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1E0" w:firstRow="1" w:lastRow="1" w:firstColumn="1" w:lastColumn="1" w:noHBand="0" w:noVBand="0"/>
      </w:tblPr>
      <w:tblGrid>
        <w:gridCol w:w="3652"/>
        <w:gridCol w:w="2410"/>
        <w:gridCol w:w="3856"/>
      </w:tblGrid>
      <w:tr w:rsidR="00673469" w:rsidRPr="00673469" w:rsidTr="00A43281">
        <w:trPr>
          <w:trHeight w:val="1878"/>
        </w:trPr>
        <w:tc>
          <w:tcPr>
            <w:tcW w:w="3652" w:type="dxa"/>
          </w:tcPr>
          <w:p w:rsidR="00673469" w:rsidRDefault="00137EFD" w:rsidP="00673469">
            <w:pPr>
              <w:spacing w:after="0" w:line="360" w:lineRule="auto"/>
              <w:rPr>
                <w:rFonts w:ascii="Times New Roman" w:eastAsia="Calibri" w:hAnsi="Times New Roman" w:cs="Times New Roman"/>
                <w:sz w:val="28"/>
                <w:szCs w:val="28"/>
                <w:lang w:val="kk-KZ"/>
              </w:rPr>
            </w:pPr>
            <w:r>
              <w:rPr>
                <w:noProof/>
                <w:lang w:eastAsia="ru-RU"/>
              </w:rPr>
              <w:drawing>
                <wp:anchor distT="0" distB="0" distL="114300" distR="114300" simplePos="0" relativeHeight="251672576" behindDoc="0" locked="0" layoutInCell="1" allowOverlap="1" wp14:anchorId="00EF2C7C" wp14:editId="728A3E3A">
                  <wp:simplePos x="0" y="0"/>
                  <wp:positionH relativeFrom="column">
                    <wp:posOffset>-524964</wp:posOffset>
                  </wp:positionH>
                  <wp:positionV relativeFrom="paragraph">
                    <wp:posOffset>-442232</wp:posOffset>
                  </wp:positionV>
                  <wp:extent cx="6912429" cy="3623368"/>
                  <wp:effectExtent l="0" t="0" r="3175" b="0"/>
                  <wp:wrapNone/>
                  <wp:docPr id="3" name="Рисунок 3"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912561" cy="3623437"/>
                          </a:xfrm>
                          <a:prstGeom prst="rect">
                            <a:avLst/>
                          </a:prstGeom>
                          <a:noFill/>
                          <a:ln>
                            <a:noFill/>
                          </a:ln>
                        </pic:spPr>
                      </pic:pic>
                    </a:graphicData>
                  </a:graphic>
                  <wp14:sizeRelH relativeFrom="page">
                    <wp14:pctWidth>0</wp14:pctWidth>
                  </wp14:sizeRelH>
                  <wp14:sizeRelV relativeFrom="page">
                    <wp14:pctHeight>0</wp14:pctHeight>
                  </wp14:sizeRelV>
                </wp:anchor>
              </w:drawing>
            </w:r>
            <w:r w:rsidR="00D11B16">
              <w:rPr>
                <w:rFonts w:ascii="Times New Roman" w:eastAsia="Calibri" w:hAnsi="Times New Roman" w:cs="Times New Roman"/>
                <w:sz w:val="28"/>
                <w:szCs w:val="28"/>
              </w:rPr>
              <w:t>«</w:t>
            </w:r>
            <w:r w:rsidR="00A43281">
              <w:rPr>
                <w:rFonts w:ascii="Times New Roman" w:eastAsia="Calibri" w:hAnsi="Times New Roman" w:cs="Times New Roman"/>
                <w:sz w:val="28"/>
                <w:szCs w:val="28"/>
              </w:rPr>
              <w:t>А.Байтурсынов</w:t>
            </w:r>
            <w:r w:rsidR="00A43281">
              <w:rPr>
                <w:rFonts w:ascii="Times New Roman" w:eastAsia="Calibri" w:hAnsi="Times New Roman" w:cs="Times New Roman"/>
                <w:sz w:val="28"/>
                <w:szCs w:val="28"/>
                <w:lang w:val="kk-KZ"/>
              </w:rPr>
              <w:t xml:space="preserve"> атындағы Қостанай өңірлік </w:t>
            </w:r>
          </w:p>
          <w:p w:rsidR="00673469" w:rsidRPr="00A43281" w:rsidRDefault="00673469" w:rsidP="00A43281">
            <w:pPr>
              <w:spacing w:after="0" w:line="360" w:lineRule="auto"/>
              <w:rPr>
                <w:rFonts w:ascii="Times New Roman" w:eastAsia="Calibri" w:hAnsi="Times New Roman" w:cs="Times New Roman"/>
                <w:sz w:val="28"/>
                <w:szCs w:val="28"/>
                <w:lang w:val="kk-KZ"/>
              </w:rPr>
            </w:pPr>
            <w:r w:rsidRPr="00673469">
              <w:rPr>
                <w:rFonts w:ascii="Times New Roman" w:eastAsia="Calibri" w:hAnsi="Times New Roman" w:cs="Times New Roman"/>
                <w:sz w:val="28"/>
                <w:szCs w:val="28"/>
              </w:rPr>
              <w:t>университет</w:t>
            </w:r>
            <w:r w:rsidR="00A43281">
              <w:rPr>
                <w:rFonts w:ascii="Times New Roman" w:eastAsia="Calibri" w:hAnsi="Times New Roman" w:cs="Times New Roman"/>
                <w:sz w:val="28"/>
                <w:szCs w:val="28"/>
                <w:lang w:val="kk-KZ"/>
              </w:rPr>
              <w:t>і</w:t>
            </w:r>
            <w:r w:rsidR="00D11B16">
              <w:rPr>
                <w:rFonts w:ascii="Times New Roman" w:eastAsia="Calibri" w:hAnsi="Times New Roman" w:cs="Times New Roman"/>
                <w:sz w:val="28"/>
                <w:szCs w:val="28"/>
              </w:rPr>
              <w:t>»</w:t>
            </w:r>
            <w:r w:rsidR="00A43281">
              <w:rPr>
                <w:rFonts w:ascii="Times New Roman" w:eastAsia="Calibri" w:hAnsi="Times New Roman" w:cs="Times New Roman"/>
                <w:sz w:val="28"/>
                <w:szCs w:val="28"/>
                <w:lang w:val="kk-KZ"/>
              </w:rPr>
              <w:t xml:space="preserve"> КЕАҚ</w:t>
            </w:r>
          </w:p>
        </w:tc>
        <w:tc>
          <w:tcPr>
            <w:tcW w:w="2410" w:type="dxa"/>
          </w:tcPr>
          <w:p w:rsidR="00673469" w:rsidRPr="00673469" w:rsidRDefault="00673469" w:rsidP="0067346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6112900D" wp14:editId="202D324B">
                  <wp:extent cx="954478" cy="10341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014" cy="1035808"/>
                          </a:xfrm>
                          <a:prstGeom prst="rect">
                            <a:avLst/>
                          </a:prstGeom>
                          <a:noFill/>
                          <a:ln>
                            <a:noFill/>
                          </a:ln>
                        </pic:spPr>
                      </pic:pic>
                    </a:graphicData>
                  </a:graphic>
                </wp:inline>
              </w:drawing>
            </w:r>
          </w:p>
        </w:tc>
        <w:tc>
          <w:tcPr>
            <w:tcW w:w="3856" w:type="dxa"/>
          </w:tcPr>
          <w:p w:rsidR="00673469" w:rsidRPr="00A43281" w:rsidRDefault="00A43281" w:rsidP="00673469">
            <w:pPr>
              <w:spacing w:after="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Бекітемін</w:t>
            </w:r>
          </w:p>
          <w:p w:rsidR="004E0919" w:rsidRPr="004E0919" w:rsidRDefault="004E0919" w:rsidP="004E0919">
            <w:pPr>
              <w:spacing w:after="0"/>
              <w:rPr>
                <w:rFonts w:ascii="Times New Roman" w:eastAsia="Calibri" w:hAnsi="Times New Roman" w:cs="Times New Roman"/>
                <w:sz w:val="28"/>
                <w:szCs w:val="28"/>
                <w:lang w:val="kk-KZ"/>
              </w:rPr>
            </w:pPr>
            <w:r w:rsidRPr="004E0919">
              <w:rPr>
                <w:rFonts w:ascii="Times New Roman" w:eastAsia="Calibri" w:hAnsi="Times New Roman" w:cs="Times New Roman"/>
                <w:sz w:val="28"/>
                <w:szCs w:val="28"/>
                <w:lang w:val="kk-KZ"/>
              </w:rPr>
              <w:t>Б</w:t>
            </w:r>
            <w:r w:rsidRPr="004E0919">
              <w:rPr>
                <w:rFonts w:ascii="Times New Roman" w:eastAsia="Calibri" w:hAnsi="Times New Roman" w:cs="Times New Roman"/>
                <w:sz w:val="28"/>
                <w:szCs w:val="28"/>
              </w:rPr>
              <w:t>асқарма төрағасы-</w:t>
            </w:r>
            <w:r w:rsidRPr="004E0919">
              <w:rPr>
                <w:rFonts w:ascii="Times New Roman" w:eastAsia="Calibri" w:hAnsi="Times New Roman" w:cs="Times New Roman"/>
                <w:sz w:val="28"/>
                <w:szCs w:val="28"/>
                <w:lang w:val="kk-KZ"/>
              </w:rPr>
              <w:t>р</w:t>
            </w:r>
            <w:r w:rsidRPr="004E0919">
              <w:rPr>
                <w:rFonts w:ascii="Times New Roman" w:eastAsia="Calibri" w:hAnsi="Times New Roman" w:cs="Times New Roman"/>
                <w:sz w:val="28"/>
                <w:szCs w:val="28"/>
              </w:rPr>
              <w:t>ектор</w:t>
            </w:r>
            <w:r>
              <w:rPr>
                <w:rFonts w:ascii="Times New Roman" w:eastAsia="Calibri" w:hAnsi="Times New Roman" w:cs="Times New Roman"/>
                <w:sz w:val="28"/>
                <w:szCs w:val="28"/>
                <w:lang w:val="kk-KZ"/>
              </w:rPr>
              <w:t>дың м.а.</w:t>
            </w:r>
            <w:r w:rsidRPr="004E0919">
              <w:rPr>
                <w:rFonts w:ascii="Times New Roman" w:eastAsia="Calibri" w:hAnsi="Times New Roman" w:cs="Times New Roman"/>
                <w:sz w:val="28"/>
                <w:szCs w:val="28"/>
                <w:lang w:val="kk-KZ"/>
              </w:rPr>
              <w:t xml:space="preserve"> </w:t>
            </w:r>
          </w:p>
          <w:p w:rsidR="004E0919" w:rsidRPr="004E0919" w:rsidRDefault="004E0919" w:rsidP="004E0919">
            <w:pPr>
              <w:spacing w:after="0"/>
              <w:rPr>
                <w:rFonts w:ascii="Times New Roman" w:eastAsia="Calibri" w:hAnsi="Times New Roman" w:cs="Times New Roman"/>
                <w:sz w:val="28"/>
                <w:szCs w:val="28"/>
                <w:lang w:val="kk-KZ"/>
              </w:rPr>
            </w:pPr>
            <w:r w:rsidRPr="004E0919">
              <w:rPr>
                <w:rFonts w:ascii="Times New Roman" w:eastAsia="Calibri" w:hAnsi="Times New Roman" w:cs="Times New Roman"/>
                <w:sz w:val="28"/>
                <w:szCs w:val="28"/>
              </w:rPr>
              <w:t>____</w:t>
            </w:r>
            <w:r>
              <w:rPr>
                <w:rFonts w:ascii="Times New Roman" w:eastAsia="Calibri" w:hAnsi="Times New Roman" w:cs="Times New Roman"/>
                <w:sz w:val="28"/>
                <w:szCs w:val="28"/>
              </w:rPr>
              <w:t>__</w:t>
            </w:r>
            <w:r w:rsidRPr="004E0919">
              <w:rPr>
                <w:rFonts w:ascii="Times New Roman" w:eastAsia="Calibri" w:hAnsi="Times New Roman" w:cs="Times New Roman"/>
                <w:sz w:val="28"/>
                <w:szCs w:val="28"/>
              </w:rPr>
              <w:t>_______</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Е</w:t>
            </w:r>
            <w:r>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Исакаев</w:t>
            </w:r>
          </w:p>
          <w:p w:rsidR="00673469" w:rsidRPr="00673469" w:rsidRDefault="004E0919" w:rsidP="004E0919">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«___»________ 20 __</w:t>
            </w:r>
            <w:r w:rsidRPr="004E0919">
              <w:rPr>
                <w:rFonts w:ascii="Times New Roman" w:eastAsia="Calibri" w:hAnsi="Times New Roman" w:cs="Times New Roman"/>
                <w:sz w:val="28"/>
                <w:szCs w:val="28"/>
              </w:rPr>
              <w:t xml:space="preserve">_ </w:t>
            </w:r>
            <w:r w:rsidRPr="004E0919">
              <w:rPr>
                <w:rFonts w:ascii="Times New Roman" w:eastAsia="Calibri" w:hAnsi="Times New Roman" w:cs="Times New Roman"/>
                <w:sz w:val="28"/>
                <w:szCs w:val="28"/>
                <w:lang w:val="kk-KZ"/>
              </w:rPr>
              <w:t>ж</w:t>
            </w:r>
            <w:r w:rsidRPr="004E0919">
              <w:rPr>
                <w:rFonts w:ascii="Times New Roman" w:eastAsia="Calibri" w:hAnsi="Times New Roman" w:cs="Times New Roman"/>
                <w:sz w:val="28"/>
                <w:szCs w:val="28"/>
              </w:rPr>
              <w:t>.</w:t>
            </w:r>
          </w:p>
        </w:tc>
      </w:tr>
    </w:tbl>
    <w:p w:rsidR="004956BF" w:rsidRPr="00DC7D14" w:rsidRDefault="004956BF" w:rsidP="004956BF">
      <w:pPr>
        <w:spacing w:after="0"/>
        <w:rPr>
          <w:rFonts w:ascii="Times New Roman" w:hAnsi="Times New Roman" w:cs="Times New Roman"/>
          <w:sz w:val="28"/>
          <w:szCs w:val="28"/>
        </w:rPr>
      </w:pPr>
    </w:p>
    <w:p w:rsidR="004956BF" w:rsidRPr="00DC7D14" w:rsidRDefault="004956BF" w:rsidP="004956BF">
      <w:pPr>
        <w:spacing w:after="0"/>
        <w:rPr>
          <w:rFonts w:ascii="Times New Roman" w:hAnsi="Times New Roman" w:cs="Times New Roman"/>
          <w:sz w:val="28"/>
          <w:szCs w:val="28"/>
        </w:rPr>
      </w:pPr>
    </w:p>
    <w:p w:rsidR="00137EFD" w:rsidRDefault="00137EFD" w:rsidP="00137EFD">
      <w:pPr>
        <w:framePr w:wrap="none" w:vAnchor="page" w:hAnchor="page" w:x="2250" w:y="3585"/>
        <w:rPr>
          <w:sz w:val="0"/>
          <w:szCs w:val="0"/>
        </w:rPr>
      </w:pPr>
    </w:p>
    <w:p w:rsidR="004956BF" w:rsidRPr="00DC7D14" w:rsidRDefault="004956BF" w:rsidP="004956BF">
      <w:pPr>
        <w:spacing w:after="0"/>
        <w:rPr>
          <w:rFonts w:ascii="Times New Roman" w:hAnsi="Times New Roman" w:cs="Times New Roman"/>
          <w:sz w:val="28"/>
          <w:szCs w:val="28"/>
        </w:rPr>
      </w:pPr>
    </w:p>
    <w:p w:rsidR="006C6BD6" w:rsidRPr="00DC7D14" w:rsidRDefault="006C6BD6" w:rsidP="004956BF">
      <w:pPr>
        <w:jc w:val="center"/>
        <w:rPr>
          <w:rFonts w:ascii="Times New Roman" w:hAnsi="Times New Roman" w:cs="Times New Roman"/>
          <w:sz w:val="28"/>
          <w:szCs w:val="28"/>
        </w:rPr>
      </w:pPr>
    </w:p>
    <w:p w:rsidR="006C6BD6" w:rsidRPr="00DC7D14" w:rsidRDefault="006C6BD6" w:rsidP="009E6EF9">
      <w:pPr>
        <w:spacing w:after="0"/>
        <w:jc w:val="center"/>
        <w:rPr>
          <w:rFonts w:ascii="Times New Roman" w:hAnsi="Times New Roman" w:cs="Times New Roman"/>
          <w:sz w:val="28"/>
          <w:szCs w:val="28"/>
        </w:rPr>
      </w:pPr>
    </w:p>
    <w:p w:rsidR="00301572" w:rsidRDefault="00301572" w:rsidP="00301572">
      <w:pPr>
        <w:framePr w:wrap="none" w:vAnchor="page" w:hAnchor="page" w:x="1220" w:y="3647"/>
        <w:rPr>
          <w:sz w:val="0"/>
          <w:szCs w:val="0"/>
        </w:rPr>
      </w:pPr>
    </w:p>
    <w:p w:rsidR="006C6BD6" w:rsidRPr="00DC7D14" w:rsidRDefault="006C6BD6" w:rsidP="009E6EF9">
      <w:pPr>
        <w:spacing w:after="0"/>
        <w:jc w:val="center"/>
        <w:rPr>
          <w:rFonts w:ascii="Times New Roman" w:hAnsi="Times New Roman" w:cs="Times New Roman"/>
          <w:sz w:val="28"/>
          <w:szCs w:val="28"/>
        </w:rPr>
      </w:pPr>
    </w:p>
    <w:p w:rsidR="005D1B4B" w:rsidRPr="00DC7D14" w:rsidRDefault="005D1B4B" w:rsidP="009E6EF9">
      <w:pPr>
        <w:spacing w:after="0"/>
        <w:jc w:val="center"/>
        <w:rPr>
          <w:rFonts w:ascii="Times New Roman" w:hAnsi="Times New Roman" w:cs="Times New Roman"/>
          <w:sz w:val="28"/>
          <w:szCs w:val="28"/>
        </w:rPr>
      </w:pPr>
    </w:p>
    <w:p w:rsidR="005D1B4B" w:rsidRPr="00DC7D14" w:rsidRDefault="005D1B4B" w:rsidP="009E6EF9">
      <w:pPr>
        <w:spacing w:after="0"/>
        <w:jc w:val="center"/>
        <w:rPr>
          <w:rFonts w:ascii="Times New Roman" w:hAnsi="Times New Roman" w:cs="Times New Roman"/>
          <w:sz w:val="28"/>
          <w:szCs w:val="28"/>
        </w:rPr>
      </w:pPr>
    </w:p>
    <w:p w:rsidR="005D1B4B" w:rsidRPr="00DC7D14" w:rsidRDefault="005D1B4B" w:rsidP="009E6EF9">
      <w:pPr>
        <w:spacing w:after="0"/>
        <w:jc w:val="center"/>
        <w:rPr>
          <w:rFonts w:ascii="Times New Roman" w:hAnsi="Times New Roman" w:cs="Times New Roman"/>
          <w:sz w:val="28"/>
          <w:szCs w:val="28"/>
        </w:rPr>
      </w:pPr>
    </w:p>
    <w:p w:rsidR="005D1B4B" w:rsidRPr="00F11092" w:rsidRDefault="00F11092" w:rsidP="00F11092">
      <w:pPr>
        <w:spacing w:after="0"/>
        <w:jc w:val="center"/>
        <w:rPr>
          <w:rFonts w:ascii="Times New Roman" w:hAnsi="Times New Roman" w:cs="Times New Roman"/>
          <w:b/>
          <w:sz w:val="28"/>
          <w:szCs w:val="28"/>
          <w:lang w:val="kk-KZ"/>
        </w:rPr>
      </w:pPr>
      <w:r>
        <w:rPr>
          <w:rFonts w:ascii="Times New Roman" w:hAnsi="Times New Roman" w:cs="Times New Roman"/>
          <w:b/>
          <w:sz w:val="28"/>
          <w:szCs w:val="28"/>
        </w:rPr>
        <w:t>ДИССЕРТАЦ</w:t>
      </w:r>
      <w:r>
        <w:rPr>
          <w:rFonts w:ascii="Times New Roman" w:hAnsi="Times New Roman" w:cs="Times New Roman"/>
          <w:b/>
          <w:sz w:val="28"/>
          <w:szCs w:val="28"/>
          <w:lang w:val="kk-KZ"/>
        </w:rPr>
        <w:t xml:space="preserve">ИЯЛЫҚ КЕҢЕС ТУРАЛЫ </w:t>
      </w:r>
    </w:p>
    <w:p w:rsidR="00E25025" w:rsidRPr="00DC7D14" w:rsidRDefault="00E25025" w:rsidP="009E6EF9">
      <w:pPr>
        <w:spacing w:after="0"/>
        <w:jc w:val="center"/>
        <w:rPr>
          <w:rFonts w:ascii="Times New Roman" w:hAnsi="Times New Roman" w:cs="Times New Roman"/>
          <w:b/>
          <w:sz w:val="28"/>
          <w:szCs w:val="28"/>
        </w:rPr>
      </w:pPr>
      <w:r w:rsidRPr="00DC7D14">
        <w:rPr>
          <w:rFonts w:ascii="Times New Roman" w:hAnsi="Times New Roman" w:cs="Times New Roman"/>
          <w:b/>
          <w:sz w:val="28"/>
          <w:szCs w:val="28"/>
        </w:rPr>
        <w:t>_____________________________________________________</w:t>
      </w:r>
    </w:p>
    <w:p w:rsidR="00F11092" w:rsidRDefault="00F11092" w:rsidP="009E6EF9">
      <w:pPr>
        <w:spacing w:after="0"/>
        <w:jc w:val="center"/>
        <w:rPr>
          <w:rFonts w:ascii="Times New Roman" w:hAnsi="Times New Roman" w:cs="Times New Roman"/>
          <w:b/>
          <w:sz w:val="28"/>
          <w:szCs w:val="28"/>
          <w:lang w:val="kk-KZ"/>
        </w:rPr>
      </w:pPr>
    </w:p>
    <w:p w:rsidR="00673469" w:rsidRPr="00F11092" w:rsidRDefault="00F11092" w:rsidP="009E6EF9">
      <w:pPr>
        <w:spacing w:after="0"/>
        <w:jc w:val="center"/>
        <w:rPr>
          <w:rFonts w:ascii="Times New Roman" w:hAnsi="Times New Roman" w:cs="Times New Roman"/>
          <w:b/>
          <w:szCs w:val="28"/>
          <w:lang w:val="kk-KZ"/>
        </w:rPr>
      </w:pPr>
      <w:r>
        <w:rPr>
          <w:rFonts w:ascii="Times New Roman" w:hAnsi="Times New Roman" w:cs="Times New Roman"/>
          <w:b/>
          <w:sz w:val="28"/>
          <w:szCs w:val="28"/>
          <w:lang w:val="kk-KZ"/>
        </w:rPr>
        <w:t>ЕРЕЖЕ</w:t>
      </w:r>
    </w:p>
    <w:p w:rsidR="00673469" w:rsidRDefault="00673469" w:rsidP="009E6EF9">
      <w:pPr>
        <w:spacing w:after="0"/>
        <w:jc w:val="center"/>
        <w:rPr>
          <w:rFonts w:ascii="Times New Roman" w:hAnsi="Times New Roman" w:cs="Times New Roman"/>
          <w:b/>
          <w:sz w:val="28"/>
          <w:szCs w:val="28"/>
        </w:rPr>
      </w:pPr>
    </w:p>
    <w:p w:rsidR="004956BF" w:rsidRPr="004E0919" w:rsidRDefault="004956BF" w:rsidP="009E6EF9">
      <w:pPr>
        <w:spacing w:after="0"/>
        <w:jc w:val="center"/>
        <w:rPr>
          <w:rFonts w:ascii="Times New Roman" w:hAnsi="Times New Roman" w:cs="Times New Roman"/>
          <w:b/>
          <w:sz w:val="28"/>
          <w:szCs w:val="28"/>
          <w:lang w:val="kk-KZ"/>
        </w:rPr>
      </w:pPr>
      <w:proofErr w:type="gramStart"/>
      <w:r w:rsidRPr="00BA5CBA">
        <w:rPr>
          <w:rFonts w:ascii="Times New Roman" w:hAnsi="Times New Roman" w:cs="Times New Roman"/>
          <w:b/>
          <w:sz w:val="28"/>
          <w:szCs w:val="28"/>
        </w:rPr>
        <w:t>П</w:t>
      </w:r>
      <w:proofErr w:type="gramEnd"/>
      <w:r w:rsidR="00EF5F4F" w:rsidRPr="00BA5CBA">
        <w:rPr>
          <w:rFonts w:ascii="Times New Roman" w:hAnsi="Times New Roman" w:cs="Times New Roman"/>
          <w:b/>
          <w:sz w:val="28"/>
          <w:szCs w:val="28"/>
        </w:rPr>
        <w:t xml:space="preserve"> </w:t>
      </w:r>
      <w:r w:rsidR="00C8233D">
        <w:rPr>
          <w:rFonts w:ascii="Times New Roman" w:hAnsi="Times New Roman" w:cs="Times New Roman"/>
          <w:b/>
          <w:sz w:val="28"/>
          <w:szCs w:val="28"/>
        </w:rPr>
        <w:t>011</w:t>
      </w:r>
      <w:r w:rsidR="00BC6EF1" w:rsidRPr="00BA5CBA">
        <w:rPr>
          <w:rFonts w:ascii="Times New Roman" w:hAnsi="Times New Roman" w:cs="Times New Roman"/>
          <w:b/>
          <w:sz w:val="28"/>
          <w:szCs w:val="28"/>
        </w:rPr>
        <w:t xml:space="preserve"> - 202</w:t>
      </w:r>
      <w:r w:rsidR="004E0919">
        <w:rPr>
          <w:rFonts w:ascii="Times New Roman" w:hAnsi="Times New Roman" w:cs="Times New Roman"/>
          <w:b/>
          <w:sz w:val="28"/>
          <w:szCs w:val="28"/>
          <w:lang w:val="kk-KZ"/>
        </w:rPr>
        <w:t>2</w:t>
      </w: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Default="00E25025" w:rsidP="009E6EF9">
      <w:pPr>
        <w:spacing w:after="0"/>
        <w:jc w:val="center"/>
        <w:rPr>
          <w:rFonts w:ascii="Times New Roman" w:hAnsi="Times New Roman" w:cs="Times New Roman"/>
          <w:b/>
          <w:sz w:val="28"/>
          <w:szCs w:val="28"/>
          <w:lang w:val="kk-KZ"/>
        </w:rPr>
      </w:pPr>
    </w:p>
    <w:p w:rsidR="004E0919" w:rsidRPr="004E0919" w:rsidRDefault="004E0919" w:rsidP="009E6EF9">
      <w:pPr>
        <w:spacing w:after="0"/>
        <w:jc w:val="center"/>
        <w:rPr>
          <w:rFonts w:ascii="Times New Roman" w:hAnsi="Times New Roman" w:cs="Times New Roman"/>
          <w:b/>
          <w:sz w:val="28"/>
          <w:szCs w:val="28"/>
          <w:lang w:val="kk-KZ"/>
        </w:rPr>
      </w:pPr>
    </w:p>
    <w:p w:rsidR="00673469" w:rsidRDefault="00673469" w:rsidP="009E6EF9">
      <w:pPr>
        <w:spacing w:after="0"/>
        <w:jc w:val="center"/>
        <w:rPr>
          <w:rFonts w:ascii="Times New Roman" w:hAnsi="Times New Roman" w:cs="Times New Roman"/>
          <w:b/>
          <w:sz w:val="28"/>
          <w:szCs w:val="28"/>
        </w:rPr>
      </w:pPr>
    </w:p>
    <w:p w:rsidR="00673469" w:rsidRPr="00DC7D14" w:rsidRDefault="00673469" w:rsidP="009E6EF9">
      <w:pPr>
        <w:spacing w:after="0"/>
        <w:jc w:val="center"/>
        <w:rPr>
          <w:rFonts w:ascii="Times New Roman" w:hAnsi="Times New Roman" w:cs="Times New Roman"/>
          <w:b/>
          <w:sz w:val="28"/>
          <w:szCs w:val="28"/>
        </w:rPr>
      </w:pPr>
    </w:p>
    <w:p w:rsidR="00E25025" w:rsidRPr="00DC7D14" w:rsidRDefault="00E25025" w:rsidP="009E6EF9">
      <w:pPr>
        <w:spacing w:after="0"/>
        <w:jc w:val="center"/>
        <w:rPr>
          <w:rFonts w:ascii="Times New Roman" w:hAnsi="Times New Roman" w:cs="Times New Roman"/>
          <w:b/>
          <w:sz w:val="28"/>
          <w:szCs w:val="28"/>
        </w:rPr>
      </w:pPr>
    </w:p>
    <w:p w:rsidR="00E25025" w:rsidRPr="00F11092" w:rsidRDefault="00F11092" w:rsidP="009E6EF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E25025" w:rsidRPr="00DC7D14">
        <w:rPr>
          <w:rFonts w:ascii="Times New Roman" w:hAnsi="Times New Roman" w:cs="Times New Roman"/>
          <w:sz w:val="28"/>
          <w:szCs w:val="28"/>
        </w:rPr>
        <w:t>останай</w:t>
      </w:r>
    </w:p>
    <w:p w:rsidR="00DC7406" w:rsidRPr="00DC7D14" w:rsidRDefault="00DC7406" w:rsidP="009E6EF9">
      <w:pPr>
        <w:spacing w:after="0"/>
        <w:jc w:val="center"/>
        <w:rPr>
          <w:rFonts w:ascii="Times New Roman" w:hAnsi="Times New Roman" w:cs="Times New Roman"/>
          <w:sz w:val="28"/>
          <w:szCs w:val="28"/>
        </w:rPr>
      </w:pPr>
    </w:p>
    <w:p w:rsidR="00E25025" w:rsidRPr="00DC7D14" w:rsidRDefault="00F11092" w:rsidP="00E25025">
      <w:pPr>
        <w:spacing w:after="0" w:line="240" w:lineRule="auto"/>
        <w:jc w:val="center"/>
        <w:rPr>
          <w:rFonts w:ascii="Times New Roman" w:hAnsi="Times New Roman" w:cs="Times New Roman"/>
          <w:b/>
          <w:sz w:val="28"/>
          <w:szCs w:val="28"/>
        </w:rPr>
      </w:pPr>
      <w:r w:rsidRPr="00F11092">
        <w:rPr>
          <w:rFonts w:ascii="Times New Roman" w:hAnsi="Times New Roman" w:cs="Times New Roman"/>
          <w:b/>
          <w:sz w:val="28"/>
          <w:szCs w:val="28"/>
        </w:rPr>
        <w:lastRenderedPageBreak/>
        <w:t>Алғысөз</w:t>
      </w:r>
    </w:p>
    <w:p w:rsidR="00E25025" w:rsidRPr="00DC7D14" w:rsidRDefault="00E25025" w:rsidP="00E25025">
      <w:pPr>
        <w:pStyle w:val="a4"/>
        <w:spacing w:after="0"/>
        <w:ind w:firstLine="567"/>
        <w:rPr>
          <w:caps/>
          <w:sz w:val="28"/>
          <w:szCs w:val="28"/>
        </w:rPr>
      </w:pPr>
    </w:p>
    <w:p w:rsidR="00E25025" w:rsidRPr="00DC7D14" w:rsidRDefault="00E25025" w:rsidP="00C61038">
      <w:pPr>
        <w:tabs>
          <w:tab w:val="left" w:pos="9355"/>
        </w:tabs>
        <w:spacing w:after="0" w:line="240" w:lineRule="auto"/>
        <w:rPr>
          <w:rFonts w:ascii="Times New Roman" w:hAnsi="Times New Roman" w:cs="Times New Roman"/>
          <w:sz w:val="28"/>
          <w:szCs w:val="28"/>
        </w:rPr>
      </w:pPr>
      <w:r w:rsidRPr="00DC7D14">
        <w:rPr>
          <w:rFonts w:ascii="Times New Roman" w:hAnsi="Times New Roman" w:cs="Times New Roman"/>
          <w:b/>
          <w:sz w:val="28"/>
          <w:szCs w:val="28"/>
        </w:rPr>
        <w:t xml:space="preserve">1 </w:t>
      </w:r>
      <w:r w:rsidR="00F11092" w:rsidRPr="00F11092">
        <w:rPr>
          <w:rFonts w:ascii="Times New Roman" w:hAnsi="Times New Roman" w:cs="Times New Roman"/>
          <w:bCs/>
          <w:sz w:val="28"/>
          <w:szCs w:val="28"/>
        </w:rPr>
        <w:t>авторлық ұжыммен</w:t>
      </w:r>
      <w:r w:rsidR="00F11092" w:rsidRPr="00F11092">
        <w:rPr>
          <w:rFonts w:ascii="Times New Roman" w:hAnsi="Times New Roman" w:cs="Times New Roman"/>
          <w:b/>
          <w:bCs/>
          <w:caps/>
          <w:sz w:val="28"/>
          <w:szCs w:val="28"/>
        </w:rPr>
        <w:t xml:space="preserve"> ә</w:t>
      </w:r>
      <w:proofErr w:type="gramStart"/>
      <w:r w:rsidR="00F11092" w:rsidRPr="00F11092">
        <w:rPr>
          <w:rFonts w:ascii="Times New Roman" w:hAnsi="Times New Roman" w:cs="Times New Roman"/>
          <w:b/>
          <w:bCs/>
          <w:caps/>
          <w:sz w:val="28"/>
          <w:szCs w:val="28"/>
        </w:rPr>
        <w:t>з</w:t>
      </w:r>
      <w:proofErr w:type="gramEnd"/>
      <w:r w:rsidR="00F11092" w:rsidRPr="00F11092">
        <w:rPr>
          <w:rFonts w:ascii="Times New Roman" w:hAnsi="Times New Roman" w:cs="Times New Roman"/>
          <w:b/>
          <w:bCs/>
          <w:caps/>
          <w:sz w:val="28"/>
          <w:szCs w:val="28"/>
        </w:rPr>
        <w:t>ірленген</w:t>
      </w:r>
    </w:p>
    <w:p w:rsidR="00E25025" w:rsidRPr="00DC7D14" w:rsidRDefault="00E25025" w:rsidP="00C61038">
      <w:pPr>
        <w:spacing w:after="0" w:line="240" w:lineRule="auto"/>
        <w:rPr>
          <w:rFonts w:ascii="Times New Roman" w:hAnsi="Times New Roman" w:cs="Times New Roman"/>
          <w:b/>
          <w:sz w:val="28"/>
          <w:szCs w:val="28"/>
        </w:rPr>
      </w:pPr>
    </w:p>
    <w:p w:rsidR="00E25025" w:rsidRPr="00DC7D14" w:rsidRDefault="00E25025" w:rsidP="00C61038">
      <w:pPr>
        <w:spacing w:after="0" w:line="240" w:lineRule="auto"/>
        <w:rPr>
          <w:rFonts w:ascii="Times New Roman" w:hAnsi="Times New Roman" w:cs="Times New Roman"/>
          <w:sz w:val="28"/>
          <w:szCs w:val="28"/>
        </w:rPr>
      </w:pPr>
      <w:r w:rsidRPr="00DC7D14">
        <w:rPr>
          <w:rFonts w:ascii="Times New Roman" w:hAnsi="Times New Roman" w:cs="Times New Roman"/>
          <w:b/>
          <w:sz w:val="28"/>
          <w:szCs w:val="28"/>
        </w:rPr>
        <w:t>2</w:t>
      </w:r>
      <w:r w:rsidR="00EE6811">
        <w:rPr>
          <w:rFonts w:ascii="Times New Roman" w:hAnsi="Times New Roman" w:cs="Times New Roman"/>
          <w:b/>
          <w:sz w:val="28"/>
          <w:szCs w:val="28"/>
        </w:rPr>
        <w:t xml:space="preserve"> </w:t>
      </w:r>
      <w:r w:rsidR="006F3E43" w:rsidRPr="006F3E43">
        <w:rPr>
          <w:rFonts w:ascii="Times New Roman" w:hAnsi="Times New Roman" w:cs="Times New Roman"/>
          <w:bCs/>
          <w:sz w:val="28"/>
          <w:szCs w:val="28"/>
        </w:rPr>
        <w:t>Авторлық ұжыммен</w:t>
      </w:r>
      <w:r w:rsidR="006F3E43" w:rsidRPr="006F3E43">
        <w:rPr>
          <w:rFonts w:ascii="Times New Roman" w:hAnsi="Times New Roman" w:cs="Times New Roman"/>
          <w:b/>
          <w:bCs/>
          <w:sz w:val="28"/>
          <w:szCs w:val="28"/>
        </w:rPr>
        <w:t xml:space="preserve"> ЕНГІ</w:t>
      </w:r>
      <w:proofErr w:type="gramStart"/>
      <w:r w:rsidR="006F3E43" w:rsidRPr="006F3E43">
        <w:rPr>
          <w:rFonts w:ascii="Times New Roman" w:hAnsi="Times New Roman" w:cs="Times New Roman"/>
          <w:b/>
          <w:bCs/>
          <w:sz w:val="28"/>
          <w:szCs w:val="28"/>
        </w:rPr>
        <w:t>З</w:t>
      </w:r>
      <w:proofErr w:type="gramEnd"/>
      <w:r w:rsidR="006F3E43" w:rsidRPr="006F3E43">
        <w:rPr>
          <w:rFonts w:ascii="Times New Roman" w:hAnsi="Times New Roman" w:cs="Times New Roman"/>
          <w:b/>
          <w:bCs/>
          <w:sz w:val="28"/>
          <w:szCs w:val="28"/>
        </w:rPr>
        <w:t>ІЛГЕН</w:t>
      </w:r>
    </w:p>
    <w:p w:rsidR="00E25025" w:rsidRPr="00DC7D14" w:rsidRDefault="00E25025" w:rsidP="00C61038">
      <w:pPr>
        <w:spacing w:after="0" w:line="240" w:lineRule="auto"/>
        <w:rPr>
          <w:rFonts w:ascii="Times New Roman" w:hAnsi="Times New Roman" w:cs="Times New Roman"/>
          <w:b/>
          <w:caps/>
          <w:sz w:val="28"/>
          <w:szCs w:val="28"/>
        </w:rPr>
      </w:pPr>
    </w:p>
    <w:p w:rsidR="00E25025" w:rsidRPr="00DC7D14" w:rsidRDefault="00E25025" w:rsidP="00C61038">
      <w:pPr>
        <w:spacing w:after="0" w:line="240" w:lineRule="auto"/>
        <w:rPr>
          <w:rFonts w:ascii="Times New Roman" w:hAnsi="Times New Roman" w:cs="Times New Roman"/>
          <w:sz w:val="28"/>
          <w:szCs w:val="28"/>
        </w:rPr>
      </w:pPr>
      <w:r w:rsidRPr="00DC7D14">
        <w:rPr>
          <w:rFonts w:ascii="Times New Roman" w:hAnsi="Times New Roman" w:cs="Times New Roman"/>
          <w:b/>
          <w:caps/>
          <w:sz w:val="28"/>
          <w:szCs w:val="28"/>
        </w:rPr>
        <w:t xml:space="preserve">3 </w:t>
      </w:r>
      <w:r w:rsidR="006F3E43" w:rsidRPr="006F3E43">
        <w:rPr>
          <w:rFonts w:ascii="Times New Roman" w:hAnsi="Times New Roman" w:cs="Times New Roman"/>
          <w:bCs/>
          <w:sz w:val="28"/>
          <w:szCs w:val="28"/>
        </w:rPr>
        <w:t>ректордың бұйрығымен</w:t>
      </w:r>
      <w:r w:rsidR="006F3E43" w:rsidRPr="006F3E43">
        <w:rPr>
          <w:rFonts w:ascii="Times New Roman" w:hAnsi="Times New Roman" w:cs="Times New Roman"/>
          <w:b/>
          <w:bCs/>
          <w:caps/>
          <w:sz w:val="28"/>
          <w:szCs w:val="28"/>
        </w:rPr>
        <w:t xml:space="preserve"> бекітілді және қолданысқа енгі</w:t>
      </w:r>
      <w:proofErr w:type="gramStart"/>
      <w:r w:rsidR="006F3E43" w:rsidRPr="006F3E43">
        <w:rPr>
          <w:rFonts w:ascii="Times New Roman" w:hAnsi="Times New Roman" w:cs="Times New Roman"/>
          <w:b/>
          <w:bCs/>
          <w:caps/>
          <w:sz w:val="28"/>
          <w:szCs w:val="28"/>
        </w:rPr>
        <w:t>з</w:t>
      </w:r>
      <w:proofErr w:type="gramEnd"/>
      <w:r w:rsidR="006F3E43" w:rsidRPr="006F3E43">
        <w:rPr>
          <w:rFonts w:ascii="Times New Roman" w:hAnsi="Times New Roman" w:cs="Times New Roman"/>
          <w:b/>
          <w:bCs/>
          <w:caps/>
          <w:sz w:val="28"/>
          <w:szCs w:val="28"/>
        </w:rPr>
        <w:t>ілді</w:t>
      </w:r>
    </w:p>
    <w:p w:rsidR="00E25025" w:rsidRPr="006F3E43" w:rsidRDefault="00E25025" w:rsidP="00C61038">
      <w:pPr>
        <w:spacing w:after="0" w:line="240" w:lineRule="auto"/>
        <w:rPr>
          <w:rFonts w:ascii="Times New Roman" w:hAnsi="Times New Roman" w:cs="Times New Roman"/>
          <w:sz w:val="28"/>
          <w:szCs w:val="28"/>
          <w:lang w:val="kk-KZ"/>
        </w:rPr>
      </w:pPr>
      <w:r w:rsidRPr="00DC7D14">
        <w:rPr>
          <w:rFonts w:ascii="Times New Roman" w:hAnsi="Times New Roman" w:cs="Times New Roman"/>
          <w:sz w:val="28"/>
          <w:szCs w:val="28"/>
        </w:rPr>
        <w:t xml:space="preserve"> </w:t>
      </w:r>
      <w:r w:rsidR="00137EFD">
        <w:rPr>
          <w:rFonts w:ascii="Times New Roman" w:hAnsi="Times New Roman" w:cs="Times New Roman"/>
          <w:sz w:val="28"/>
          <w:szCs w:val="28"/>
        </w:rPr>
        <w:t>06.04.2022ж.</w:t>
      </w:r>
      <w:r w:rsidRPr="005D6327">
        <w:rPr>
          <w:rFonts w:ascii="Times New Roman" w:hAnsi="Times New Roman" w:cs="Times New Roman"/>
          <w:sz w:val="28"/>
          <w:szCs w:val="28"/>
        </w:rPr>
        <w:t xml:space="preserve"> № </w:t>
      </w:r>
      <w:r w:rsidR="00137EFD">
        <w:rPr>
          <w:rFonts w:ascii="Times New Roman" w:hAnsi="Times New Roman" w:cs="Times New Roman"/>
          <w:sz w:val="28"/>
          <w:szCs w:val="28"/>
        </w:rPr>
        <w:t>125</w:t>
      </w:r>
      <w:r w:rsidR="006F3E43">
        <w:rPr>
          <w:rFonts w:ascii="Times New Roman" w:hAnsi="Times New Roman" w:cs="Times New Roman"/>
          <w:sz w:val="28"/>
          <w:szCs w:val="28"/>
        </w:rPr>
        <w:t xml:space="preserve"> </w:t>
      </w:r>
      <w:r w:rsidR="00137EFD">
        <w:rPr>
          <w:rFonts w:ascii="Times New Roman" w:hAnsi="Times New Roman" w:cs="Times New Roman"/>
          <w:sz w:val="28"/>
          <w:szCs w:val="28"/>
        </w:rPr>
        <w:t>Н</w:t>
      </w:r>
      <w:r w:rsidR="006F3E43">
        <w:rPr>
          <w:rFonts w:ascii="Times New Roman" w:hAnsi="Times New Roman" w:cs="Times New Roman"/>
          <w:sz w:val="28"/>
          <w:szCs w:val="28"/>
          <w:lang w:val="kk-KZ"/>
        </w:rPr>
        <w:t>Қ</w:t>
      </w:r>
    </w:p>
    <w:p w:rsidR="00E25025" w:rsidRPr="00DC7D14" w:rsidRDefault="00E25025" w:rsidP="00C61038">
      <w:pPr>
        <w:spacing w:after="0" w:line="240" w:lineRule="auto"/>
        <w:rPr>
          <w:rFonts w:ascii="Times New Roman" w:hAnsi="Times New Roman" w:cs="Times New Roman"/>
          <w:b/>
          <w:sz w:val="28"/>
          <w:szCs w:val="28"/>
        </w:rPr>
      </w:pPr>
    </w:p>
    <w:p w:rsidR="00E25025" w:rsidRPr="00DC7D14" w:rsidRDefault="00E25025" w:rsidP="00C61038">
      <w:pPr>
        <w:spacing w:after="0" w:line="240" w:lineRule="auto"/>
        <w:rPr>
          <w:rFonts w:ascii="Times New Roman" w:hAnsi="Times New Roman" w:cs="Times New Roman"/>
          <w:caps/>
          <w:sz w:val="28"/>
          <w:szCs w:val="28"/>
        </w:rPr>
      </w:pPr>
      <w:r w:rsidRPr="00DC7D14">
        <w:rPr>
          <w:rFonts w:ascii="Times New Roman" w:hAnsi="Times New Roman" w:cs="Times New Roman"/>
          <w:b/>
          <w:sz w:val="28"/>
          <w:szCs w:val="28"/>
        </w:rPr>
        <w:t xml:space="preserve">4 </w:t>
      </w:r>
      <w:r w:rsidR="006F3E43" w:rsidRPr="006F3E43">
        <w:rPr>
          <w:rFonts w:ascii="Times New Roman" w:hAnsi="Times New Roman" w:cs="Times New Roman"/>
          <w:b/>
          <w:bCs/>
          <w:caps/>
          <w:sz w:val="28"/>
          <w:szCs w:val="28"/>
        </w:rPr>
        <w:t>Ә</w:t>
      </w:r>
      <w:proofErr w:type="gramStart"/>
      <w:r w:rsidR="006F3E43" w:rsidRPr="006F3E43">
        <w:rPr>
          <w:rFonts w:ascii="Times New Roman" w:hAnsi="Times New Roman" w:cs="Times New Roman"/>
          <w:b/>
          <w:bCs/>
          <w:caps/>
          <w:sz w:val="28"/>
          <w:szCs w:val="28"/>
        </w:rPr>
        <w:t>з</w:t>
      </w:r>
      <w:proofErr w:type="gramEnd"/>
      <w:r w:rsidR="006F3E43" w:rsidRPr="006F3E43">
        <w:rPr>
          <w:rFonts w:ascii="Times New Roman" w:hAnsi="Times New Roman" w:cs="Times New Roman"/>
          <w:b/>
          <w:bCs/>
          <w:caps/>
          <w:sz w:val="28"/>
          <w:szCs w:val="28"/>
        </w:rPr>
        <w:t>ірлеушілер:</w:t>
      </w:r>
      <w:r w:rsidRPr="00DC7D14">
        <w:rPr>
          <w:rFonts w:ascii="Times New Roman" w:hAnsi="Times New Roman" w:cs="Times New Roman"/>
          <w:b/>
          <w:bCs/>
          <w:caps/>
          <w:sz w:val="28"/>
          <w:szCs w:val="28"/>
        </w:rPr>
        <w:t xml:space="preserve"> </w:t>
      </w:r>
    </w:p>
    <w:p w:rsidR="006F3E43" w:rsidRDefault="00EE6811" w:rsidP="00D11B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Р.</w:t>
      </w:r>
      <w:r w:rsidR="006E25FE" w:rsidRPr="00DC7D14">
        <w:rPr>
          <w:rFonts w:ascii="Times New Roman" w:hAnsi="Times New Roman" w:cs="Times New Roman"/>
          <w:sz w:val="28"/>
          <w:szCs w:val="28"/>
        </w:rPr>
        <w:t xml:space="preserve">Рыщанова – </w:t>
      </w:r>
      <w:r w:rsidR="006F3E43">
        <w:rPr>
          <w:rFonts w:ascii="Times New Roman" w:hAnsi="Times New Roman" w:cs="Times New Roman"/>
          <w:sz w:val="28"/>
          <w:szCs w:val="28"/>
          <w:lang w:val="kk-KZ"/>
        </w:rPr>
        <w:t>қ</w:t>
      </w:r>
      <w:r w:rsidR="006F3E43" w:rsidRPr="006F3E43">
        <w:rPr>
          <w:rFonts w:ascii="Times New Roman" w:hAnsi="Times New Roman" w:cs="Times New Roman"/>
          <w:sz w:val="28"/>
          <w:szCs w:val="28"/>
        </w:rPr>
        <w:t xml:space="preserve">олданбалы биотехнология </w:t>
      </w:r>
      <w:r w:rsidR="006F3E43">
        <w:rPr>
          <w:rFonts w:ascii="Times New Roman" w:hAnsi="Times New Roman" w:cs="Times New Roman"/>
          <w:sz w:val="28"/>
          <w:szCs w:val="28"/>
          <w:lang w:val="kk-KZ"/>
        </w:rPr>
        <w:t>ғ</w:t>
      </w:r>
      <w:r w:rsidR="006F3E43" w:rsidRPr="006F3E43">
        <w:rPr>
          <w:rFonts w:ascii="Times New Roman" w:hAnsi="Times New Roman" w:cs="Times New Roman"/>
          <w:sz w:val="28"/>
          <w:szCs w:val="28"/>
        </w:rPr>
        <w:t>ылыми-зерттеу институты</w:t>
      </w:r>
      <w:r w:rsidR="006F3E43">
        <w:rPr>
          <w:rFonts w:ascii="Times New Roman" w:hAnsi="Times New Roman" w:cs="Times New Roman"/>
          <w:sz w:val="28"/>
          <w:szCs w:val="28"/>
          <w:lang w:val="kk-KZ"/>
        </w:rPr>
        <w:t xml:space="preserve"> </w:t>
      </w:r>
      <w:r w:rsidR="006F3E43">
        <w:rPr>
          <w:rFonts w:ascii="Times New Roman" w:hAnsi="Times New Roman" w:cs="Times New Roman"/>
          <w:sz w:val="28"/>
          <w:szCs w:val="28"/>
        </w:rPr>
        <w:t>иммунобиологиялық зерттеуле</w:t>
      </w:r>
      <w:r w:rsidR="006F3E43">
        <w:rPr>
          <w:rFonts w:ascii="Times New Roman" w:hAnsi="Times New Roman" w:cs="Times New Roman"/>
          <w:sz w:val="28"/>
          <w:szCs w:val="28"/>
          <w:lang w:val="kk-KZ"/>
        </w:rPr>
        <w:t>р</w:t>
      </w:r>
      <w:r w:rsidR="006F3E43" w:rsidRPr="006F3E43">
        <w:rPr>
          <w:rFonts w:ascii="Times New Roman" w:hAnsi="Times New Roman" w:cs="Times New Roman"/>
          <w:sz w:val="28"/>
          <w:szCs w:val="28"/>
        </w:rPr>
        <w:t xml:space="preserve"> бөлімінің меңгеруші</w:t>
      </w:r>
      <w:proofErr w:type="gramStart"/>
      <w:r w:rsidR="006F3E43" w:rsidRPr="006F3E43">
        <w:rPr>
          <w:rFonts w:ascii="Times New Roman" w:hAnsi="Times New Roman" w:cs="Times New Roman"/>
          <w:sz w:val="28"/>
          <w:szCs w:val="28"/>
        </w:rPr>
        <w:t>с</w:t>
      </w:r>
      <w:proofErr w:type="gramEnd"/>
      <w:r w:rsidR="006F3E43" w:rsidRPr="006F3E43">
        <w:rPr>
          <w:rFonts w:ascii="Times New Roman" w:hAnsi="Times New Roman" w:cs="Times New Roman"/>
          <w:sz w:val="28"/>
          <w:szCs w:val="28"/>
        </w:rPr>
        <w:t>і, ветеринария ғылымдарының кандидаты</w:t>
      </w:r>
      <w:r w:rsidR="006F3E43">
        <w:rPr>
          <w:rFonts w:ascii="Times New Roman" w:hAnsi="Times New Roman" w:cs="Times New Roman"/>
          <w:sz w:val="28"/>
          <w:szCs w:val="28"/>
          <w:lang w:val="kk-KZ"/>
        </w:rPr>
        <w:t>;</w:t>
      </w:r>
      <w:r w:rsidR="006F3E43" w:rsidRPr="006F3E43">
        <w:rPr>
          <w:rFonts w:ascii="Times New Roman" w:hAnsi="Times New Roman" w:cs="Times New Roman"/>
          <w:sz w:val="28"/>
          <w:szCs w:val="28"/>
        </w:rPr>
        <w:t xml:space="preserve"> </w:t>
      </w:r>
    </w:p>
    <w:p w:rsidR="00056EAD" w:rsidRDefault="00EE6811" w:rsidP="006F3E43">
      <w:pPr>
        <w:spacing w:after="0" w:line="240" w:lineRule="auto"/>
        <w:jc w:val="both"/>
        <w:rPr>
          <w:rFonts w:ascii="Times New Roman" w:hAnsi="Times New Roman" w:cs="Times New Roman"/>
          <w:sz w:val="28"/>
          <w:szCs w:val="28"/>
          <w:lang w:val="kk-KZ"/>
        </w:rPr>
      </w:pPr>
      <w:r w:rsidRPr="006F3E43">
        <w:rPr>
          <w:rFonts w:ascii="Times New Roman" w:hAnsi="Times New Roman" w:cs="Times New Roman"/>
          <w:sz w:val="28"/>
          <w:szCs w:val="28"/>
          <w:lang w:val="kk-KZ"/>
        </w:rPr>
        <w:t>А.</w:t>
      </w:r>
      <w:r w:rsidR="006E25FE" w:rsidRPr="006F3E43">
        <w:rPr>
          <w:rFonts w:ascii="Times New Roman" w:hAnsi="Times New Roman" w:cs="Times New Roman"/>
          <w:sz w:val="28"/>
          <w:szCs w:val="28"/>
          <w:lang w:val="kk-KZ"/>
        </w:rPr>
        <w:t xml:space="preserve">Елеусизова </w:t>
      </w:r>
      <w:r w:rsidR="006E25FE" w:rsidRPr="00DC7D14">
        <w:rPr>
          <w:rFonts w:ascii="Times New Roman" w:hAnsi="Times New Roman" w:cs="Times New Roman"/>
          <w:sz w:val="28"/>
          <w:szCs w:val="28"/>
          <w:lang w:val="kk-KZ"/>
        </w:rPr>
        <w:t xml:space="preserve">– </w:t>
      </w:r>
      <w:r w:rsidR="006F3E43">
        <w:rPr>
          <w:rFonts w:ascii="Times New Roman" w:hAnsi="Times New Roman" w:cs="Times New Roman"/>
          <w:sz w:val="28"/>
          <w:szCs w:val="28"/>
          <w:lang w:val="kk-KZ"/>
        </w:rPr>
        <w:t>В.Двуреченский атындағы ауылшаруашылық</w:t>
      </w:r>
      <w:r w:rsidR="006F3E43" w:rsidRPr="006F3E43">
        <w:rPr>
          <w:rFonts w:ascii="Times New Roman" w:hAnsi="Times New Roman" w:cs="Times New Roman"/>
          <w:sz w:val="28"/>
          <w:szCs w:val="28"/>
          <w:lang w:val="kk-KZ"/>
        </w:rPr>
        <w:t xml:space="preserve"> институты ветеринарлық санитария кафедрасының қауымдастырылған профессоры, философия докторы (PhD)</w:t>
      </w:r>
      <w:r w:rsidR="004E0919">
        <w:rPr>
          <w:rFonts w:ascii="Times New Roman" w:hAnsi="Times New Roman" w:cs="Times New Roman"/>
          <w:sz w:val="28"/>
          <w:szCs w:val="28"/>
          <w:lang w:val="kk-KZ"/>
        </w:rPr>
        <w:t>.</w:t>
      </w:r>
    </w:p>
    <w:p w:rsidR="006F3E43" w:rsidRPr="006F3E43" w:rsidRDefault="006F3E43" w:rsidP="006F3E43">
      <w:pPr>
        <w:spacing w:after="0" w:line="240" w:lineRule="auto"/>
        <w:rPr>
          <w:rFonts w:ascii="Times New Roman" w:hAnsi="Times New Roman" w:cs="Times New Roman"/>
          <w:sz w:val="28"/>
          <w:szCs w:val="28"/>
          <w:lang w:val="kk-KZ"/>
        </w:rPr>
      </w:pPr>
    </w:p>
    <w:p w:rsidR="00E25025" w:rsidRPr="00DC7D14" w:rsidRDefault="00E25025" w:rsidP="00C61038">
      <w:pPr>
        <w:spacing w:after="0" w:line="240" w:lineRule="auto"/>
        <w:rPr>
          <w:rFonts w:ascii="Times New Roman" w:hAnsi="Times New Roman" w:cs="Times New Roman"/>
          <w:b/>
          <w:caps/>
          <w:sz w:val="28"/>
          <w:szCs w:val="28"/>
        </w:rPr>
      </w:pPr>
      <w:r w:rsidRPr="00DC7D14">
        <w:rPr>
          <w:rFonts w:ascii="Times New Roman" w:hAnsi="Times New Roman" w:cs="Times New Roman"/>
          <w:b/>
          <w:caps/>
          <w:sz w:val="28"/>
          <w:szCs w:val="28"/>
        </w:rPr>
        <w:t xml:space="preserve">5 </w:t>
      </w:r>
      <w:r w:rsidR="00B93FC5" w:rsidRPr="00B93FC5">
        <w:rPr>
          <w:rFonts w:ascii="Times New Roman" w:hAnsi="Times New Roman" w:cs="Times New Roman"/>
          <w:b/>
          <w:caps/>
          <w:sz w:val="28"/>
          <w:szCs w:val="28"/>
        </w:rPr>
        <w:t>Сарапшы</w:t>
      </w:r>
      <w:r w:rsidRPr="00DC7D14">
        <w:rPr>
          <w:rFonts w:ascii="Times New Roman" w:hAnsi="Times New Roman" w:cs="Times New Roman"/>
          <w:b/>
          <w:caps/>
          <w:sz w:val="28"/>
          <w:szCs w:val="28"/>
        </w:rPr>
        <w:t>:</w:t>
      </w:r>
    </w:p>
    <w:p w:rsidR="00056EAD" w:rsidRPr="00B93FC5" w:rsidRDefault="00AE019E" w:rsidP="00EE6811">
      <w:pPr>
        <w:spacing w:after="0" w:line="240" w:lineRule="auto"/>
        <w:jc w:val="both"/>
        <w:rPr>
          <w:rFonts w:ascii="Times New Roman" w:hAnsi="Times New Roman" w:cs="Times New Roman"/>
          <w:sz w:val="28"/>
          <w:szCs w:val="28"/>
          <w:lang w:val="kk-KZ"/>
        </w:rPr>
      </w:pPr>
      <w:r w:rsidRPr="00DC7D14">
        <w:rPr>
          <w:rFonts w:ascii="Times New Roman" w:hAnsi="Times New Roman" w:cs="Times New Roman"/>
          <w:sz w:val="28"/>
          <w:szCs w:val="28"/>
        </w:rPr>
        <w:t xml:space="preserve">Г. Чужебаева – </w:t>
      </w:r>
      <w:r w:rsidR="00B93FC5">
        <w:rPr>
          <w:rFonts w:ascii="Times New Roman" w:hAnsi="Times New Roman" w:cs="Times New Roman"/>
          <w:sz w:val="28"/>
          <w:szCs w:val="28"/>
          <w:lang w:val="kk-KZ"/>
        </w:rPr>
        <w:t>қ</w:t>
      </w:r>
      <w:r w:rsidR="00B93FC5" w:rsidRPr="00B93FC5">
        <w:rPr>
          <w:rFonts w:ascii="Times New Roman" w:hAnsi="Times New Roman" w:cs="Times New Roman"/>
          <w:sz w:val="28"/>
          <w:szCs w:val="28"/>
        </w:rPr>
        <w:t xml:space="preserve">олданбалы биотехнология </w:t>
      </w:r>
      <w:r w:rsidR="00B93FC5">
        <w:rPr>
          <w:rFonts w:ascii="Times New Roman" w:hAnsi="Times New Roman" w:cs="Times New Roman"/>
          <w:sz w:val="28"/>
          <w:szCs w:val="28"/>
          <w:lang w:val="kk-KZ"/>
        </w:rPr>
        <w:t>ғ</w:t>
      </w:r>
      <w:r w:rsidR="00B93FC5" w:rsidRPr="00B93FC5">
        <w:rPr>
          <w:rFonts w:ascii="Times New Roman" w:hAnsi="Times New Roman" w:cs="Times New Roman"/>
          <w:sz w:val="28"/>
          <w:szCs w:val="28"/>
        </w:rPr>
        <w:t>ылыми-зерттеу институты директорының орынбасары, ветеринария ғылымдарының кандидаты</w:t>
      </w:r>
      <w:r w:rsidR="00B93FC5">
        <w:rPr>
          <w:rFonts w:ascii="Times New Roman" w:hAnsi="Times New Roman" w:cs="Times New Roman"/>
          <w:sz w:val="28"/>
          <w:szCs w:val="28"/>
          <w:lang w:val="kk-KZ"/>
        </w:rPr>
        <w:t>;</w:t>
      </w:r>
    </w:p>
    <w:p w:rsidR="00F04577" w:rsidRPr="00B93FC5" w:rsidRDefault="004E0919" w:rsidP="00EE68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А.Исабаев - </w:t>
      </w:r>
      <w:r w:rsidRPr="004E0919">
        <w:rPr>
          <w:rFonts w:ascii="Times New Roman" w:hAnsi="Times New Roman" w:cs="Times New Roman"/>
          <w:sz w:val="28"/>
          <w:szCs w:val="28"/>
          <w:lang w:val="kk-KZ"/>
        </w:rPr>
        <w:t>ректордың тәрбие жұмысы жөніндегі кеңесшісі, ветеринария ғылымдарының кандидаты;</w:t>
      </w:r>
    </w:p>
    <w:p w:rsidR="00E25025" w:rsidRPr="004E0919" w:rsidRDefault="00E25025" w:rsidP="00EE6811">
      <w:pPr>
        <w:spacing w:after="0" w:line="240" w:lineRule="auto"/>
        <w:jc w:val="both"/>
        <w:rPr>
          <w:rFonts w:ascii="Times New Roman" w:hAnsi="Times New Roman" w:cs="Times New Roman"/>
          <w:sz w:val="28"/>
          <w:szCs w:val="28"/>
          <w:lang w:val="kk-KZ"/>
        </w:rPr>
      </w:pPr>
    </w:p>
    <w:p w:rsidR="00E25025" w:rsidRPr="004E0919" w:rsidRDefault="00E25025" w:rsidP="00C61038">
      <w:pPr>
        <w:pStyle w:val="a6"/>
        <w:spacing w:line="240" w:lineRule="auto"/>
        <w:ind w:firstLine="0"/>
        <w:rPr>
          <w:b/>
          <w:caps/>
          <w:snapToGrid w:val="0"/>
          <w:szCs w:val="28"/>
          <w:lang w:val="kk-KZ"/>
        </w:rPr>
      </w:pPr>
    </w:p>
    <w:p w:rsidR="00E25025" w:rsidRPr="00B93FC5" w:rsidRDefault="00E25025" w:rsidP="00C61038">
      <w:pPr>
        <w:pStyle w:val="a6"/>
        <w:spacing w:line="240" w:lineRule="auto"/>
        <w:ind w:firstLine="0"/>
        <w:rPr>
          <w:snapToGrid w:val="0"/>
          <w:szCs w:val="28"/>
          <w:lang w:val="kk-KZ"/>
        </w:rPr>
      </w:pPr>
      <w:r w:rsidRPr="002D245E">
        <w:rPr>
          <w:b/>
          <w:caps/>
          <w:snapToGrid w:val="0"/>
          <w:szCs w:val="28"/>
          <w:lang w:val="kk-KZ"/>
        </w:rPr>
        <w:t xml:space="preserve">6 </w:t>
      </w:r>
      <w:r w:rsidR="00B93FC5" w:rsidRPr="002D245E">
        <w:rPr>
          <w:b/>
          <w:bCs/>
          <w:caps/>
          <w:snapToGrid w:val="0"/>
          <w:szCs w:val="28"/>
          <w:lang w:val="kk-KZ"/>
        </w:rPr>
        <w:t>ТЕКСЕРУ КЕЗЕҢДІЛІГІ</w:t>
      </w:r>
      <w:r w:rsidRPr="002D245E">
        <w:rPr>
          <w:caps/>
          <w:snapToGrid w:val="0"/>
          <w:szCs w:val="28"/>
          <w:lang w:val="kk-KZ"/>
        </w:rPr>
        <w:tab/>
      </w:r>
      <w:r w:rsidRPr="002D245E">
        <w:rPr>
          <w:caps/>
          <w:snapToGrid w:val="0"/>
          <w:szCs w:val="28"/>
          <w:lang w:val="kk-KZ"/>
        </w:rPr>
        <w:tab/>
      </w:r>
      <w:r w:rsidRPr="002D245E">
        <w:rPr>
          <w:caps/>
          <w:snapToGrid w:val="0"/>
          <w:szCs w:val="28"/>
          <w:lang w:val="kk-KZ"/>
        </w:rPr>
        <w:tab/>
      </w:r>
      <w:r w:rsidRPr="002D245E">
        <w:rPr>
          <w:caps/>
          <w:snapToGrid w:val="0"/>
          <w:szCs w:val="28"/>
          <w:lang w:val="kk-KZ"/>
        </w:rPr>
        <w:tab/>
      </w:r>
      <w:r w:rsidRPr="002D245E">
        <w:rPr>
          <w:caps/>
          <w:snapToGrid w:val="0"/>
          <w:szCs w:val="28"/>
          <w:lang w:val="kk-KZ"/>
        </w:rPr>
        <w:tab/>
      </w:r>
      <w:r w:rsidRPr="00DC7D14">
        <w:rPr>
          <w:caps/>
          <w:snapToGrid w:val="0"/>
          <w:szCs w:val="28"/>
          <w:lang w:val="kk-KZ"/>
        </w:rPr>
        <w:t>3</w:t>
      </w:r>
      <w:r w:rsidRPr="002D245E">
        <w:rPr>
          <w:snapToGrid w:val="0"/>
          <w:szCs w:val="28"/>
          <w:lang w:val="kk-KZ"/>
        </w:rPr>
        <w:t xml:space="preserve"> </w:t>
      </w:r>
      <w:r w:rsidR="00B93FC5">
        <w:rPr>
          <w:snapToGrid w:val="0"/>
          <w:szCs w:val="28"/>
          <w:lang w:val="kk-KZ"/>
        </w:rPr>
        <w:t>жыл</w:t>
      </w:r>
    </w:p>
    <w:p w:rsidR="00E25025" w:rsidRPr="002D245E" w:rsidRDefault="00E25025" w:rsidP="00C61038">
      <w:pPr>
        <w:pStyle w:val="a6"/>
        <w:spacing w:line="240" w:lineRule="auto"/>
        <w:ind w:firstLine="0"/>
        <w:rPr>
          <w:b/>
          <w:bCs/>
          <w:snapToGrid w:val="0"/>
          <w:szCs w:val="28"/>
          <w:lang w:val="kk-KZ"/>
        </w:rPr>
      </w:pPr>
    </w:p>
    <w:p w:rsidR="00E25025" w:rsidRPr="00B93FC5" w:rsidRDefault="00E25025" w:rsidP="00C61038">
      <w:pPr>
        <w:pStyle w:val="a6"/>
        <w:spacing w:line="240" w:lineRule="auto"/>
        <w:ind w:firstLine="0"/>
        <w:rPr>
          <w:bCs/>
          <w:snapToGrid w:val="0"/>
          <w:szCs w:val="28"/>
          <w:lang w:val="kk-KZ"/>
        </w:rPr>
      </w:pPr>
      <w:r w:rsidRPr="002D245E">
        <w:rPr>
          <w:b/>
          <w:bCs/>
          <w:snapToGrid w:val="0"/>
          <w:szCs w:val="28"/>
          <w:lang w:val="kk-KZ"/>
        </w:rPr>
        <w:t xml:space="preserve">7 </w:t>
      </w:r>
      <w:r w:rsidR="004E0919">
        <w:rPr>
          <w:bCs/>
          <w:snapToGrid w:val="0"/>
          <w:szCs w:val="28"/>
          <w:lang w:val="kk-KZ"/>
        </w:rPr>
        <w:t>Е</w:t>
      </w:r>
      <w:r w:rsidR="004E0919" w:rsidRPr="002D245E">
        <w:rPr>
          <w:bCs/>
          <w:snapToGrid w:val="0"/>
          <w:szCs w:val="28"/>
          <w:lang w:val="kk-KZ"/>
        </w:rPr>
        <w:t xml:space="preserve"> 162-2021</w:t>
      </w:r>
      <w:r w:rsidR="002D245E" w:rsidRPr="002D245E">
        <w:rPr>
          <w:bCs/>
          <w:snapToGrid w:val="0"/>
          <w:szCs w:val="28"/>
          <w:lang w:val="kk-KZ"/>
        </w:rPr>
        <w:t xml:space="preserve"> «Диссертациялық кеңес туралы</w:t>
      </w:r>
      <w:r w:rsidR="002D245E">
        <w:rPr>
          <w:bCs/>
          <w:snapToGrid w:val="0"/>
          <w:szCs w:val="28"/>
          <w:lang w:val="kk-KZ"/>
        </w:rPr>
        <w:t>. Ереже</w:t>
      </w:r>
      <w:r w:rsidR="002D245E" w:rsidRPr="002D245E">
        <w:rPr>
          <w:bCs/>
          <w:snapToGrid w:val="0"/>
          <w:szCs w:val="28"/>
          <w:lang w:val="kk-KZ"/>
        </w:rPr>
        <w:t>»</w:t>
      </w:r>
      <w:r w:rsidR="004E0919" w:rsidRPr="002D245E">
        <w:rPr>
          <w:bCs/>
          <w:snapToGrid w:val="0"/>
          <w:szCs w:val="28"/>
          <w:lang w:val="kk-KZ"/>
        </w:rPr>
        <w:t xml:space="preserve"> орнына</w:t>
      </w:r>
      <w:r w:rsidR="004E0919" w:rsidRPr="002D245E">
        <w:rPr>
          <w:b/>
          <w:bCs/>
          <w:snapToGrid w:val="0"/>
          <w:szCs w:val="28"/>
          <w:lang w:val="kk-KZ"/>
        </w:rPr>
        <w:t xml:space="preserve"> </w:t>
      </w:r>
      <w:r w:rsidR="004E0919" w:rsidRPr="00137EFD">
        <w:rPr>
          <w:b/>
          <w:bCs/>
          <w:snapToGrid w:val="0"/>
          <w:szCs w:val="28"/>
          <w:lang w:val="kk-KZ"/>
        </w:rPr>
        <w:t>ЕНГІЗІЛДІ</w:t>
      </w:r>
    </w:p>
    <w:p w:rsidR="00E25025" w:rsidRPr="002D245E" w:rsidRDefault="00E25025" w:rsidP="00C61038">
      <w:pPr>
        <w:pStyle w:val="a6"/>
        <w:spacing w:line="240" w:lineRule="auto"/>
        <w:ind w:firstLine="0"/>
        <w:rPr>
          <w:caps/>
          <w:snapToGrid w:val="0"/>
          <w:szCs w:val="28"/>
          <w:lang w:val="kk-KZ"/>
        </w:rPr>
      </w:pPr>
    </w:p>
    <w:p w:rsidR="00E25025" w:rsidRPr="002D245E" w:rsidRDefault="00E25025" w:rsidP="00E25025">
      <w:pPr>
        <w:pStyle w:val="a6"/>
        <w:spacing w:line="240" w:lineRule="auto"/>
        <w:ind w:left="224" w:firstLine="567"/>
        <w:rPr>
          <w:caps/>
          <w:snapToGrid w:val="0"/>
          <w:szCs w:val="28"/>
          <w:lang w:val="kk-KZ"/>
        </w:rPr>
      </w:pPr>
      <w:bookmarkStart w:id="0" w:name="_GoBack"/>
      <w:bookmarkEnd w:id="0"/>
    </w:p>
    <w:p w:rsidR="00E25025" w:rsidRDefault="00E25025" w:rsidP="00E25025">
      <w:pPr>
        <w:pStyle w:val="a6"/>
        <w:spacing w:line="240" w:lineRule="auto"/>
        <w:ind w:left="224" w:firstLine="567"/>
        <w:rPr>
          <w:caps/>
          <w:snapToGrid w:val="0"/>
          <w:szCs w:val="28"/>
          <w:lang w:val="kk-KZ"/>
        </w:rPr>
      </w:pPr>
    </w:p>
    <w:p w:rsidR="002D245E" w:rsidRPr="002D245E" w:rsidRDefault="002D245E" w:rsidP="00E25025">
      <w:pPr>
        <w:pStyle w:val="a6"/>
        <w:spacing w:line="240" w:lineRule="auto"/>
        <w:ind w:left="224" w:firstLine="567"/>
        <w:rPr>
          <w:caps/>
          <w:snapToGrid w:val="0"/>
          <w:szCs w:val="28"/>
          <w:lang w:val="kk-KZ"/>
        </w:rPr>
      </w:pPr>
    </w:p>
    <w:p w:rsidR="00E27999" w:rsidRDefault="00B93FC5" w:rsidP="00F04577">
      <w:pPr>
        <w:spacing w:after="0" w:line="240" w:lineRule="auto"/>
        <w:jc w:val="both"/>
        <w:rPr>
          <w:rFonts w:ascii="Times New Roman" w:hAnsi="Times New Roman" w:cs="Times New Roman"/>
          <w:sz w:val="28"/>
          <w:szCs w:val="28"/>
          <w:lang w:val="kk-KZ"/>
        </w:rPr>
      </w:pPr>
      <w:r w:rsidRPr="002D245E">
        <w:rPr>
          <w:rFonts w:ascii="Times New Roman" w:hAnsi="Times New Roman" w:cs="Times New Roman"/>
          <w:sz w:val="28"/>
          <w:szCs w:val="28"/>
          <w:lang w:val="kk-KZ"/>
        </w:rPr>
        <w:t xml:space="preserve">Бұл ережені «А.Байтұрсынов атындағы Қостанай өңірлік университеті» КЕАҚ </w:t>
      </w:r>
      <w:r w:rsidR="004E0919">
        <w:rPr>
          <w:rFonts w:ascii="Times New Roman" w:hAnsi="Times New Roman" w:cs="Times New Roman"/>
          <w:sz w:val="28"/>
          <w:szCs w:val="28"/>
          <w:lang w:val="kk-KZ"/>
        </w:rPr>
        <w:t>б</w:t>
      </w:r>
      <w:r w:rsidRPr="002D245E">
        <w:rPr>
          <w:rFonts w:ascii="Times New Roman" w:hAnsi="Times New Roman" w:cs="Times New Roman"/>
          <w:sz w:val="28"/>
          <w:szCs w:val="28"/>
          <w:lang w:val="kk-KZ"/>
        </w:rPr>
        <w:t>асқарма төрағасы-ректорының рұқсатынсыз толық немесе ішінара көшіруге, көбейтуге және таратуға болмайды.</w:t>
      </w:r>
    </w:p>
    <w:p w:rsidR="0028290B" w:rsidRDefault="0028290B" w:rsidP="00E25025">
      <w:pPr>
        <w:shd w:val="clear" w:color="auto" w:fill="FFFFFF"/>
        <w:spacing w:after="0" w:line="240" w:lineRule="auto"/>
        <w:ind w:left="4956" w:hanging="96"/>
        <w:jc w:val="right"/>
        <w:rPr>
          <w:rFonts w:ascii="Times New Roman" w:hAnsi="Times New Roman" w:cs="Times New Roman"/>
          <w:sz w:val="28"/>
          <w:szCs w:val="28"/>
          <w:lang w:val="kk-KZ"/>
        </w:rPr>
      </w:pPr>
    </w:p>
    <w:p w:rsidR="00E27999" w:rsidRDefault="00E27999" w:rsidP="00E25025">
      <w:pPr>
        <w:shd w:val="clear" w:color="auto" w:fill="FFFFFF"/>
        <w:spacing w:after="0" w:line="240" w:lineRule="auto"/>
        <w:ind w:left="4956" w:hanging="96"/>
        <w:jc w:val="right"/>
        <w:rPr>
          <w:rFonts w:ascii="Times New Roman" w:hAnsi="Times New Roman" w:cs="Times New Roman"/>
          <w:sz w:val="28"/>
          <w:szCs w:val="28"/>
          <w:lang w:val="kk-KZ"/>
        </w:rPr>
      </w:pPr>
    </w:p>
    <w:p w:rsidR="00E27999" w:rsidRDefault="00E27999" w:rsidP="00E25025">
      <w:pPr>
        <w:shd w:val="clear" w:color="auto" w:fill="FFFFFF"/>
        <w:spacing w:after="0" w:line="240" w:lineRule="auto"/>
        <w:ind w:left="4956" w:hanging="96"/>
        <w:jc w:val="right"/>
        <w:rPr>
          <w:rFonts w:ascii="Times New Roman" w:hAnsi="Times New Roman" w:cs="Times New Roman"/>
          <w:sz w:val="28"/>
          <w:szCs w:val="28"/>
          <w:lang w:val="kk-KZ"/>
        </w:rPr>
      </w:pPr>
    </w:p>
    <w:p w:rsidR="002D245E" w:rsidRDefault="002D245E" w:rsidP="00E25025">
      <w:pPr>
        <w:shd w:val="clear" w:color="auto" w:fill="FFFFFF"/>
        <w:spacing w:after="0" w:line="240" w:lineRule="auto"/>
        <w:ind w:left="4956" w:hanging="96"/>
        <w:jc w:val="right"/>
        <w:rPr>
          <w:rFonts w:ascii="Times New Roman" w:hAnsi="Times New Roman" w:cs="Times New Roman"/>
          <w:sz w:val="28"/>
          <w:szCs w:val="28"/>
          <w:lang w:val="kk-KZ"/>
        </w:rPr>
      </w:pPr>
    </w:p>
    <w:p w:rsidR="002D245E" w:rsidRDefault="002D245E" w:rsidP="00E25025">
      <w:pPr>
        <w:shd w:val="clear" w:color="auto" w:fill="FFFFFF"/>
        <w:spacing w:after="0" w:line="240" w:lineRule="auto"/>
        <w:ind w:left="4956" w:hanging="96"/>
        <w:jc w:val="right"/>
        <w:rPr>
          <w:rFonts w:ascii="Times New Roman" w:hAnsi="Times New Roman" w:cs="Times New Roman"/>
          <w:sz w:val="28"/>
          <w:szCs w:val="28"/>
          <w:lang w:val="kk-KZ"/>
        </w:rPr>
      </w:pPr>
    </w:p>
    <w:p w:rsidR="00E27999" w:rsidRPr="00E27999" w:rsidRDefault="00E27999" w:rsidP="00E25025">
      <w:pPr>
        <w:shd w:val="clear" w:color="auto" w:fill="FFFFFF"/>
        <w:spacing w:after="0" w:line="240" w:lineRule="auto"/>
        <w:ind w:left="4956" w:hanging="96"/>
        <w:jc w:val="right"/>
        <w:rPr>
          <w:rFonts w:ascii="Times New Roman" w:hAnsi="Times New Roman" w:cs="Times New Roman"/>
          <w:sz w:val="28"/>
          <w:szCs w:val="28"/>
          <w:lang w:val="kk-KZ"/>
        </w:rPr>
      </w:pPr>
    </w:p>
    <w:p w:rsidR="00E27999" w:rsidRDefault="00E27999" w:rsidP="00F04577">
      <w:pPr>
        <w:shd w:val="clear" w:color="auto" w:fill="FFFFFF"/>
        <w:spacing w:after="0" w:line="240" w:lineRule="auto"/>
        <w:jc w:val="right"/>
        <w:rPr>
          <w:rFonts w:ascii="Times New Roman" w:hAnsi="Times New Roman" w:cs="Times New Roman"/>
          <w:sz w:val="28"/>
          <w:szCs w:val="28"/>
          <w:lang w:val="kk-KZ"/>
        </w:rPr>
      </w:pPr>
      <w:r w:rsidRPr="00C809C1">
        <w:rPr>
          <w:rFonts w:ascii="Times New Roman" w:hAnsi="Times New Roman" w:cs="Times New Roman"/>
          <w:sz w:val="28"/>
          <w:szCs w:val="28"/>
          <w:lang w:val="kk-KZ"/>
        </w:rPr>
        <w:t xml:space="preserve">© А.Байтұрсынов атындағы </w:t>
      </w:r>
    </w:p>
    <w:p w:rsidR="00EF5F4F" w:rsidRPr="00C809C1" w:rsidRDefault="00E27999" w:rsidP="00F04577">
      <w:pPr>
        <w:shd w:val="clear" w:color="auto" w:fill="FFFFFF"/>
        <w:spacing w:after="0" w:line="240" w:lineRule="auto"/>
        <w:jc w:val="right"/>
        <w:rPr>
          <w:rFonts w:ascii="Times New Roman" w:hAnsi="Times New Roman" w:cs="Times New Roman"/>
          <w:sz w:val="28"/>
          <w:szCs w:val="28"/>
          <w:lang w:val="kk-KZ"/>
        </w:rPr>
      </w:pPr>
      <w:r w:rsidRPr="00C809C1">
        <w:rPr>
          <w:rFonts w:ascii="Times New Roman" w:hAnsi="Times New Roman" w:cs="Times New Roman"/>
          <w:sz w:val="28"/>
          <w:szCs w:val="28"/>
          <w:lang w:val="kk-KZ"/>
        </w:rPr>
        <w:t>Қостанай өңірлік университеті, 202</w:t>
      </w:r>
      <w:r w:rsidR="003C377B">
        <w:rPr>
          <w:rFonts w:ascii="Times New Roman" w:hAnsi="Times New Roman" w:cs="Times New Roman"/>
          <w:sz w:val="28"/>
          <w:szCs w:val="28"/>
          <w:lang w:val="kk-KZ"/>
        </w:rPr>
        <w:t>2</w:t>
      </w:r>
      <w:r w:rsidRPr="00C809C1">
        <w:rPr>
          <w:rFonts w:ascii="Times New Roman" w:hAnsi="Times New Roman" w:cs="Times New Roman"/>
          <w:sz w:val="28"/>
          <w:szCs w:val="28"/>
          <w:lang w:val="kk-KZ"/>
        </w:rPr>
        <w:t>ж</w:t>
      </w:r>
    </w:p>
    <w:p w:rsidR="0018336F" w:rsidRDefault="0018336F" w:rsidP="00043DC7">
      <w:pPr>
        <w:shd w:val="clear" w:color="auto" w:fill="FFFFFF"/>
        <w:spacing w:after="0" w:line="240" w:lineRule="auto"/>
        <w:jc w:val="center"/>
        <w:rPr>
          <w:rFonts w:ascii="Times New Roman" w:hAnsi="Times New Roman" w:cs="Times New Roman"/>
          <w:b/>
          <w:sz w:val="28"/>
          <w:szCs w:val="28"/>
          <w:lang w:val="kk-KZ"/>
        </w:rPr>
      </w:pPr>
    </w:p>
    <w:p w:rsidR="00E27999" w:rsidRDefault="00E27999" w:rsidP="00043DC7">
      <w:pPr>
        <w:shd w:val="clear" w:color="auto" w:fill="FFFFFF"/>
        <w:spacing w:after="0" w:line="240" w:lineRule="auto"/>
        <w:jc w:val="center"/>
        <w:rPr>
          <w:rFonts w:ascii="Times New Roman" w:hAnsi="Times New Roman" w:cs="Times New Roman"/>
          <w:b/>
          <w:sz w:val="28"/>
          <w:szCs w:val="28"/>
          <w:lang w:val="kk-KZ"/>
        </w:rPr>
      </w:pPr>
    </w:p>
    <w:p w:rsidR="00DC7D14" w:rsidRDefault="00E27999" w:rsidP="00DC7D14">
      <w:pPr>
        <w:shd w:val="clear" w:color="auto" w:fill="FFFFFF"/>
        <w:spacing w:after="0" w:line="240" w:lineRule="auto"/>
        <w:jc w:val="center"/>
        <w:rPr>
          <w:rFonts w:ascii="Times New Roman" w:hAnsi="Times New Roman" w:cs="Times New Roman"/>
          <w:b/>
          <w:sz w:val="28"/>
          <w:szCs w:val="28"/>
          <w:lang w:val="kk-KZ"/>
        </w:rPr>
      </w:pPr>
      <w:r w:rsidRPr="00C809C1">
        <w:rPr>
          <w:rFonts w:ascii="Times New Roman" w:hAnsi="Times New Roman" w:cs="Times New Roman"/>
          <w:b/>
          <w:sz w:val="28"/>
          <w:szCs w:val="28"/>
          <w:lang w:val="kk-KZ"/>
        </w:rPr>
        <w:lastRenderedPageBreak/>
        <w:t>Мазмұны</w:t>
      </w:r>
    </w:p>
    <w:p w:rsidR="00E27999" w:rsidRPr="00E27999" w:rsidRDefault="00E27999" w:rsidP="00DC7D14">
      <w:pPr>
        <w:shd w:val="clear" w:color="auto" w:fill="FFFFFF"/>
        <w:spacing w:after="0" w:line="240" w:lineRule="auto"/>
        <w:jc w:val="center"/>
        <w:rPr>
          <w:rFonts w:ascii="Times New Roman" w:hAnsi="Times New Roman" w:cs="Times New Roman"/>
          <w:sz w:val="28"/>
          <w:szCs w:val="28"/>
          <w:lang w:val="kk-KZ"/>
        </w:rPr>
      </w:pPr>
    </w:p>
    <w:tbl>
      <w:tblPr>
        <w:tblStyle w:val="ad"/>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724"/>
        <w:gridCol w:w="496"/>
      </w:tblGrid>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1</w:t>
            </w:r>
            <w:r w:rsidR="00DD1677">
              <w:rPr>
                <w:rFonts w:ascii="Times New Roman" w:hAnsi="Times New Roman" w:cs="Times New Roman"/>
                <w:sz w:val="28"/>
                <w:szCs w:val="28"/>
              </w:rPr>
              <w:t>.</w:t>
            </w:r>
          </w:p>
        </w:tc>
        <w:tc>
          <w:tcPr>
            <w:tcW w:w="8701" w:type="dxa"/>
          </w:tcPr>
          <w:p w:rsidR="0082194C" w:rsidRPr="00DD1677" w:rsidRDefault="00E27999" w:rsidP="00E27999">
            <w:pPr>
              <w:jc w:val="both"/>
              <w:rPr>
                <w:rFonts w:ascii="Times New Roman" w:hAnsi="Times New Roman" w:cs="Times New Roman"/>
                <w:sz w:val="28"/>
                <w:szCs w:val="28"/>
              </w:rPr>
            </w:pPr>
            <w:r w:rsidRPr="00E27999">
              <w:rPr>
                <w:rFonts w:ascii="Times New Roman" w:hAnsi="Times New Roman" w:cs="Times New Roman"/>
                <w:sz w:val="28"/>
                <w:szCs w:val="28"/>
              </w:rPr>
              <w:t>Қолдану саласы</w:t>
            </w:r>
            <w:r>
              <w:rPr>
                <w:rFonts w:ascii="Times New Roman" w:hAnsi="Times New Roman" w:cs="Times New Roman"/>
                <w:sz w:val="28"/>
                <w:szCs w:val="28"/>
                <w:lang w:val="kk-KZ"/>
              </w:rPr>
              <w:t>........</w:t>
            </w:r>
            <w:r w:rsidR="00DD1677">
              <w:rPr>
                <w:rFonts w:ascii="Times New Roman" w:hAnsi="Times New Roman" w:cs="Times New Roman"/>
                <w:sz w:val="28"/>
                <w:szCs w:val="28"/>
              </w:rPr>
              <w:t>......................</w:t>
            </w:r>
            <w:r>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82194C" w:rsidRPr="00DD1677" w:rsidRDefault="0082194C" w:rsidP="0082194C">
            <w:pPr>
              <w:jc w:val="center"/>
              <w:rPr>
                <w:rFonts w:ascii="Times New Roman" w:hAnsi="Times New Roman" w:cs="Times New Roman"/>
                <w:sz w:val="28"/>
                <w:szCs w:val="28"/>
              </w:rPr>
            </w:pPr>
            <w:r w:rsidRPr="00DD1677">
              <w:rPr>
                <w:rFonts w:ascii="Times New Roman" w:hAnsi="Times New Roman" w:cs="Times New Roman"/>
                <w:sz w:val="28"/>
                <w:szCs w:val="28"/>
              </w:rPr>
              <w:t>4</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2</w:t>
            </w:r>
            <w:r w:rsidR="00DD1677">
              <w:rPr>
                <w:rFonts w:ascii="Times New Roman" w:hAnsi="Times New Roman" w:cs="Times New Roman"/>
                <w:sz w:val="28"/>
                <w:szCs w:val="28"/>
              </w:rPr>
              <w:t>.</w:t>
            </w:r>
          </w:p>
        </w:tc>
        <w:tc>
          <w:tcPr>
            <w:tcW w:w="8701" w:type="dxa"/>
          </w:tcPr>
          <w:p w:rsidR="0082194C" w:rsidRPr="00DD1677" w:rsidRDefault="00E27999" w:rsidP="00E27999">
            <w:pPr>
              <w:jc w:val="both"/>
              <w:rPr>
                <w:rFonts w:ascii="Times New Roman" w:hAnsi="Times New Roman" w:cs="Times New Roman"/>
                <w:sz w:val="28"/>
                <w:szCs w:val="28"/>
              </w:rPr>
            </w:pPr>
            <w:r w:rsidRPr="00E27999">
              <w:rPr>
                <w:rFonts w:ascii="Times New Roman" w:hAnsi="Times New Roman" w:cs="Times New Roman"/>
                <w:sz w:val="28"/>
                <w:szCs w:val="28"/>
              </w:rPr>
              <w:t>Нормативтік сілтемелер</w:t>
            </w:r>
            <w:r w:rsidR="00DD1677">
              <w:rPr>
                <w:rFonts w:ascii="Times New Roman" w:hAnsi="Times New Roman" w:cs="Times New Roman"/>
                <w:sz w:val="28"/>
                <w:szCs w:val="28"/>
              </w:rPr>
              <w:t>...................</w:t>
            </w:r>
            <w:r>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82194C" w:rsidRPr="00DD1677" w:rsidRDefault="0082194C" w:rsidP="0082194C">
            <w:pPr>
              <w:jc w:val="center"/>
              <w:rPr>
                <w:rFonts w:ascii="Times New Roman" w:hAnsi="Times New Roman" w:cs="Times New Roman"/>
                <w:sz w:val="28"/>
                <w:szCs w:val="28"/>
              </w:rPr>
            </w:pPr>
            <w:r w:rsidRPr="00DD1677">
              <w:rPr>
                <w:rFonts w:ascii="Times New Roman" w:hAnsi="Times New Roman" w:cs="Times New Roman"/>
                <w:sz w:val="28"/>
                <w:szCs w:val="28"/>
              </w:rPr>
              <w:t>4</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3</w:t>
            </w:r>
            <w:r w:rsidR="00DD1677">
              <w:rPr>
                <w:rFonts w:ascii="Times New Roman" w:hAnsi="Times New Roman" w:cs="Times New Roman"/>
                <w:sz w:val="28"/>
                <w:szCs w:val="28"/>
              </w:rPr>
              <w:t>.</w:t>
            </w:r>
          </w:p>
        </w:tc>
        <w:tc>
          <w:tcPr>
            <w:tcW w:w="8701" w:type="dxa"/>
          </w:tcPr>
          <w:p w:rsidR="0082194C" w:rsidRPr="00DD1677" w:rsidRDefault="00E27999" w:rsidP="0082194C">
            <w:pPr>
              <w:jc w:val="both"/>
              <w:rPr>
                <w:rFonts w:ascii="Times New Roman" w:hAnsi="Times New Roman" w:cs="Times New Roman"/>
                <w:sz w:val="28"/>
                <w:szCs w:val="28"/>
              </w:rPr>
            </w:pPr>
            <w:r w:rsidRPr="00E27999">
              <w:rPr>
                <w:rFonts w:ascii="Times New Roman" w:hAnsi="Times New Roman" w:cs="Times New Roman"/>
                <w:sz w:val="28"/>
                <w:szCs w:val="28"/>
              </w:rPr>
              <w:t>Анықтамалар</w:t>
            </w:r>
            <w:r w:rsidR="00DD1677">
              <w:rPr>
                <w:rFonts w:ascii="Times New Roman" w:hAnsi="Times New Roman" w:cs="Times New Roman"/>
                <w:sz w:val="28"/>
                <w:szCs w:val="28"/>
              </w:rPr>
              <w:t>.................................................................................................</w:t>
            </w:r>
          </w:p>
        </w:tc>
        <w:tc>
          <w:tcPr>
            <w:tcW w:w="496" w:type="dxa"/>
          </w:tcPr>
          <w:p w:rsidR="0082194C" w:rsidRPr="00DD1677" w:rsidRDefault="0082194C" w:rsidP="0082194C">
            <w:pPr>
              <w:jc w:val="center"/>
              <w:rPr>
                <w:rFonts w:ascii="Times New Roman" w:hAnsi="Times New Roman" w:cs="Times New Roman"/>
                <w:sz w:val="28"/>
                <w:szCs w:val="28"/>
              </w:rPr>
            </w:pPr>
            <w:r w:rsidRPr="00DD1677">
              <w:rPr>
                <w:rFonts w:ascii="Times New Roman" w:hAnsi="Times New Roman" w:cs="Times New Roman"/>
                <w:sz w:val="28"/>
                <w:szCs w:val="28"/>
              </w:rPr>
              <w:t>4</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4</w:t>
            </w:r>
            <w:r w:rsidR="00DD1677">
              <w:rPr>
                <w:rFonts w:ascii="Times New Roman" w:hAnsi="Times New Roman" w:cs="Times New Roman"/>
                <w:sz w:val="28"/>
                <w:szCs w:val="28"/>
              </w:rPr>
              <w:t>.</w:t>
            </w:r>
          </w:p>
        </w:tc>
        <w:tc>
          <w:tcPr>
            <w:tcW w:w="8701" w:type="dxa"/>
          </w:tcPr>
          <w:p w:rsidR="0082194C" w:rsidRPr="00DD1677" w:rsidRDefault="00E27999" w:rsidP="00E27999">
            <w:pPr>
              <w:jc w:val="both"/>
              <w:rPr>
                <w:rFonts w:ascii="Times New Roman" w:hAnsi="Times New Roman" w:cs="Times New Roman"/>
                <w:sz w:val="28"/>
                <w:szCs w:val="28"/>
              </w:rPr>
            </w:pPr>
            <w:r w:rsidRPr="00E27999">
              <w:rPr>
                <w:rFonts w:ascii="Times New Roman" w:hAnsi="Times New Roman" w:cs="Times New Roman"/>
                <w:sz w:val="28"/>
                <w:szCs w:val="28"/>
              </w:rPr>
              <w:t>Белгілер мен қысқартулар</w:t>
            </w:r>
            <w:r w:rsidR="00DD1677">
              <w:rPr>
                <w:rFonts w:ascii="Times New Roman" w:hAnsi="Times New Roman" w:cs="Times New Roman"/>
                <w:sz w:val="28"/>
                <w:szCs w:val="28"/>
              </w:rPr>
              <w:t>................</w:t>
            </w:r>
            <w:r>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82194C" w:rsidRPr="00DD1677" w:rsidRDefault="00DD1677" w:rsidP="0082194C">
            <w:pPr>
              <w:jc w:val="center"/>
              <w:rPr>
                <w:rFonts w:ascii="Times New Roman" w:hAnsi="Times New Roman" w:cs="Times New Roman"/>
                <w:sz w:val="28"/>
                <w:szCs w:val="28"/>
              </w:rPr>
            </w:pPr>
            <w:r w:rsidRPr="00DD1677">
              <w:rPr>
                <w:rFonts w:ascii="Times New Roman" w:hAnsi="Times New Roman" w:cs="Times New Roman"/>
                <w:sz w:val="28"/>
                <w:szCs w:val="28"/>
              </w:rPr>
              <w:t>5</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5</w:t>
            </w:r>
            <w:r w:rsidR="00DD1677">
              <w:rPr>
                <w:rFonts w:ascii="Times New Roman" w:hAnsi="Times New Roman" w:cs="Times New Roman"/>
                <w:sz w:val="28"/>
                <w:szCs w:val="28"/>
              </w:rPr>
              <w:t>.</w:t>
            </w:r>
          </w:p>
        </w:tc>
        <w:tc>
          <w:tcPr>
            <w:tcW w:w="8701" w:type="dxa"/>
          </w:tcPr>
          <w:p w:rsidR="0082194C" w:rsidRPr="00DD1677" w:rsidRDefault="00E27999" w:rsidP="00E27999">
            <w:pPr>
              <w:jc w:val="both"/>
              <w:rPr>
                <w:rFonts w:ascii="Times New Roman" w:hAnsi="Times New Roman" w:cs="Times New Roman"/>
                <w:sz w:val="28"/>
                <w:szCs w:val="28"/>
              </w:rPr>
            </w:pPr>
            <w:r>
              <w:rPr>
                <w:rFonts w:ascii="Times New Roman" w:hAnsi="Times New Roman" w:cs="Times New Roman"/>
                <w:sz w:val="28"/>
                <w:szCs w:val="28"/>
              </w:rPr>
              <w:t>Жауапкершілі</w:t>
            </w:r>
            <w:proofErr w:type="gramStart"/>
            <w:r>
              <w:rPr>
                <w:rFonts w:ascii="Times New Roman" w:hAnsi="Times New Roman" w:cs="Times New Roman"/>
                <w:sz w:val="28"/>
                <w:szCs w:val="28"/>
              </w:rPr>
              <w:t>к ж</w:t>
            </w:r>
            <w:proofErr w:type="gramEnd"/>
            <w:r>
              <w:rPr>
                <w:rFonts w:ascii="Times New Roman" w:hAnsi="Times New Roman" w:cs="Times New Roman"/>
                <w:sz w:val="28"/>
                <w:szCs w:val="28"/>
              </w:rPr>
              <w:t>әне өкілеттік</w:t>
            </w:r>
            <w:r>
              <w:rPr>
                <w:rFonts w:ascii="Times New Roman" w:hAnsi="Times New Roman" w:cs="Times New Roman"/>
                <w:sz w:val="28"/>
                <w:szCs w:val="28"/>
                <w:lang w:val="kk-KZ"/>
              </w:rPr>
              <w:t>......</w:t>
            </w:r>
            <w:r w:rsidR="00DD1677">
              <w:rPr>
                <w:rFonts w:ascii="Times New Roman" w:hAnsi="Times New Roman" w:cs="Times New Roman"/>
                <w:sz w:val="28"/>
                <w:szCs w:val="28"/>
              </w:rPr>
              <w:t>.</w:t>
            </w:r>
            <w:r>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82194C" w:rsidRPr="00DD1677" w:rsidRDefault="00DD1677" w:rsidP="0082194C">
            <w:pPr>
              <w:jc w:val="center"/>
              <w:rPr>
                <w:rFonts w:ascii="Times New Roman" w:hAnsi="Times New Roman" w:cs="Times New Roman"/>
                <w:sz w:val="28"/>
                <w:szCs w:val="28"/>
              </w:rPr>
            </w:pPr>
            <w:r w:rsidRPr="00DD1677">
              <w:rPr>
                <w:rFonts w:ascii="Times New Roman" w:hAnsi="Times New Roman" w:cs="Times New Roman"/>
                <w:sz w:val="28"/>
                <w:szCs w:val="28"/>
              </w:rPr>
              <w:t>5</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6</w:t>
            </w:r>
            <w:r w:rsidR="00DD1677">
              <w:rPr>
                <w:rFonts w:ascii="Times New Roman" w:hAnsi="Times New Roman" w:cs="Times New Roman"/>
                <w:sz w:val="28"/>
                <w:szCs w:val="28"/>
              </w:rPr>
              <w:t>.</w:t>
            </w:r>
          </w:p>
        </w:tc>
        <w:tc>
          <w:tcPr>
            <w:tcW w:w="8701" w:type="dxa"/>
          </w:tcPr>
          <w:p w:rsidR="0082194C" w:rsidRPr="00DD1677" w:rsidRDefault="00E64877" w:rsidP="0082194C">
            <w:pPr>
              <w:jc w:val="both"/>
              <w:rPr>
                <w:rFonts w:ascii="Times New Roman" w:hAnsi="Times New Roman" w:cs="Times New Roman"/>
                <w:sz w:val="28"/>
                <w:szCs w:val="28"/>
              </w:rPr>
            </w:pPr>
            <w:r>
              <w:rPr>
                <w:rFonts w:ascii="Times New Roman" w:hAnsi="Times New Roman" w:cs="Times New Roman"/>
                <w:sz w:val="28"/>
                <w:szCs w:val="28"/>
              </w:rPr>
              <w:t>Жалпы ереже</w:t>
            </w:r>
            <w:r>
              <w:rPr>
                <w:rFonts w:ascii="Times New Roman" w:hAnsi="Times New Roman" w:cs="Times New Roman"/>
                <w:sz w:val="28"/>
                <w:szCs w:val="28"/>
                <w:lang w:val="kk-KZ"/>
              </w:rPr>
              <w:t>лер</w:t>
            </w:r>
            <w:r w:rsidR="00F572DF">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82194C" w:rsidRPr="00DD1677" w:rsidRDefault="00DD1677" w:rsidP="0082194C">
            <w:pPr>
              <w:jc w:val="center"/>
              <w:rPr>
                <w:rFonts w:ascii="Times New Roman" w:hAnsi="Times New Roman" w:cs="Times New Roman"/>
                <w:sz w:val="28"/>
                <w:szCs w:val="28"/>
              </w:rPr>
            </w:pPr>
            <w:r w:rsidRPr="00DD1677">
              <w:rPr>
                <w:rFonts w:ascii="Times New Roman" w:hAnsi="Times New Roman" w:cs="Times New Roman"/>
                <w:sz w:val="28"/>
                <w:szCs w:val="28"/>
              </w:rPr>
              <w:t>6</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7</w:t>
            </w:r>
            <w:r w:rsidR="00DD1677">
              <w:rPr>
                <w:rFonts w:ascii="Times New Roman" w:hAnsi="Times New Roman" w:cs="Times New Roman"/>
                <w:sz w:val="28"/>
                <w:szCs w:val="28"/>
              </w:rPr>
              <w:t>.</w:t>
            </w:r>
          </w:p>
        </w:tc>
        <w:tc>
          <w:tcPr>
            <w:tcW w:w="8701" w:type="dxa"/>
          </w:tcPr>
          <w:p w:rsidR="0082194C" w:rsidRPr="00DD1677" w:rsidRDefault="00F572DF" w:rsidP="005852FD">
            <w:pPr>
              <w:jc w:val="both"/>
              <w:rPr>
                <w:rFonts w:ascii="Times New Roman" w:hAnsi="Times New Roman" w:cs="Times New Roman"/>
                <w:sz w:val="28"/>
                <w:szCs w:val="28"/>
              </w:rPr>
            </w:pPr>
            <w:r w:rsidRPr="00F572DF">
              <w:rPr>
                <w:rFonts w:ascii="Times New Roman" w:hAnsi="Times New Roman" w:cs="Times New Roman"/>
                <w:sz w:val="28"/>
                <w:szCs w:val="28"/>
              </w:rPr>
              <w:t xml:space="preserve">Диссертациялық </w:t>
            </w:r>
            <w:r>
              <w:rPr>
                <w:rFonts w:ascii="Times New Roman" w:hAnsi="Times New Roman" w:cs="Times New Roman"/>
                <w:sz w:val="28"/>
                <w:szCs w:val="28"/>
                <w:lang w:val="kk-KZ"/>
              </w:rPr>
              <w:t>к</w:t>
            </w:r>
            <w:r w:rsidRPr="00F572DF">
              <w:rPr>
                <w:rFonts w:ascii="Times New Roman" w:hAnsi="Times New Roman" w:cs="Times New Roman"/>
                <w:sz w:val="28"/>
                <w:szCs w:val="28"/>
              </w:rPr>
              <w:t>еңес қызметін</w:t>
            </w:r>
            <w:r w:rsidR="005852FD">
              <w:rPr>
                <w:rFonts w:ascii="Times New Roman" w:hAnsi="Times New Roman" w:cs="Times New Roman"/>
                <w:sz w:val="28"/>
                <w:szCs w:val="28"/>
                <w:lang w:val="kk-KZ"/>
              </w:rPr>
              <w:t xml:space="preserve"> ұйымдастыру..</w:t>
            </w:r>
            <w:r w:rsidR="00DD1677">
              <w:rPr>
                <w:rFonts w:ascii="Times New Roman" w:hAnsi="Times New Roman" w:cs="Times New Roman"/>
                <w:sz w:val="28"/>
                <w:szCs w:val="28"/>
              </w:rPr>
              <w:t>.......</w:t>
            </w:r>
            <w:r>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82194C"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8</w:t>
            </w:r>
          </w:p>
        </w:tc>
      </w:tr>
      <w:tr w:rsidR="0082194C" w:rsidRPr="00DD1677" w:rsidTr="007F0525">
        <w:tc>
          <w:tcPr>
            <w:tcW w:w="566" w:type="dxa"/>
          </w:tcPr>
          <w:p w:rsidR="0082194C" w:rsidRPr="00DD1677" w:rsidRDefault="0082194C" w:rsidP="0082194C">
            <w:pPr>
              <w:jc w:val="both"/>
              <w:rPr>
                <w:rFonts w:ascii="Times New Roman" w:hAnsi="Times New Roman" w:cs="Times New Roman"/>
                <w:sz w:val="28"/>
                <w:szCs w:val="28"/>
              </w:rPr>
            </w:pPr>
            <w:r w:rsidRPr="00DD1677">
              <w:rPr>
                <w:rFonts w:ascii="Times New Roman" w:hAnsi="Times New Roman" w:cs="Times New Roman"/>
                <w:sz w:val="28"/>
                <w:szCs w:val="28"/>
              </w:rPr>
              <w:t>8</w:t>
            </w:r>
            <w:r w:rsidR="00DD1677">
              <w:rPr>
                <w:rFonts w:ascii="Times New Roman" w:hAnsi="Times New Roman" w:cs="Times New Roman"/>
                <w:sz w:val="28"/>
                <w:szCs w:val="28"/>
              </w:rPr>
              <w:t>.</w:t>
            </w:r>
          </w:p>
        </w:tc>
        <w:tc>
          <w:tcPr>
            <w:tcW w:w="8701" w:type="dxa"/>
          </w:tcPr>
          <w:p w:rsidR="0082194C" w:rsidRPr="00DD1677" w:rsidRDefault="00F572DF" w:rsidP="0082194C">
            <w:pPr>
              <w:jc w:val="both"/>
              <w:rPr>
                <w:rFonts w:ascii="Times New Roman" w:hAnsi="Times New Roman" w:cs="Times New Roman"/>
                <w:sz w:val="28"/>
                <w:szCs w:val="28"/>
              </w:rPr>
            </w:pPr>
            <w:r w:rsidRPr="00F572DF">
              <w:rPr>
                <w:rFonts w:ascii="Times New Roman" w:hAnsi="Times New Roman" w:cs="Times New Roman"/>
                <w:bCs/>
                <w:color w:val="000000"/>
                <w:sz w:val="28"/>
                <w:szCs w:val="28"/>
              </w:rPr>
              <w:t>Ізденушінің диссертациясын кафедраның кеңейтілген отырысында талқылау ережелері</w:t>
            </w:r>
            <w:r w:rsidR="00DD1677">
              <w:rPr>
                <w:rFonts w:ascii="Times New Roman" w:hAnsi="Times New Roman" w:cs="Times New Roman"/>
                <w:color w:val="000000"/>
                <w:sz w:val="28"/>
                <w:szCs w:val="28"/>
              </w:rPr>
              <w:t>...............................................</w:t>
            </w:r>
            <w:r>
              <w:rPr>
                <w:rFonts w:ascii="Times New Roman" w:hAnsi="Times New Roman" w:cs="Times New Roman"/>
                <w:color w:val="000000"/>
                <w:sz w:val="28"/>
                <w:szCs w:val="28"/>
                <w:lang w:val="kk-KZ"/>
              </w:rPr>
              <w:t>.</w:t>
            </w:r>
            <w:r w:rsidR="00DD1677">
              <w:rPr>
                <w:rFonts w:ascii="Times New Roman" w:hAnsi="Times New Roman" w:cs="Times New Roman"/>
                <w:color w:val="000000"/>
                <w:sz w:val="28"/>
                <w:szCs w:val="28"/>
              </w:rPr>
              <w:t>......................................</w:t>
            </w:r>
          </w:p>
        </w:tc>
        <w:tc>
          <w:tcPr>
            <w:tcW w:w="496" w:type="dxa"/>
          </w:tcPr>
          <w:p w:rsidR="00F572DF" w:rsidRDefault="00F572DF" w:rsidP="0082194C">
            <w:pPr>
              <w:jc w:val="center"/>
              <w:rPr>
                <w:rFonts w:ascii="Times New Roman" w:hAnsi="Times New Roman" w:cs="Times New Roman"/>
                <w:sz w:val="28"/>
                <w:szCs w:val="28"/>
                <w:lang w:val="kk-KZ"/>
              </w:rPr>
            </w:pPr>
          </w:p>
          <w:p w:rsidR="0082194C"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9</w:t>
            </w:r>
          </w:p>
        </w:tc>
      </w:tr>
      <w:tr w:rsidR="00DD1677" w:rsidRPr="00DD1677" w:rsidTr="007F0525">
        <w:tc>
          <w:tcPr>
            <w:tcW w:w="566" w:type="dxa"/>
          </w:tcPr>
          <w:p w:rsidR="00DD1677" w:rsidRPr="00DD1677" w:rsidRDefault="00DD1677" w:rsidP="0082194C">
            <w:pPr>
              <w:jc w:val="both"/>
              <w:rPr>
                <w:rFonts w:ascii="Times New Roman" w:hAnsi="Times New Roman" w:cs="Times New Roman"/>
                <w:sz w:val="28"/>
                <w:szCs w:val="28"/>
              </w:rPr>
            </w:pPr>
            <w:r w:rsidRPr="00DD1677">
              <w:rPr>
                <w:rFonts w:ascii="Times New Roman" w:hAnsi="Times New Roman" w:cs="Times New Roman"/>
                <w:sz w:val="28"/>
                <w:szCs w:val="28"/>
              </w:rPr>
              <w:t>9</w:t>
            </w:r>
            <w:r>
              <w:rPr>
                <w:rFonts w:ascii="Times New Roman" w:hAnsi="Times New Roman" w:cs="Times New Roman"/>
                <w:sz w:val="28"/>
                <w:szCs w:val="28"/>
              </w:rPr>
              <w:t>.</w:t>
            </w:r>
          </w:p>
        </w:tc>
        <w:tc>
          <w:tcPr>
            <w:tcW w:w="8701" w:type="dxa"/>
          </w:tcPr>
          <w:p w:rsidR="00DD1677" w:rsidRPr="00DD1677" w:rsidRDefault="00F572DF" w:rsidP="00FF198C">
            <w:pPr>
              <w:jc w:val="both"/>
              <w:rPr>
                <w:rFonts w:ascii="Times New Roman" w:hAnsi="Times New Roman" w:cs="Times New Roman"/>
                <w:bCs/>
                <w:color w:val="000000"/>
                <w:sz w:val="28"/>
                <w:szCs w:val="28"/>
              </w:rPr>
            </w:pPr>
            <w:r w:rsidRPr="00F572DF">
              <w:rPr>
                <w:rFonts w:ascii="Times New Roman" w:hAnsi="Times New Roman" w:cs="Times New Roman"/>
                <w:bCs/>
                <w:color w:val="000000"/>
                <w:sz w:val="28"/>
                <w:szCs w:val="28"/>
              </w:rPr>
              <w:t xml:space="preserve">Диссертацияны диссертациялық </w:t>
            </w:r>
            <w:r>
              <w:rPr>
                <w:rFonts w:ascii="Times New Roman" w:hAnsi="Times New Roman" w:cs="Times New Roman"/>
                <w:bCs/>
                <w:color w:val="000000"/>
                <w:sz w:val="28"/>
                <w:szCs w:val="28"/>
                <w:lang w:val="kk-KZ"/>
              </w:rPr>
              <w:t>к</w:t>
            </w:r>
            <w:r w:rsidRPr="00F572DF">
              <w:rPr>
                <w:rFonts w:ascii="Times New Roman" w:hAnsi="Times New Roman" w:cs="Times New Roman"/>
                <w:bCs/>
                <w:color w:val="000000"/>
                <w:sz w:val="28"/>
                <w:szCs w:val="28"/>
              </w:rPr>
              <w:t>еңестің қ</w:t>
            </w:r>
            <w:proofErr w:type="gramStart"/>
            <w:r w:rsidRPr="00F572DF">
              <w:rPr>
                <w:rFonts w:ascii="Times New Roman" w:hAnsi="Times New Roman" w:cs="Times New Roman"/>
                <w:bCs/>
                <w:color w:val="000000"/>
                <w:sz w:val="28"/>
                <w:szCs w:val="28"/>
              </w:rPr>
              <w:t>ара</w:t>
            </w:r>
            <w:r w:rsidR="00FF198C">
              <w:rPr>
                <w:rFonts w:ascii="Times New Roman" w:hAnsi="Times New Roman" w:cs="Times New Roman"/>
                <w:bCs/>
                <w:color w:val="000000"/>
                <w:sz w:val="28"/>
                <w:szCs w:val="28"/>
                <w:lang w:val="kk-KZ"/>
              </w:rPr>
              <w:t>стыр</w:t>
            </w:r>
            <w:r w:rsidRPr="00F572DF">
              <w:rPr>
                <w:rFonts w:ascii="Times New Roman" w:hAnsi="Times New Roman" w:cs="Times New Roman"/>
                <w:bCs/>
                <w:color w:val="000000"/>
                <w:sz w:val="28"/>
                <w:szCs w:val="28"/>
              </w:rPr>
              <w:t>у</w:t>
            </w:r>
            <w:proofErr w:type="gramEnd"/>
            <w:r w:rsidR="00FF198C">
              <w:rPr>
                <w:rFonts w:ascii="Times New Roman" w:hAnsi="Times New Roman" w:cs="Times New Roman"/>
                <w:bCs/>
                <w:color w:val="000000"/>
                <w:sz w:val="28"/>
                <w:szCs w:val="28"/>
                <w:lang w:val="kk-KZ"/>
              </w:rPr>
              <w:t>ға</w:t>
            </w:r>
            <w:r w:rsidRPr="00F572DF">
              <w:rPr>
                <w:rFonts w:ascii="Times New Roman" w:hAnsi="Times New Roman" w:cs="Times New Roman"/>
                <w:bCs/>
                <w:color w:val="000000"/>
                <w:sz w:val="28"/>
                <w:szCs w:val="28"/>
              </w:rPr>
              <w:t xml:space="preserve"> қабылдау ережесі</w:t>
            </w:r>
            <w:r w:rsidR="00DD1677">
              <w:rPr>
                <w:rFonts w:ascii="Times New Roman" w:hAnsi="Times New Roman" w:cs="Times New Roman"/>
                <w:bCs/>
                <w:sz w:val="28"/>
                <w:szCs w:val="28"/>
              </w:rPr>
              <w:t>............................................................................................................</w:t>
            </w:r>
          </w:p>
        </w:tc>
        <w:tc>
          <w:tcPr>
            <w:tcW w:w="496" w:type="dxa"/>
          </w:tcPr>
          <w:p w:rsidR="00F572DF" w:rsidRDefault="00F572DF" w:rsidP="0082194C">
            <w:pPr>
              <w:jc w:val="center"/>
              <w:rPr>
                <w:rFonts w:ascii="Times New Roman" w:hAnsi="Times New Roman" w:cs="Times New Roman"/>
                <w:sz w:val="28"/>
                <w:szCs w:val="28"/>
                <w:lang w:val="kk-KZ"/>
              </w:rPr>
            </w:pPr>
          </w:p>
          <w:p w:rsidR="00DD1677"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11</w:t>
            </w:r>
          </w:p>
        </w:tc>
      </w:tr>
      <w:tr w:rsidR="00DD1677" w:rsidRPr="00DD1677" w:rsidTr="007F0525">
        <w:tc>
          <w:tcPr>
            <w:tcW w:w="566" w:type="dxa"/>
          </w:tcPr>
          <w:p w:rsidR="00DD1677" w:rsidRPr="00DD1677" w:rsidRDefault="00DD1677" w:rsidP="0082194C">
            <w:pPr>
              <w:jc w:val="both"/>
              <w:rPr>
                <w:rFonts w:ascii="Times New Roman" w:hAnsi="Times New Roman" w:cs="Times New Roman"/>
                <w:sz w:val="28"/>
                <w:szCs w:val="28"/>
              </w:rPr>
            </w:pPr>
            <w:r w:rsidRPr="00DD1677">
              <w:rPr>
                <w:rFonts w:ascii="Times New Roman" w:hAnsi="Times New Roman" w:cs="Times New Roman"/>
                <w:sz w:val="28"/>
                <w:szCs w:val="28"/>
              </w:rPr>
              <w:t>10</w:t>
            </w:r>
            <w:r>
              <w:rPr>
                <w:rFonts w:ascii="Times New Roman" w:hAnsi="Times New Roman" w:cs="Times New Roman"/>
                <w:sz w:val="28"/>
                <w:szCs w:val="28"/>
              </w:rPr>
              <w:t>.</w:t>
            </w:r>
          </w:p>
        </w:tc>
        <w:tc>
          <w:tcPr>
            <w:tcW w:w="8701" w:type="dxa"/>
          </w:tcPr>
          <w:p w:rsidR="00DD1677" w:rsidRPr="00F572DF" w:rsidRDefault="00F572DF" w:rsidP="00F572DF">
            <w:pPr>
              <w:jc w:val="both"/>
              <w:rPr>
                <w:rFonts w:ascii="Times New Roman" w:hAnsi="Times New Roman" w:cs="Times New Roman"/>
                <w:bCs/>
                <w:color w:val="000000"/>
                <w:sz w:val="28"/>
                <w:szCs w:val="28"/>
                <w:lang w:val="kk-KZ"/>
              </w:rPr>
            </w:pPr>
            <w:r w:rsidRPr="00F572DF">
              <w:rPr>
                <w:rFonts w:ascii="Times New Roman" w:hAnsi="Times New Roman" w:cs="Times New Roman"/>
                <w:bCs/>
                <w:sz w:val="28"/>
                <w:szCs w:val="28"/>
              </w:rPr>
              <w:t xml:space="preserve">Диссертацияны қорғау кезіндегі диссертациялық </w:t>
            </w:r>
            <w:r>
              <w:rPr>
                <w:rFonts w:ascii="Times New Roman" w:hAnsi="Times New Roman" w:cs="Times New Roman"/>
                <w:bCs/>
                <w:sz w:val="28"/>
                <w:szCs w:val="28"/>
                <w:lang w:val="kk-KZ"/>
              </w:rPr>
              <w:t>к</w:t>
            </w:r>
            <w:r w:rsidRPr="00F572DF">
              <w:rPr>
                <w:rFonts w:ascii="Times New Roman" w:hAnsi="Times New Roman" w:cs="Times New Roman"/>
                <w:bCs/>
                <w:sz w:val="28"/>
                <w:szCs w:val="28"/>
              </w:rPr>
              <w:t>ең</w:t>
            </w:r>
            <w:proofErr w:type="gramStart"/>
            <w:r w:rsidRPr="00F572DF">
              <w:rPr>
                <w:rFonts w:ascii="Times New Roman" w:hAnsi="Times New Roman" w:cs="Times New Roman"/>
                <w:bCs/>
                <w:sz w:val="28"/>
                <w:szCs w:val="28"/>
              </w:rPr>
              <w:t>естің ж</w:t>
            </w:r>
            <w:proofErr w:type="gramEnd"/>
            <w:r w:rsidRPr="00F572DF">
              <w:rPr>
                <w:rFonts w:ascii="Times New Roman" w:hAnsi="Times New Roman" w:cs="Times New Roman"/>
                <w:bCs/>
                <w:sz w:val="28"/>
                <w:szCs w:val="28"/>
              </w:rPr>
              <w:t>ұмыс тәртібі</w:t>
            </w:r>
            <w:r>
              <w:rPr>
                <w:rFonts w:ascii="Times New Roman" w:hAnsi="Times New Roman" w:cs="Times New Roman"/>
                <w:bCs/>
                <w:sz w:val="28"/>
                <w:szCs w:val="28"/>
                <w:lang w:val="kk-KZ"/>
              </w:rPr>
              <w:t>...........................................................................................................</w:t>
            </w:r>
            <w:r w:rsidR="00FE0DEA">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496" w:type="dxa"/>
          </w:tcPr>
          <w:p w:rsidR="00F572DF" w:rsidRDefault="00F572DF" w:rsidP="0082194C">
            <w:pPr>
              <w:jc w:val="center"/>
              <w:rPr>
                <w:rFonts w:ascii="Times New Roman" w:hAnsi="Times New Roman" w:cs="Times New Roman"/>
                <w:sz w:val="28"/>
                <w:szCs w:val="28"/>
                <w:lang w:val="kk-KZ"/>
              </w:rPr>
            </w:pPr>
          </w:p>
          <w:p w:rsidR="00DD1677"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16</w:t>
            </w:r>
          </w:p>
        </w:tc>
      </w:tr>
      <w:tr w:rsidR="00DD1677" w:rsidRPr="00DD1677" w:rsidTr="007F0525">
        <w:tc>
          <w:tcPr>
            <w:tcW w:w="566" w:type="dxa"/>
          </w:tcPr>
          <w:p w:rsidR="00DD1677" w:rsidRPr="00DD1677" w:rsidRDefault="00DD1677" w:rsidP="0082194C">
            <w:pPr>
              <w:jc w:val="both"/>
              <w:rPr>
                <w:rFonts w:ascii="Times New Roman" w:hAnsi="Times New Roman" w:cs="Times New Roman"/>
                <w:sz w:val="28"/>
                <w:szCs w:val="28"/>
              </w:rPr>
            </w:pPr>
            <w:r w:rsidRPr="00DD1677">
              <w:rPr>
                <w:rFonts w:ascii="Times New Roman" w:hAnsi="Times New Roman" w:cs="Times New Roman"/>
                <w:sz w:val="28"/>
                <w:szCs w:val="28"/>
              </w:rPr>
              <w:t>11</w:t>
            </w:r>
            <w:r>
              <w:rPr>
                <w:rFonts w:ascii="Times New Roman" w:hAnsi="Times New Roman" w:cs="Times New Roman"/>
                <w:sz w:val="28"/>
                <w:szCs w:val="28"/>
              </w:rPr>
              <w:t>.</w:t>
            </w:r>
          </w:p>
        </w:tc>
        <w:tc>
          <w:tcPr>
            <w:tcW w:w="8701" w:type="dxa"/>
          </w:tcPr>
          <w:p w:rsidR="00DD1677" w:rsidRPr="00DD1677" w:rsidRDefault="00F572DF" w:rsidP="0082194C">
            <w:pPr>
              <w:jc w:val="both"/>
              <w:rPr>
                <w:rFonts w:ascii="Times New Roman" w:hAnsi="Times New Roman" w:cs="Times New Roman"/>
                <w:bCs/>
                <w:sz w:val="28"/>
                <w:szCs w:val="28"/>
              </w:rPr>
            </w:pPr>
            <w:r w:rsidRPr="00F572DF">
              <w:rPr>
                <w:rFonts w:ascii="Times New Roman" w:hAnsi="Times New Roman" w:cs="Times New Roman"/>
                <w:sz w:val="28"/>
                <w:szCs w:val="28"/>
              </w:rPr>
              <w:t>Өзгерістер енгізу тәртібі</w:t>
            </w:r>
            <w:r>
              <w:rPr>
                <w:rFonts w:ascii="Times New Roman" w:hAnsi="Times New Roman" w:cs="Times New Roman"/>
                <w:sz w:val="28"/>
                <w:szCs w:val="28"/>
                <w:lang w:val="kk-KZ"/>
              </w:rPr>
              <w:t>...........</w:t>
            </w:r>
            <w:r w:rsidR="00DD1677">
              <w:rPr>
                <w:rFonts w:ascii="Times New Roman" w:hAnsi="Times New Roman" w:cs="Times New Roman"/>
                <w:sz w:val="28"/>
                <w:szCs w:val="28"/>
              </w:rPr>
              <w:t>.................................................................</w:t>
            </w:r>
            <w:r w:rsidR="00FE0DEA">
              <w:rPr>
                <w:rFonts w:ascii="Times New Roman" w:hAnsi="Times New Roman" w:cs="Times New Roman"/>
                <w:sz w:val="28"/>
                <w:szCs w:val="28"/>
                <w:lang w:val="kk-KZ"/>
              </w:rPr>
              <w:t>.</w:t>
            </w:r>
            <w:r w:rsidR="00DD1677">
              <w:rPr>
                <w:rFonts w:ascii="Times New Roman" w:hAnsi="Times New Roman" w:cs="Times New Roman"/>
                <w:sz w:val="28"/>
                <w:szCs w:val="28"/>
              </w:rPr>
              <w:t>..</w:t>
            </w:r>
          </w:p>
        </w:tc>
        <w:tc>
          <w:tcPr>
            <w:tcW w:w="496" w:type="dxa"/>
          </w:tcPr>
          <w:p w:rsidR="00DD1677"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22</w:t>
            </w:r>
          </w:p>
        </w:tc>
      </w:tr>
      <w:tr w:rsidR="00903651" w:rsidRPr="00DD1677" w:rsidTr="007F0525">
        <w:tc>
          <w:tcPr>
            <w:tcW w:w="566" w:type="dxa"/>
          </w:tcPr>
          <w:p w:rsidR="00903651" w:rsidRPr="00DD1677" w:rsidRDefault="00903651" w:rsidP="00B91A2C">
            <w:pPr>
              <w:jc w:val="both"/>
              <w:rPr>
                <w:rFonts w:ascii="Times New Roman" w:hAnsi="Times New Roman" w:cs="Times New Roman"/>
                <w:sz w:val="28"/>
                <w:szCs w:val="28"/>
              </w:rPr>
            </w:pPr>
            <w:r w:rsidRPr="00DD1677">
              <w:rPr>
                <w:rFonts w:ascii="Times New Roman" w:hAnsi="Times New Roman" w:cs="Times New Roman"/>
                <w:sz w:val="28"/>
                <w:szCs w:val="28"/>
              </w:rPr>
              <w:t>12</w:t>
            </w:r>
            <w:r>
              <w:rPr>
                <w:rFonts w:ascii="Times New Roman" w:hAnsi="Times New Roman" w:cs="Times New Roman"/>
                <w:sz w:val="28"/>
                <w:szCs w:val="28"/>
              </w:rPr>
              <w:t>.</w:t>
            </w:r>
          </w:p>
        </w:tc>
        <w:tc>
          <w:tcPr>
            <w:tcW w:w="8701" w:type="dxa"/>
          </w:tcPr>
          <w:p w:rsidR="00903651" w:rsidRPr="000C17FA" w:rsidRDefault="00903651" w:rsidP="00B91A2C">
            <w:pPr>
              <w:jc w:val="both"/>
              <w:rPr>
                <w:rFonts w:ascii="Times New Roman" w:hAnsi="Times New Roman" w:cs="Times New Roman"/>
                <w:sz w:val="28"/>
                <w:szCs w:val="28"/>
                <w:lang w:val="kk-KZ"/>
              </w:rPr>
            </w:pPr>
            <w:r w:rsidRPr="00FF198C">
              <w:rPr>
                <w:rFonts w:ascii="Times New Roman" w:hAnsi="Times New Roman" w:cs="Times New Roman"/>
                <w:sz w:val="28"/>
                <w:szCs w:val="28"/>
              </w:rPr>
              <w:t>Келісу, сақтау және тарату</w:t>
            </w:r>
            <w:r>
              <w:rPr>
                <w:rFonts w:ascii="Times New Roman" w:hAnsi="Times New Roman" w:cs="Times New Roman"/>
                <w:sz w:val="28"/>
                <w:szCs w:val="28"/>
                <w:lang w:val="kk-KZ"/>
              </w:rPr>
              <w:t>...................</w:t>
            </w:r>
            <w:r>
              <w:rPr>
                <w:rFonts w:ascii="Times New Roman" w:hAnsi="Times New Roman" w:cs="Times New Roman"/>
                <w:sz w:val="28"/>
                <w:szCs w:val="28"/>
              </w:rPr>
              <w:t>........................................................</w:t>
            </w:r>
          </w:p>
        </w:tc>
        <w:tc>
          <w:tcPr>
            <w:tcW w:w="496" w:type="dxa"/>
          </w:tcPr>
          <w:p w:rsidR="00903651" w:rsidRPr="00FE0DEA" w:rsidRDefault="002F1F9F" w:rsidP="00FE0DEA">
            <w:pPr>
              <w:jc w:val="center"/>
              <w:rPr>
                <w:rFonts w:ascii="Times New Roman" w:hAnsi="Times New Roman" w:cs="Times New Roman"/>
                <w:sz w:val="28"/>
                <w:szCs w:val="28"/>
                <w:lang w:val="kk-KZ"/>
              </w:rPr>
            </w:pPr>
            <w:r>
              <w:rPr>
                <w:rFonts w:ascii="Times New Roman" w:hAnsi="Times New Roman" w:cs="Times New Roman"/>
                <w:sz w:val="28"/>
                <w:szCs w:val="28"/>
              </w:rPr>
              <w:t>22</w:t>
            </w:r>
          </w:p>
        </w:tc>
      </w:tr>
      <w:tr w:rsidR="00DD1677" w:rsidRPr="002F1F9F" w:rsidTr="007F0525">
        <w:tc>
          <w:tcPr>
            <w:tcW w:w="566" w:type="dxa"/>
          </w:tcPr>
          <w:p w:rsidR="00DD1677" w:rsidRPr="00903651" w:rsidRDefault="00903651" w:rsidP="0082194C">
            <w:pPr>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701" w:type="dxa"/>
          </w:tcPr>
          <w:p w:rsidR="00DD1677" w:rsidRPr="00903651" w:rsidRDefault="00903651" w:rsidP="00903651">
            <w:pPr>
              <w:autoSpaceDE w:val="0"/>
              <w:autoSpaceDN w:val="0"/>
              <w:adjustRightInd w:val="0"/>
              <w:rPr>
                <w:rFonts w:ascii="Times New Roman" w:hAnsi="Times New Roman" w:cs="Times New Roman"/>
                <w:color w:val="000000"/>
                <w:sz w:val="28"/>
                <w:szCs w:val="28"/>
                <w:lang w:val="kk-KZ"/>
              </w:rPr>
            </w:pPr>
            <w:r w:rsidRPr="00903651">
              <w:rPr>
                <w:rFonts w:ascii="Times New Roman" w:hAnsi="Times New Roman" w:cs="Times New Roman"/>
                <w:sz w:val="28"/>
                <w:szCs w:val="28"/>
                <w:lang w:val="kk-KZ"/>
              </w:rPr>
              <w:t xml:space="preserve">А қосымшасы </w:t>
            </w:r>
            <w:r w:rsidRPr="00903651">
              <w:rPr>
                <w:rFonts w:ascii="Times New Roman" w:hAnsi="Times New Roman" w:cs="Times New Roman"/>
                <w:color w:val="000000"/>
                <w:sz w:val="28"/>
                <w:szCs w:val="28"/>
                <w:lang w:val="kk-KZ"/>
              </w:rPr>
              <w:t>Диссертациялық кеңес мүшелігіне үміткерлер туралы ақпарат</w:t>
            </w:r>
            <w:r w:rsidR="00FE0DEA">
              <w:rPr>
                <w:rFonts w:ascii="Times New Roman" w:hAnsi="Times New Roman" w:cs="Times New Roman"/>
                <w:color w:val="000000"/>
                <w:sz w:val="28"/>
                <w:szCs w:val="28"/>
                <w:lang w:val="kk-KZ"/>
              </w:rPr>
              <w:t>............................................................................................................</w:t>
            </w:r>
          </w:p>
        </w:tc>
        <w:tc>
          <w:tcPr>
            <w:tcW w:w="496" w:type="dxa"/>
          </w:tcPr>
          <w:p w:rsidR="00FE0DEA" w:rsidRDefault="00FE0DEA" w:rsidP="00D86553">
            <w:pPr>
              <w:jc w:val="center"/>
              <w:rPr>
                <w:rFonts w:ascii="Times New Roman" w:hAnsi="Times New Roman" w:cs="Times New Roman"/>
                <w:sz w:val="28"/>
                <w:szCs w:val="28"/>
                <w:lang w:val="kk-KZ"/>
              </w:rPr>
            </w:pPr>
          </w:p>
          <w:p w:rsidR="000C17FA" w:rsidRPr="00903651" w:rsidRDefault="002F1F9F" w:rsidP="00D86553">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r>
      <w:tr w:rsidR="00DD1677" w:rsidRPr="00DD1677" w:rsidTr="007F0525">
        <w:tc>
          <w:tcPr>
            <w:tcW w:w="566" w:type="dxa"/>
          </w:tcPr>
          <w:p w:rsidR="00DD1677" w:rsidRPr="00DD1677" w:rsidRDefault="00DD1677" w:rsidP="00903651">
            <w:pPr>
              <w:jc w:val="both"/>
              <w:rPr>
                <w:rFonts w:ascii="Times New Roman" w:hAnsi="Times New Roman" w:cs="Times New Roman"/>
                <w:sz w:val="28"/>
                <w:szCs w:val="28"/>
              </w:rPr>
            </w:pPr>
            <w:r w:rsidRPr="00DD1677">
              <w:rPr>
                <w:rFonts w:ascii="Times New Roman" w:hAnsi="Times New Roman" w:cs="Times New Roman"/>
                <w:sz w:val="28"/>
                <w:szCs w:val="28"/>
              </w:rPr>
              <w:t>1</w:t>
            </w:r>
            <w:r w:rsidR="00903651">
              <w:rPr>
                <w:rFonts w:ascii="Times New Roman" w:hAnsi="Times New Roman" w:cs="Times New Roman"/>
                <w:sz w:val="28"/>
                <w:szCs w:val="28"/>
                <w:lang w:val="kk-KZ"/>
              </w:rPr>
              <w:t>4</w:t>
            </w:r>
            <w:r>
              <w:rPr>
                <w:rFonts w:ascii="Times New Roman" w:hAnsi="Times New Roman" w:cs="Times New Roman"/>
                <w:sz w:val="28"/>
                <w:szCs w:val="28"/>
              </w:rPr>
              <w:t>.</w:t>
            </w:r>
          </w:p>
        </w:tc>
        <w:tc>
          <w:tcPr>
            <w:tcW w:w="8701" w:type="dxa"/>
          </w:tcPr>
          <w:p w:rsidR="00DD1677" w:rsidRPr="00DD1677" w:rsidRDefault="00B91A2C" w:rsidP="00B93289">
            <w:pPr>
              <w:jc w:val="both"/>
              <w:rPr>
                <w:rFonts w:ascii="Times New Roman" w:hAnsi="Times New Roman" w:cs="Times New Roman"/>
                <w:bCs/>
                <w:sz w:val="28"/>
                <w:szCs w:val="28"/>
              </w:rPr>
            </w:pPr>
            <w:r>
              <w:rPr>
                <w:rFonts w:ascii="Times New Roman" w:hAnsi="Times New Roman" w:cs="Times New Roman"/>
                <w:sz w:val="28"/>
                <w:szCs w:val="28"/>
                <w:lang w:val="kk-KZ"/>
              </w:rPr>
              <w:t>Б</w:t>
            </w:r>
            <w:r w:rsidRPr="00903651">
              <w:rPr>
                <w:rFonts w:ascii="Times New Roman" w:hAnsi="Times New Roman" w:cs="Times New Roman"/>
                <w:sz w:val="28"/>
                <w:szCs w:val="28"/>
                <w:lang w:val="kk-KZ"/>
              </w:rPr>
              <w:t xml:space="preserve"> қосымшасы </w:t>
            </w:r>
            <w:r w:rsidR="00FF198C">
              <w:rPr>
                <w:rFonts w:ascii="Times New Roman" w:hAnsi="Times New Roman" w:cs="Times New Roman"/>
                <w:sz w:val="28"/>
                <w:szCs w:val="28"/>
                <w:lang w:val="kk-KZ"/>
              </w:rPr>
              <w:t>Д</w:t>
            </w:r>
            <w:r w:rsidR="00FF198C" w:rsidRPr="00FF198C">
              <w:rPr>
                <w:rFonts w:ascii="Times New Roman" w:hAnsi="Times New Roman" w:cs="Times New Roman"/>
                <w:sz w:val="28"/>
                <w:szCs w:val="28"/>
              </w:rPr>
              <w:t xml:space="preserve">иссертациялық </w:t>
            </w:r>
            <w:r w:rsidR="00FF198C">
              <w:rPr>
                <w:rFonts w:ascii="Times New Roman" w:hAnsi="Times New Roman" w:cs="Times New Roman"/>
                <w:sz w:val="28"/>
                <w:szCs w:val="28"/>
                <w:lang w:val="kk-KZ"/>
              </w:rPr>
              <w:t>к</w:t>
            </w:r>
            <w:r w:rsidR="00FF198C" w:rsidRPr="00FF198C">
              <w:rPr>
                <w:rFonts w:ascii="Times New Roman" w:hAnsi="Times New Roman" w:cs="Times New Roman"/>
                <w:sz w:val="28"/>
                <w:szCs w:val="28"/>
              </w:rPr>
              <w:t>еңес</w:t>
            </w:r>
            <w:r w:rsidR="00B93289">
              <w:rPr>
                <w:rFonts w:ascii="Times New Roman" w:hAnsi="Times New Roman" w:cs="Times New Roman"/>
                <w:sz w:val="28"/>
                <w:szCs w:val="28"/>
                <w:lang w:val="kk-KZ"/>
              </w:rPr>
              <w:t>тің жұмыс туралы</w:t>
            </w:r>
            <w:r w:rsidR="00FF198C" w:rsidRPr="00FF198C">
              <w:rPr>
                <w:rFonts w:ascii="Times New Roman" w:hAnsi="Times New Roman" w:cs="Times New Roman"/>
                <w:sz w:val="28"/>
                <w:szCs w:val="28"/>
              </w:rPr>
              <w:t xml:space="preserve"> есе</w:t>
            </w:r>
            <w:r w:rsidR="00B93289">
              <w:rPr>
                <w:rFonts w:ascii="Times New Roman" w:hAnsi="Times New Roman" w:cs="Times New Roman"/>
                <w:sz w:val="28"/>
                <w:szCs w:val="28"/>
                <w:lang w:val="kk-KZ"/>
              </w:rPr>
              <w:t>п....</w:t>
            </w:r>
            <w:r w:rsidR="00FE0DEA">
              <w:rPr>
                <w:rFonts w:ascii="Times New Roman" w:hAnsi="Times New Roman" w:cs="Times New Roman"/>
                <w:sz w:val="28"/>
                <w:szCs w:val="28"/>
                <w:lang w:val="kk-KZ"/>
              </w:rPr>
              <w:t>....</w:t>
            </w:r>
            <w:r w:rsidR="00B93289">
              <w:rPr>
                <w:rFonts w:ascii="Times New Roman" w:hAnsi="Times New Roman" w:cs="Times New Roman"/>
                <w:sz w:val="28"/>
                <w:szCs w:val="28"/>
                <w:lang w:val="kk-KZ"/>
              </w:rPr>
              <w:t>.....</w:t>
            </w:r>
            <w:r w:rsidR="0058799E">
              <w:rPr>
                <w:rFonts w:ascii="Times New Roman" w:hAnsi="Times New Roman" w:cs="Times New Roman"/>
                <w:sz w:val="28"/>
                <w:szCs w:val="28"/>
              </w:rPr>
              <w:t>.....</w:t>
            </w:r>
          </w:p>
        </w:tc>
        <w:tc>
          <w:tcPr>
            <w:tcW w:w="496" w:type="dxa"/>
          </w:tcPr>
          <w:p w:rsidR="00DD1677" w:rsidRPr="00DD1677" w:rsidRDefault="002F1F9F" w:rsidP="00D86553">
            <w:pPr>
              <w:jc w:val="center"/>
              <w:rPr>
                <w:rFonts w:ascii="Times New Roman" w:hAnsi="Times New Roman" w:cs="Times New Roman"/>
                <w:sz w:val="28"/>
                <w:szCs w:val="28"/>
              </w:rPr>
            </w:pPr>
            <w:r>
              <w:rPr>
                <w:rFonts w:ascii="Times New Roman" w:hAnsi="Times New Roman" w:cs="Times New Roman"/>
                <w:sz w:val="28"/>
                <w:szCs w:val="28"/>
              </w:rPr>
              <w:t>24</w:t>
            </w:r>
          </w:p>
        </w:tc>
      </w:tr>
      <w:tr w:rsidR="00DD1677" w:rsidRPr="00DD1677" w:rsidTr="007F0525">
        <w:trPr>
          <w:trHeight w:val="347"/>
        </w:trPr>
        <w:tc>
          <w:tcPr>
            <w:tcW w:w="566" w:type="dxa"/>
          </w:tcPr>
          <w:p w:rsidR="0067391E" w:rsidRPr="0067391E" w:rsidRDefault="00903651" w:rsidP="0082194C">
            <w:pPr>
              <w:jc w:val="both"/>
              <w:rPr>
                <w:rFonts w:ascii="Times New Roman" w:hAnsi="Times New Roman" w:cs="Times New Roman"/>
                <w:sz w:val="28"/>
                <w:szCs w:val="28"/>
                <w:lang w:val="kk-KZ"/>
              </w:rPr>
            </w:pPr>
            <w:r>
              <w:rPr>
                <w:rFonts w:ascii="Times New Roman" w:hAnsi="Times New Roman" w:cs="Times New Roman"/>
                <w:sz w:val="28"/>
                <w:szCs w:val="28"/>
              </w:rPr>
              <w:t>1</w:t>
            </w:r>
            <w:r w:rsidR="0067391E">
              <w:rPr>
                <w:rFonts w:ascii="Times New Roman" w:hAnsi="Times New Roman" w:cs="Times New Roman"/>
                <w:sz w:val="28"/>
                <w:szCs w:val="28"/>
                <w:lang w:val="kk-KZ"/>
              </w:rPr>
              <w:t>5</w:t>
            </w:r>
          </w:p>
        </w:tc>
        <w:tc>
          <w:tcPr>
            <w:tcW w:w="8701" w:type="dxa"/>
          </w:tcPr>
          <w:p w:rsidR="00DD1677" w:rsidRPr="00B91A2C" w:rsidRDefault="00B91A2C" w:rsidP="00B91A2C">
            <w:pPr>
              <w:jc w:val="both"/>
              <w:rPr>
                <w:rFonts w:ascii="Times New Roman" w:hAnsi="Times New Roman" w:cs="Times New Roman"/>
                <w:bCs/>
                <w:sz w:val="28"/>
                <w:szCs w:val="28"/>
                <w:lang w:val="kk-KZ"/>
              </w:rPr>
            </w:pPr>
            <w:r>
              <w:rPr>
                <w:rFonts w:ascii="Times New Roman" w:hAnsi="Times New Roman" w:cs="Times New Roman"/>
                <w:sz w:val="28"/>
                <w:szCs w:val="28"/>
                <w:lang w:val="kk-KZ"/>
              </w:rPr>
              <w:t>В</w:t>
            </w:r>
            <w:r w:rsidR="00903651">
              <w:rPr>
                <w:rFonts w:ascii="Times New Roman" w:hAnsi="Times New Roman" w:cs="Times New Roman"/>
                <w:sz w:val="28"/>
                <w:szCs w:val="28"/>
                <w:lang w:val="kk-KZ"/>
              </w:rPr>
              <w:t xml:space="preserve"> </w:t>
            </w:r>
            <w:r w:rsidR="00FF198C" w:rsidRPr="00F34CFF">
              <w:rPr>
                <w:rFonts w:ascii="Times New Roman" w:hAnsi="Times New Roman" w:cs="Times New Roman"/>
                <w:sz w:val="28"/>
                <w:szCs w:val="28"/>
                <w:lang w:val="kk-KZ"/>
              </w:rPr>
              <w:t>қосымшасы</w:t>
            </w:r>
            <w:r w:rsidR="00EE6811" w:rsidRPr="00F34CFF">
              <w:rPr>
                <w:rFonts w:ascii="Times New Roman" w:hAnsi="Times New Roman" w:cs="Times New Roman"/>
                <w:sz w:val="28"/>
                <w:szCs w:val="28"/>
                <w:lang w:val="kk-KZ"/>
              </w:rPr>
              <w:t xml:space="preserve"> </w:t>
            </w:r>
            <w:r w:rsidRPr="00F34CFF">
              <w:rPr>
                <w:rFonts w:ascii="Times New Roman" w:hAnsi="Times New Roman" w:cs="Times New Roman"/>
                <w:bCs/>
                <w:sz w:val="28"/>
                <w:szCs w:val="28"/>
                <w:lang w:val="kk-KZ"/>
              </w:rPr>
              <w:t xml:space="preserve">Қорғауға қабылдау туралы өтініш </w:t>
            </w:r>
            <w:r>
              <w:rPr>
                <w:rFonts w:ascii="Times New Roman" w:hAnsi="Times New Roman" w:cs="Times New Roman"/>
                <w:bCs/>
                <w:sz w:val="28"/>
                <w:szCs w:val="28"/>
                <w:lang w:val="kk-KZ"/>
              </w:rPr>
              <w:t>үлгісі</w:t>
            </w:r>
            <w:r w:rsidR="00FE0DEA">
              <w:rPr>
                <w:rFonts w:ascii="Times New Roman" w:hAnsi="Times New Roman" w:cs="Times New Roman"/>
                <w:bCs/>
                <w:sz w:val="28"/>
                <w:szCs w:val="28"/>
                <w:lang w:val="kk-KZ"/>
              </w:rPr>
              <w:t>...........................</w:t>
            </w:r>
          </w:p>
        </w:tc>
        <w:tc>
          <w:tcPr>
            <w:tcW w:w="496" w:type="dxa"/>
          </w:tcPr>
          <w:p w:rsidR="00DD1677" w:rsidRPr="00DD1677" w:rsidRDefault="002F1F9F" w:rsidP="0067391E">
            <w:pPr>
              <w:rPr>
                <w:rFonts w:ascii="Times New Roman" w:hAnsi="Times New Roman" w:cs="Times New Roman"/>
                <w:sz w:val="28"/>
                <w:szCs w:val="28"/>
              </w:rPr>
            </w:pPr>
            <w:r>
              <w:rPr>
                <w:rFonts w:ascii="Times New Roman" w:hAnsi="Times New Roman" w:cs="Times New Roman"/>
                <w:sz w:val="28"/>
                <w:szCs w:val="28"/>
              </w:rPr>
              <w:t>25</w:t>
            </w:r>
          </w:p>
        </w:tc>
      </w:tr>
      <w:tr w:rsidR="00DD1677" w:rsidRPr="00DD1677" w:rsidTr="007F0525">
        <w:tc>
          <w:tcPr>
            <w:tcW w:w="566" w:type="dxa"/>
          </w:tcPr>
          <w:p w:rsidR="00DD1677" w:rsidRPr="006015C5" w:rsidRDefault="00903651" w:rsidP="0082194C">
            <w:pPr>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6</w:t>
            </w:r>
          </w:p>
        </w:tc>
        <w:tc>
          <w:tcPr>
            <w:tcW w:w="8701" w:type="dxa"/>
          </w:tcPr>
          <w:p w:rsidR="00DD1677" w:rsidRPr="00F34CFF" w:rsidRDefault="00B91A2C" w:rsidP="00B91A2C">
            <w:pPr>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00B93289" w:rsidRPr="00F34CFF">
              <w:rPr>
                <w:rFonts w:ascii="Times New Roman" w:hAnsi="Times New Roman" w:cs="Times New Roman"/>
                <w:sz w:val="28"/>
                <w:szCs w:val="28"/>
                <w:lang w:val="kk-KZ"/>
              </w:rPr>
              <w:t xml:space="preserve"> қосымшасы</w:t>
            </w:r>
            <w:r>
              <w:rPr>
                <w:rFonts w:ascii="Times New Roman" w:hAnsi="Times New Roman" w:cs="Times New Roman"/>
                <w:sz w:val="28"/>
                <w:szCs w:val="28"/>
                <w:lang w:val="kk-KZ"/>
              </w:rPr>
              <w:t xml:space="preserve"> </w:t>
            </w:r>
            <w:r w:rsidRPr="00F34CFF">
              <w:rPr>
                <w:rFonts w:ascii="Times New Roman" w:hAnsi="Times New Roman" w:cs="Times New Roman"/>
                <w:bCs/>
                <w:sz w:val="28"/>
                <w:szCs w:val="28"/>
                <w:lang w:val="kk-KZ"/>
              </w:rPr>
              <w:t xml:space="preserve"> Диссертация</w:t>
            </w:r>
            <w:r>
              <w:rPr>
                <w:rFonts w:ascii="Times New Roman" w:hAnsi="Times New Roman" w:cs="Times New Roman"/>
                <w:bCs/>
                <w:sz w:val="28"/>
                <w:szCs w:val="28"/>
                <w:lang w:val="kk-KZ"/>
              </w:rPr>
              <w:t>ға</w:t>
            </w:r>
            <w:r w:rsidRPr="00F34CFF">
              <w:rPr>
                <w:rFonts w:ascii="Times New Roman" w:hAnsi="Times New Roman" w:cs="Times New Roman"/>
                <w:bCs/>
                <w:sz w:val="28"/>
                <w:szCs w:val="28"/>
                <w:lang w:val="kk-KZ"/>
              </w:rPr>
              <w:t xml:space="preserve"> аңдатпа </w:t>
            </w:r>
            <w:r>
              <w:rPr>
                <w:rFonts w:ascii="Times New Roman" w:hAnsi="Times New Roman" w:cs="Times New Roman"/>
                <w:bCs/>
                <w:sz w:val="28"/>
                <w:szCs w:val="28"/>
                <w:lang w:val="kk-KZ"/>
              </w:rPr>
              <w:t>үлгісі</w:t>
            </w:r>
            <w:r w:rsidRPr="00F34CFF">
              <w:rPr>
                <w:rFonts w:ascii="Times New Roman" w:hAnsi="Times New Roman" w:cs="Times New Roman"/>
                <w:sz w:val="28"/>
                <w:szCs w:val="28"/>
                <w:lang w:val="kk-KZ"/>
              </w:rPr>
              <w:t>....</w:t>
            </w:r>
            <w:r>
              <w:rPr>
                <w:rFonts w:ascii="Times New Roman" w:hAnsi="Times New Roman" w:cs="Times New Roman"/>
                <w:sz w:val="28"/>
                <w:szCs w:val="28"/>
                <w:lang w:val="kk-KZ"/>
              </w:rPr>
              <w:t>...</w:t>
            </w:r>
            <w:r w:rsidR="00FE0DEA">
              <w:rPr>
                <w:rFonts w:ascii="Times New Roman" w:hAnsi="Times New Roman" w:cs="Times New Roman"/>
                <w:sz w:val="28"/>
                <w:szCs w:val="28"/>
                <w:lang w:val="kk-KZ"/>
              </w:rPr>
              <w:t>...................</w:t>
            </w:r>
            <w:r w:rsidR="0058799E" w:rsidRPr="00F34CFF">
              <w:rPr>
                <w:rFonts w:ascii="Times New Roman" w:hAnsi="Times New Roman" w:cs="Times New Roman"/>
                <w:sz w:val="28"/>
                <w:szCs w:val="28"/>
                <w:lang w:val="kk-KZ"/>
              </w:rPr>
              <w:t>...................</w:t>
            </w:r>
          </w:p>
        </w:tc>
        <w:tc>
          <w:tcPr>
            <w:tcW w:w="496" w:type="dxa"/>
          </w:tcPr>
          <w:p w:rsidR="00DD1677"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26</w:t>
            </w:r>
          </w:p>
        </w:tc>
      </w:tr>
      <w:tr w:rsidR="00DD1677" w:rsidRPr="00DD1677" w:rsidTr="007F0525">
        <w:tc>
          <w:tcPr>
            <w:tcW w:w="566" w:type="dxa"/>
          </w:tcPr>
          <w:p w:rsidR="00DD1677" w:rsidRPr="006015C5" w:rsidRDefault="006015C5" w:rsidP="0082194C">
            <w:pPr>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7</w:t>
            </w:r>
          </w:p>
        </w:tc>
        <w:tc>
          <w:tcPr>
            <w:tcW w:w="8701" w:type="dxa"/>
          </w:tcPr>
          <w:p w:rsidR="00DD1677" w:rsidRPr="00B91A2C" w:rsidRDefault="00B91A2C" w:rsidP="00B91A2C">
            <w:pPr>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B93289">
              <w:rPr>
                <w:rFonts w:ascii="Times New Roman" w:hAnsi="Times New Roman" w:cs="Times New Roman"/>
                <w:sz w:val="28"/>
                <w:szCs w:val="28"/>
                <w:lang w:val="kk-KZ"/>
              </w:rPr>
              <w:t xml:space="preserve"> </w:t>
            </w:r>
            <w:r w:rsidR="00B93289" w:rsidRPr="00F34CFF">
              <w:rPr>
                <w:rFonts w:ascii="Times New Roman" w:hAnsi="Times New Roman" w:cs="Times New Roman"/>
                <w:sz w:val="28"/>
                <w:szCs w:val="28"/>
                <w:lang w:val="kk-KZ"/>
              </w:rPr>
              <w:t>қосымшасы</w:t>
            </w:r>
            <w:r>
              <w:rPr>
                <w:rFonts w:ascii="Times New Roman" w:hAnsi="Times New Roman" w:cs="Times New Roman"/>
                <w:sz w:val="28"/>
                <w:szCs w:val="28"/>
                <w:lang w:val="kk-KZ"/>
              </w:rPr>
              <w:t xml:space="preserve"> </w:t>
            </w:r>
            <w:r w:rsidR="00FE0DEA" w:rsidRPr="0067391E">
              <w:rPr>
                <w:rFonts w:ascii="Times New Roman" w:hAnsi="Times New Roman" w:cs="Times New Roman"/>
                <w:color w:val="000000"/>
                <w:sz w:val="28"/>
                <w:szCs w:val="28"/>
                <w:lang w:val="kk-KZ"/>
              </w:rPr>
              <w:t>Этикалық комиссияның қорытындысының үлгісі</w:t>
            </w:r>
            <w:r w:rsidR="00FE0DEA">
              <w:rPr>
                <w:rFonts w:ascii="Times New Roman" w:hAnsi="Times New Roman" w:cs="Times New Roman"/>
                <w:color w:val="000000"/>
                <w:sz w:val="28"/>
                <w:szCs w:val="28"/>
                <w:lang w:val="kk-KZ"/>
              </w:rPr>
              <w:t>............</w:t>
            </w:r>
          </w:p>
        </w:tc>
        <w:tc>
          <w:tcPr>
            <w:tcW w:w="496" w:type="dxa"/>
          </w:tcPr>
          <w:p w:rsidR="00DD1677"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27</w:t>
            </w:r>
          </w:p>
        </w:tc>
      </w:tr>
      <w:tr w:rsidR="00B91A2C" w:rsidRPr="00DD1677" w:rsidTr="007F0525">
        <w:tc>
          <w:tcPr>
            <w:tcW w:w="566" w:type="dxa"/>
          </w:tcPr>
          <w:p w:rsidR="00B91A2C" w:rsidRPr="006015C5" w:rsidRDefault="006015C5" w:rsidP="0082194C">
            <w:pPr>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8</w:t>
            </w:r>
          </w:p>
        </w:tc>
        <w:tc>
          <w:tcPr>
            <w:tcW w:w="8701" w:type="dxa"/>
          </w:tcPr>
          <w:p w:rsidR="00B91A2C" w:rsidRPr="00F34CFF" w:rsidRDefault="00B91A2C" w:rsidP="00FE0DEA">
            <w:pPr>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F34CFF">
              <w:rPr>
                <w:rFonts w:ascii="Times New Roman" w:hAnsi="Times New Roman" w:cs="Times New Roman"/>
                <w:sz w:val="28"/>
                <w:szCs w:val="28"/>
                <w:lang w:val="kk-KZ"/>
              </w:rPr>
              <w:t xml:space="preserve"> қосымшасы</w:t>
            </w:r>
            <w:r w:rsidR="00FE0DEA" w:rsidRPr="00FE0DEA">
              <w:rPr>
                <w:rFonts w:ascii="Times New Roman" w:hAnsi="Times New Roman" w:cs="Times New Roman"/>
                <w:sz w:val="28"/>
                <w:szCs w:val="28"/>
                <w:lang w:val="kk-KZ"/>
              </w:rPr>
              <w:t xml:space="preserve"> Докторант туралы мәлімет </w:t>
            </w:r>
            <w:r w:rsidR="00FE0DEA">
              <w:rPr>
                <w:rFonts w:ascii="Times New Roman" w:hAnsi="Times New Roman" w:cs="Times New Roman"/>
                <w:sz w:val="28"/>
                <w:szCs w:val="28"/>
                <w:lang w:val="kk-KZ"/>
              </w:rPr>
              <w:t>үлгісі</w:t>
            </w:r>
            <w:r>
              <w:rPr>
                <w:rFonts w:ascii="Times New Roman" w:hAnsi="Times New Roman" w:cs="Times New Roman"/>
                <w:sz w:val="28"/>
                <w:szCs w:val="28"/>
                <w:lang w:val="kk-KZ"/>
              </w:rPr>
              <w:t>.</w:t>
            </w:r>
            <w:r w:rsidR="00FE0DEA">
              <w:rPr>
                <w:rFonts w:ascii="Times New Roman" w:hAnsi="Times New Roman" w:cs="Times New Roman"/>
                <w:sz w:val="28"/>
                <w:szCs w:val="28"/>
                <w:lang w:val="kk-KZ"/>
              </w:rPr>
              <w:t>....................</w:t>
            </w:r>
            <w:r w:rsidRPr="00F34CFF">
              <w:rPr>
                <w:rFonts w:ascii="Times New Roman" w:hAnsi="Times New Roman" w:cs="Times New Roman"/>
                <w:sz w:val="28"/>
                <w:szCs w:val="28"/>
                <w:lang w:val="kk-KZ"/>
              </w:rPr>
              <w:t>...................</w:t>
            </w:r>
          </w:p>
        </w:tc>
        <w:tc>
          <w:tcPr>
            <w:tcW w:w="496" w:type="dxa"/>
          </w:tcPr>
          <w:p w:rsidR="00B91A2C"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29</w:t>
            </w:r>
          </w:p>
        </w:tc>
      </w:tr>
      <w:tr w:rsidR="00B91A2C" w:rsidRPr="00DD1677" w:rsidTr="007F0525">
        <w:tc>
          <w:tcPr>
            <w:tcW w:w="566" w:type="dxa"/>
          </w:tcPr>
          <w:p w:rsidR="00B91A2C" w:rsidRPr="006015C5" w:rsidRDefault="006015C5" w:rsidP="0082194C">
            <w:pPr>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9</w:t>
            </w:r>
          </w:p>
        </w:tc>
        <w:tc>
          <w:tcPr>
            <w:tcW w:w="8701" w:type="dxa"/>
          </w:tcPr>
          <w:p w:rsidR="00B91A2C" w:rsidRPr="006015C5" w:rsidRDefault="006015C5" w:rsidP="00FE0DEA">
            <w:pPr>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6015C5">
              <w:rPr>
                <w:rFonts w:ascii="Times New Roman" w:hAnsi="Times New Roman" w:cs="Times New Roman"/>
                <w:sz w:val="28"/>
                <w:szCs w:val="28"/>
                <w:lang w:val="kk-KZ"/>
              </w:rPr>
              <w:t xml:space="preserve"> қосымшасы</w:t>
            </w:r>
            <w:r w:rsidRPr="003532D3">
              <w:rPr>
                <w:rFonts w:ascii="Times New Roman" w:hAnsi="Times New Roman" w:cs="Times New Roman"/>
                <w:b/>
                <w:sz w:val="28"/>
                <w:szCs w:val="28"/>
                <w:lang w:val="kk-KZ"/>
              </w:rPr>
              <w:t xml:space="preserve"> </w:t>
            </w:r>
            <w:r w:rsidR="00FE0DEA" w:rsidRPr="0067391E">
              <w:rPr>
                <w:rFonts w:ascii="Times New Roman" w:hAnsi="Times New Roman" w:cs="Times New Roman"/>
                <w:color w:val="000000"/>
                <w:sz w:val="28"/>
                <w:szCs w:val="28"/>
                <w:lang w:val="kk-KZ"/>
              </w:rPr>
              <w:t>Диссертацияның қойылатын талаптарға сәйкестігі ту</w:t>
            </w:r>
            <w:r w:rsidR="00FE0DEA">
              <w:rPr>
                <w:rFonts w:ascii="Times New Roman" w:hAnsi="Times New Roman" w:cs="Times New Roman"/>
                <w:color w:val="000000"/>
                <w:sz w:val="28"/>
                <w:szCs w:val="28"/>
                <w:lang w:val="kk-KZ"/>
              </w:rPr>
              <w:t>ралы жазбаша қорытындының үлгісі.......................................................</w:t>
            </w:r>
          </w:p>
        </w:tc>
        <w:tc>
          <w:tcPr>
            <w:tcW w:w="496" w:type="dxa"/>
          </w:tcPr>
          <w:p w:rsidR="00FE0DEA" w:rsidRDefault="00FE0DEA" w:rsidP="0082194C">
            <w:pPr>
              <w:jc w:val="center"/>
              <w:rPr>
                <w:rFonts w:ascii="Times New Roman" w:hAnsi="Times New Roman" w:cs="Times New Roman"/>
                <w:sz w:val="28"/>
                <w:szCs w:val="28"/>
                <w:lang w:val="kk-KZ"/>
              </w:rPr>
            </w:pPr>
          </w:p>
          <w:p w:rsidR="00B91A2C" w:rsidRPr="00DD1677" w:rsidRDefault="002F1F9F" w:rsidP="0082194C">
            <w:pPr>
              <w:jc w:val="center"/>
              <w:rPr>
                <w:rFonts w:ascii="Times New Roman" w:hAnsi="Times New Roman" w:cs="Times New Roman"/>
                <w:sz w:val="28"/>
                <w:szCs w:val="28"/>
              </w:rPr>
            </w:pPr>
            <w:r>
              <w:rPr>
                <w:rFonts w:ascii="Times New Roman" w:hAnsi="Times New Roman" w:cs="Times New Roman"/>
                <w:sz w:val="28"/>
                <w:szCs w:val="28"/>
              </w:rPr>
              <w:t>30</w:t>
            </w:r>
          </w:p>
        </w:tc>
      </w:tr>
      <w:tr w:rsidR="00B91A2C" w:rsidRPr="00DD1677" w:rsidTr="007F0525">
        <w:tc>
          <w:tcPr>
            <w:tcW w:w="566" w:type="dxa"/>
          </w:tcPr>
          <w:p w:rsidR="00B91A2C" w:rsidRPr="006015C5" w:rsidRDefault="006015C5" w:rsidP="0082194C">
            <w:pPr>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8701" w:type="dxa"/>
          </w:tcPr>
          <w:p w:rsidR="00B91A2C" w:rsidRPr="0067391E" w:rsidRDefault="0067391E" w:rsidP="00FE0DEA">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FE0DEA">
              <w:rPr>
                <w:rFonts w:ascii="Times New Roman" w:hAnsi="Times New Roman" w:cs="Times New Roman"/>
                <w:sz w:val="28"/>
                <w:szCs w:val="28"/>
                <w:lang w:val="kk-KZ"/>
              </w:rPr>
              <w:t xml:space="preserve"> қосымшасы </w:t>
            </w:r>
            <w:r w:rsidR="00FE0DEA" w:rsidRPr="00FE0DEA">
              <w:rPr>
                <w:rFonts w:ascii="Times New Roman" w:hAnsi="Times New Roman" w:cs="Times New Roman"/>
                <w:sz w:val="28"/>
                <w:szCs w:val="28"/>
                <w:lang w:val="kk-KZ"/>
              </w:rPr>
              <w:t>Ресми рецензенттің жазбаша пікір нысаны</w:t>
            </w:r>
            <w:r w:rsidR="00FE0DEA">
              <w:rPr>
                <w:rFonts w:ascii="Times New Roman" w:hAnsi="Times New Roman" w:cs="Times New Roman"/>
                <w:sz w:val="28"/>
                <w:szCs w:val="28"/>
                <w:lang w:val="kk-KZ"/>
              </w:rPr>
              <w:t>.......................</w:t>
            </w:r>
          </w:p>
        </w:tc>
        <w:tc>
          <w:tcPr>
            <w:tcW w:w="496" w:type="dxa"/>
          </w:tcPr>
          <w:p w:rsidR="00B91A2C" w:rsidRPr="00DD1677" w:rsidRDefault="002F1F9F" w:rsidP="0067391E">
            <w:pPr>
              <w:rPr>
                <w:rFonts w:ascii="Times New Roman" w:hAnsi="Times New Roman" w:cs="Times New Roman"/>
                <w:sz w:val="28"/>
                <w:szCs w:val="28"/>
              </w:rPr>
            </w:pPr>
            <w:r>
              <w:rPr>
                <w:rFonts w:ascii="Times New Roman" w:hAnsi="Times New Roman" w:cs="Times New Roman"/>
                <w:sz w:val="28"/>
                <w:szCs w:val="28"/>
              </w:rPr>
              <w:t>31</w:t>
            </w:r>
          </w:p>
        </w:tc>
      </w:tr>
      <w:tr w:rsidR="00B91A2C" w:rsidRPr="00FE0DEA" w:rsidTr="007F0525">
        <w:tc>
          <w:tcPr>
            <w:tcW w:w="566" w:type="dxa"/>
          </w:tcPr>
          <w:p w:rsidR="00B91A2C" w:rsidRPr="006015C5" w:rsidRDefault="006015C5" w:rsidP="0082194C">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8701" w:type="dxa"/>
          </w:tcPr>
          <w:p w:rsidR="00B91A2C" w:rsidRPr="0067391E" w:rsidRDefault="0067391E" w:rsidP="00FE0DE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 </w:t>
            </w:r>
            <w:r w:rsidR="00B91A2C" w:rsidRPr="0067391E">
              <w:rPr>
                <w:rFonts w:ascii="Times New Roman" w:hAnsi="Times New Roman" w:cs="Times New Roman"/>
                <w:sz w:val="28"/>
                <w:szCs w:val="28"/>
                <w:lang w:val="kk-KZ"/>
              </w:rPr>
              <w:t xml:space="preserve">қосымшасы </w:t>
            </w:r>
            <w:r w:rsidR="00FE0DEA" w:rsidRPr="006015C5">
              <w:rPr>
                <w:rFonts w:ascii="Times New Roman" w:hAnsi="Times New Roman" w:cs="Times New Roman"/>
                <w:sz w:val="28"/>
                <w:szCs w:val="28"/>
                <w:lang w:val="kk-KZ"/>
              </w:rPr>
              <w:t>Келу парағының нысаны</w:t>
            </w:r>
            <w:r w:rsidR="00FE0DEA">
              <w:rPr>
                <w:rFonts w:ascii="Times New Roman" w:hAnsi="Times New Roman" w:cs="Times New Roman"/>
                <w:sz w:val="28"/>
                <w:szCs w:val="28"/>
                <w:lang w:val="kk-KZ"/>
              </w:rPr>
              <w:t>.....................................................</w:t>
            </w:r>
            <w:r w:rsidR="00FE0DEA" w:rsidRPr="0067391E">
              <w:rPr>
                <w:rFonts w:ascii="Times New Roman" w:hAnsi="Times New Roman" w:cs="Times New Roman"/>
                <w:sz w:val="28"/>
                <w:szCs w:val="28"/>
                <w:lang w:val="kk-KZ"/>
              </w:rPr>
              <w:t xml:space="preserve"> </w:t>
            </w:r>
          </w:p>
        </w:tc>
        <w:tc>
          <w:tcPr>
            <w:tcW w:w="496" w:type="dxa"/>
          </w:tcPr>
          <w:p w:rsidR="00B91A2C" w:rsidRPr="00FE0DEA" w:rsidRDefault="002F1F9F" w:rsidP="0082194C">
            <w:pPr>
              <w:jc w:val="center"/>
              <w:rPr>
                <w:rFonts w:ascii="Times New Roman" w:hAnsi="Times New Roman" w:cs="Times New Roman"/>
                <w:sz w:val="28"/>
                <w:szCs w:val="28"/>
                <w:lang w:val="kk-KZ"/>
              </w:rPr>
            </w:pPr>
            <w:r w:rsidRPr="00FE0DEA">
              <w:rPr>
                <w:rFonts w:ascii="Times New Roman" w:hAnsi="Times New Roman" w:cs="Times New Roman"/>
                <w:sz w:val="28"/>
                <w:szCs w:val="28"/>
                <w:lang w:val="kk-KZ"/>
              </w:rPr>
              <w:t>32</w:t>
            </w:r>
          </w:p>
        </w:tc>
      </w:tr>
      <w:tr w:rsidR="00B91A2C" w:rsidRPr="00DD1677" w:rsidTr="00480449">
        <w:trPr>
          <w:trHeight w:val="308"/>
        </w:trPr>
        <w:tc>
          <w:tcPr>
            <w:tcW w:w="566" w:type="dxa"/>
          </w:tcPr>
          <w:p w:rsidR="00B91A2C" w:rsidRPr="006015C5" w:rsidRDefault="006015C5" w:rsidP="0082194C">
            <w:pPr>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8701" w:type="dxa"/>
          </w:tcPr>
          <w:p w:rsidR="00B91A2C" w:rsidRPr="0067391E" w:rsidRDefault="0067391E" w:rsidP="00FE0DEA">
            <w:pPr>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М</w:t>
            </w:r>
            <w:r w:rsidR="00B91A2C" w:rsidRPr="0067391E">
              <w:rPr>
                <w:rFonts w:ascii="Times New Roman" w:hAnsi="Times New Roman" w:cs="Times New Roman"/>
                <w:sz w:val="28"/>
                <w:szCs w:val="28"/>
                <w:lang w:val="kk-KZ"/>
              </w:rPr>
              <w:t xml:space="preserve"> қосымшасы</w:t>
            </w:r>
            <w:r w:rsidR="00FE0DEA">
              <w:rPr>
                <w:rFonts w:ascii="Times New Roman" w:hAnsi="Times New Roman" w:cs="Times New Roman"/>
                <w:color w:val="000000"/>
                <w:sz w:val="28"/>
                <w:szCs w:val="28"/>
                <w:lang w:val="kk-KZ"/>
              </w:rPr>
              <w:t xml:space="preserve"> </w:t>
            </w:r>
            <w:r w:rsidR="00FE0DEA" w:rsidRPr="00F34CFF">
              <w:rPr>
                <w:rFonts w:ascii="Times New Roman" w:hAnsi="Times New Roman" w:cs="Times New Roman"/>
                <w:sz w:val="28"/>
                <w:szCs w:val="28"/>
                <w:lang w:val="kk-KZ"/>
              </w:rPr>
              <w:t>Тіркеу-есепке алу карточкасының</w:t>
            </w:r>
            <w:r w:rsidR="00FE0DEA">
              <w:rPr>
                <w:rFonts w:ascii="Times New Roman" w:hAnsi="Times New Roman" w:cs="Times New Roman"/>
                <w:bCs/>
                <w:sz w:val="28"/>
                <w:szCs w:val="28"/>
                <w:lang w:val="kk-KZ"/>
              </w:rPr>
              <w:t xml:space="preserve"> үлгісі</w:t>
            </w:r>
            <w:r w:rsidR="00FE0DEA">
              <w:rPr>
                <w:rFonts w:ascii="Times New Roman" w:hAnsi="Times New Roman" w:cs="Times New Roman"/>
                <w:sz w:val="28"/>
                <w:szCs w:val="28"/>
                <w:lang w:val="kk-KZ"/>
              </w:rPr>
              <w:t>..........................</w:t>
            </w:r>
          </w:p>
        </w:tc>
        <w:tc>
          <w:tcPr>
            <w:tcW w:w="496" w:type="dxa"/>
          </w:tcPr>
          <w:p w:rsidR="00B91A2C" w:rsidRDefault="002F1F9F" w:rsidP="0082194C">
            <w:pPr>
              <w:jc w:val="center"/>
              <w:rPr>
                <w:rFonts w:ascii="Times New Roman" w:hAnsi="Times New Roman" w:cs="Times New Roman"/>
                <w:sz w:val="28"/>
                <w:szCs w:val="28"/>
              </w:rPr>
            </w:pPr>
            <w:r>
              <w:rPr>
                <w:rFonts w:ascii="Times New Roman" w:hAnsi="Times New Roman" w:cs="Times New Roman"/>
                <w:sz w:val="28"/>
                <w:szCs w:val="28"/>
              </w:rPr>
              <w:t>33</w:t>
            </w:r>
          </w:p>
        </w:tc>
      </w:tr>
      <w:tr w:rsidR="0067391E" w:rsidRPr="002F1F9F" w:rsidTr="007F0525">
        <w:trPr>
          <w:trHeight w:val="421"/>
        </w:trPr>
        <w:tc>
          <w:tcPr>
            <w:tcW w:w="566" w:type="dxa"/>
          </w:tcPr>
          <w:p w:rsidR="0067391E" w:rsidRDefault="0067391E" w:rsidP="0082194C">
            <w:pPr>
              <w:jc w:val="both"/>
              <w:rPr>
                <w:rFonts w:ascii="Times New Roman" w:hAnsi="Times New Roman" w:cs="Times New Roman"/>
                <w:sz w:val="28"/>
                <w:szCs w:val="28"/>
                <w:lang w:val="kk-KZ"/>
              </w:rPr>
            </w:pPr>
            <w:r>
              <w:rPr>
                <w:rFonts w:ascii="Times New Roman" w:hAnsi="Times New Roman" w:cs="Times New Roman"/>
                <w:sz w:val="28"/>
                <w:szCs w:val="28"/>
                <w:lang w:val="kk-KZ"/>
              </w:rPr>
              <w:t>23</w:t>
            </w:r>
          </w:p>
          <w:p w:rsidR="00480449" w:rsidRDefault="00480449" w:rsidP="0082194C">
            <w:pPr>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8701" w:type="dxa"/>
          </w:tcPr>
          <w:p w:rsidR="0067391E" w:rsidRDefault="0067391E" w:rsidP="00480449">
            <w:pPr>
              <w:rPr>
                <w:rFonts w:ascii="Times New Roman" w:hAnsi="Times New Roman" w:cs="Times New Roman"/>
                <w:bCs/>
                <w:sz w:val="28"/>
                <w:szCs w:val="28"/>
                <w:lang w:val="kk-KZ"/>
              </w:rPr>
            </w:pPr>
            <w:r>
              <w:rPr>
                <w:rFonts w:ascii="Times New Roman" w:hAnsi="Times New Roman" w:cs="Times New Roman"/>
                <w:sz w:val="28"/>
                <w:szCs w:val="28"/>
                <w:lang w:val="kk-KZ"/>
              </w:rPr>
              <w:t xml:space="preserve">Н </w:t>
            </w:r>
            <w:r w:rsidRPr="0067391E">
              <w:rPr>
                <w:rFonts w:ascii="Times New Roman" w:hAnsi="Times New Roman" w:cs="Times New Roman"/>
                <w:sz w:val="28"/>
                <w:szCs w:val="28"/>
                <w:lang w:val="kk-KZ"/>
              </w:rPr>
              <w:t>қосымшасы</w:t>
            </w:r>
            <w:r w:rsidR="00480449">
              <w:rPr>
                <w:rFonts w:ascii="Times New Roman" w:hAnsi="Times New Roman" w:cs="Times New Roman"/>
                <w:color w:val="000000"/>
                <w:sz w:val="28"/>
                <w:szCs w:val="28"/>
                <w:lang w:val="kk-KZ"/>
              </w:rPr>
              <w:t xml:space="preserve"> </w:t>
            </w:r>
            <w:r w:rsidR="00480449" w:rsidRPr="00480449">
              <w:rPr>
                <w:rFonts w:ascii="Times New Roman" w:hAnsi="Times New Roman" w:cs="Times New Roman"/>
                <w:bCs/>
                <w:sz w:val="28"/>
                <w:szCs w:val="28"/>
                <w:lang w:val="kk-KZ"/>
              </w:rPr>
              <w:t>Диссертацияны есепке алу карточкасының нысаны</w:t>
            </w:r>
            <w:r w:rsidR="00480449">
              <w:rPr>
                <w:rFonts w:ascii="Times New Roman" w:hAnsi="Times New Roman" w:cs="Times New Roman"/>
                <w:bCs/>
                <w:sz w:val="28"/>
                <w:szCs w:val="28"/>
                <w:lang w:val="kk-KZ"/>
              </w:rPr>
              <w:t>........</w:t>
            </w:r>
          </w:p>
          <w:p w:rsidR="00480449" w:rsidRDefault="00480449" w:rsidP="00480449">
            <w:pPr>
              <w:rPr>
                <w:rFonts w:ascii="Times New Roman" w:hAnsi="Times New Roman" w:cs="Times New Roman"/>
                <w:sz w:val="28"/>
                <w:szCs w:val="28"/>
                <w:lang w:val="kk-KZ"/>
              </w:rPr>
            </w:pPr>
            <w:r>
              <w:rPr>
                <w:rFonts w:ascii="Times New Roman" w:hAnsi="Times New Roman" w:cs="Times New Roman"/>
                <w:sz w:val="28"/>
                <w:szCs w:val="28"/>
                <w:lang w:val="kk-KZ"/>
              </w:rPr>
              <w:t>П</w:t>
            </w:r>
            <w:r w:rsidRPr="00480449">
              <w:rPr>
                <w:rFonts w:ascii="Times New Roman" w:hAnsi="Times New Roman" w:cs="Times New Roman"/>
                <w:sz w:val="28"/>
                <w:szCs w:val="28"/>
                <w:lang w:val="kk-KZ"/>
              </w:rPr>
              <w:t xml:space="preserve"> қосымшасы </w:t>
            </w:r>
            <w:r w:rsidRPr="0067391E">
              <w:rPr>
                <w:rFonts w:ascii="Times New Roman" w:hAnsi="Times New Roman" w:cs="Times New Roman"/>
                <w:sz w:val="28"/>
                <w:szCs w:val="28"/>
                <w:lang w:val="kk-KZ"/>
              </w:rPr>
              <w:t>Аттестаттау ісіне қосымша құжаттардың тізімі</w:t>
            </w:r>
            <w:r>
              <w:rPr>
                <w:rFonts w:ascii="Times New Roman" w:hAnsi="Times New Roman" w:cs="Times New Roman"/>
                <w:bCs/>
                <w:sz w:val="28"/>
                <w:szCs w:val="28"/>
                <w:lang w:val="kk-KZ"/>
              </w:rPr>
              <w:t>................</w:t>
            </w:r>
          </w:p>
        </w:tc>
        <w:tc>
          <w:tcPr>
            <w:tcW w:w="496" w:type="dxa"/>
          </w:tcPr>
          <w:p w:rsidR="0067391E" w:rsidRDefault="002F1F9F" w:rsidP="0082194C">
            <w:pPr>
              <w:jc w:val="center"/>
              <w:rPr>
                <w:rFonts w:ascii="Times New Roman" w:hAnsi="Times New Roman" w:cs="Times New Roman"/>
                <w:sz w:val="28"/>
                <w:szCs w:val="28"/>
                <w:lang w:val="kk-KZ"/>
              </w:rPr>
            </w:pPr>
            <w:r>
              <w:rPr>
                <w:rFonts w:ascii="Times New Roman" w:hAnsi="Times New Roman" w:cs="Times New Roman"/>
                <w:sz w:val="28"/>
                <w:szCs w:val="28"/>
                <w:lang w:val="kk-KZ"/>
              </w:rPr>
              <w:t>34</w:t>
            </w:r>
          </w:p>
          <w:p w:rsidR="00480449" w:rsidRPr="0067391E" w:rsidRDefault="00480449" w:rsidP="0082194C">
            <w:pPr>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r>
    </w:tbl>
    <w:p w:rsidR="0082194C" w:rsidRPr="0067391E" w:rsidRDefault="0082194C" w:rsidP="0082194C">
      <w:pPr>
        <w:shd w:val="clear" w:color="auto" w:fill="FFFFFF"/>
        <w:spacing w:after="0" w:line="240" w:lineRule="auto"/>
        <w:jc w:val="both"/>
        <w:rPr>
          <w:rFonts w:ascii="Times New Roman" w:hAnsi="Times New Roman" w:cs="Times New Roman"/>
          <w:sz w:val="24"/>
          <w:szCs w:val="24"/>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C8233D" w:rsidRPr="0067391E" w:rsidRDefault="00C8233D"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944892" w:rsidRPr="0067391E" w:rsidRDefault="00944892" w:rsidP="00043DC7">
      <w:pPr>
        <w:shd w:val="clear" w:color="auto" w:fill="FFFFFF"/>
        <w:tabs>
          <w:tab w:val="right" w:leader="dot" w:pos="9638"/>
        </w:tabs>
        <w:spacing w:after="0" w:line="240" w:lineRule="auto"/>
        <w:rPr>
          <w:rFonts w:ascii="Times New Roman" w:hAnsi="Times New Roman" w:cs="Times New Roman"/>
          <w:sz w:val="28"/>
          <w:szCs w:val="28"/>
          <w:lang w:val="kk-KZ"/>
        </w:rPr>
      </w:pPr>
    </w:p>
    <w:p w:rsidR="00C55ED7" w:rsidRDefault="00D04B6A" w:rsidP="005A4286">
      <w:pPr>
        <w:spacing w:after="0" w:line="240" w:lineRule="auto"/>
        <w:ind w:firstLine="426"/>
        <w:jc w:val="both"/>
        <w:rPr>
          <w:rFonts w:ascii="Times New Roman" w:hAnsi="Times New Roman" w:cs="Times New Roman"/>
          <w:b/>
          <w:color w:val="000000"/>
          <w:sz w:val="28"/>
          <w:szCs w:val="28"/>
          <w:lang w:val="kk-KZ"/>
        </w:rPr>
      </w:pPr>
      <w:r w:rsidRPr="00D04B6A">
        <w:rPr>
          <w:rFonts w:ascii="Times New Roman" w:hAnsi="Times New Roman" w:cs="Times New Roman"/>
          <w:b/>
          <w:color w:val="000000"/>
          <w:sz w:val="28"/>
          <w:szCs w:val="28"/>
        </w:rPr>
        <w:lastRenderedPageBreak/>
        <w:t xml:space="preserve">1 тарау. </w:t>
      </w:r>
      <w:r w:rsidR="001F07AC">
        <w:rPr>
          <w:rFonts w:ascii="Times New Roman" w:hAnsi="Times New Roman" w:cs="Times New Roman"/>
          <w:b/>
          <w:color w:val="000000"/>
          <w:sz w:val="28"/>
          <w:szCs w:val="28"/>
          <w:lang w:val="kk-KZ"/>
        </w:rPr>
        <w:t xml:space="preserve"> </w:t>
      </w:r>
      <w:r w:rsidRPr="00D04B6A">
        <w:rPr>
          <w:rFonts w:ascii="Times New Roman" w:hAnsi="Times New Roman" w:cs="Times New Roman"/>
          <w:b/>
          <w:color w:val="000000"/>
          <w:sz w:val="28"/>
          <w:szCs w:val="28"/>
        </w:rPr>
        <w:t>Қолдану саласы</w:t>
      </w:r>
    </w:p>
    <w:p w:rsidR="00325267" w:rsidRPr="00325267" w:rsidRDefault="00325267" w:rsidP="005A4286">
      <w:pPr>
        <w:spacing w:after="0" w:line="240" w:lineRule="auto"/>
        <w:ind w:firstLine="426"/>
        <w:jc w:val="both"/>
        <w:rPr>
          <w:rFonts w:ascii="Times New Roman" w:hAnsi="Times New Roman" w:cs="Times New Roman"/>
          <w:b/>
          <w:color w:val="000000"/>
          <w:sz w:val="28"/>
          <w:szCs w:val="28"/>
          <w:lang w:val="kk-KZ"/>
        </w:rPr>
      </w:pPr>
    </w:p>
    <w:p w:rsidR="00325267" w:rsidRDefault="00E165FF" w:rsidP="00325267">
      <w:pPr>
        <w:widowControl w:val="0"/>
        <w:tabs>
          <w:tab w:val="left" w:pos="851"/>
        </w:tabs>
        <w:autoSpaceDE w:val="0"/>
        <w:autoSpaceDN w:val="0"/>
        <w:adjustRightInd w:val="0"/>
        <w:spacing w:after="0" w:line="240" w:lineRule="auto"/>
        <w:ind w:left="426"/>
        <w:jc w:val="both"/>
        <w:rPr>
          <w:rFonts w:ascii="Times New Roman" w:hAnsi="Times New Roman" w:cs="Times New Roman"/>
          <w:color w:val="000000"/>
          <w:sz w:val="28"/>
          <w:szCs w:val="28"/>
          <w:lang w:val="kk-KZ"/>
        </w:rPr>
      </w:pPr>
      <w:r w:rsidRPr="00E165FF">
        <w:rPr>
          <w:rFonts w:ascii="Times New Roman" w:hAnsi="Times New Roman" w:cs="Times New Roman"/>
          <w:color w:val="000000"/>
          <w:sz w:val="28"/>
          <w:szCs w:val="28"/>
          <w:lang w:val="kk-KZ"/>
        </w:rPr>
        <w:t>1. Осы ереже (бұдан әрі - ереже) "Ахме</w:t>
      </w:r>
      <w:r w:rsidR="00325267">
        <w:rPr>
          <w:rFonts w:ascii="Times New Roman" w:hAnsi="Times New Roman" w:cs="Times New Roman"/>
          <w:color w:val="000000"/>
          <w:sz w:val="28"/>
          <w:szCs w:val="28"/>
          <w:lang w:val="kk-KZ"/>
        </w:rPr>
        <w:t>т Байтұрсынов атындағы Қостанай</w:t>
      </w:r>
    </w:p>
    <w:p w:rsidR="001F07AC" w:rsidRPr="00E165FF" w:rsidRDefault="00325267" w:rsidP="00325267">
      <w:pPr>
        <w:widowControl w:val="0"/>
        <w:tabs>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ө</w:t>
      </w:r>
      <w:r w:rsidR="00E165FF" w:rsidRPr="00E165FF">
        <w:rPr>
          <w:rFonts w:ascii="Times New Roman" w:hAnsi="Times New Roman" w:cs="Times New Roman"/>
          <w:color w:val="000000"/>
          <w:sz w:val="28"/>
          <w:szCs w:val="28"/>
          <w:lang w:val="kk-KZ"/>
        </w:rPr>
        <w:t>ңірлік университеті" КЕАҚ (бұдан әрі</w:t>
      </w:r>
      <w:r>
        <w:rPr>
          <w:rFonts w:ascii="Times New Roman" w:hAnsi="Times New Roman" w:cs="Times New Roman"/>
          <w:color w:val="000000"/>
          <w:sz w:val="28"/>
          <w:szCs w:val="28"/>
          <w:lang w:val="kk-KZ"/>
        </w:rPr>
        <w:t xml:space="preserve"> – </w:t>
      </w:r>
      <w:r w:rsidRPr="00325267">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w:t>
      </w:r>
      <w:r w:rsidRPr="00325267">
        <w:rPr>
          <w:rFonts w:ascii="Times New Roman" w:hAnsi="Times New Roman" w:cs="Times New Roman"/>
          <w:color w:val="000000"/>
          <w:sz w:val="28"/>
          <w:szCs w:val="28"/>
          <w:lang w:val="kk-KZ"/>
        </w:rPr>
        <w:t xml:space="preserve">Байтұрсынов атындағы </w:t>
      </w:r>
      <w:r>
        <w:rPr>
          <w:rFonts w:ascii="Times New Roman" w:hAnsi="Times New Roman" w:cs="Times New Roman"/>
          <w:color w:val="000000"/>
          <w:sz w:val="28"/>
          <w:szCs w:val="28"/>
          <w:lang w:val="kk-KZ"/>
        </w:rPr>
        <w:t>ҚӨУ</w:t>
      </w:r>
      <w:r w:rsidR="00E165FF" w:rsidRPr="00E165FF">
        <w:rPr>
          <w:rFonts w:ascii="Times New Roman" w:hAnsi="Times New Roman" w:cs="Times New Roman"/>
          <w:color w:val="000000"/>
          <w:sz w:val="28"/>
          <w:szCs w:val="28"/>
          <w:lang w:val="kk-KZ"/>
        </w:rPr>
        <w:t>) жанынд</w:t>
      </w:r>
      <w:r w:rsidR="00E165FF">
        <w:rPr>
          <w:rFonts w:ascii="Times New Roman" w:hAnsi="Times New Roman" w:cs="Times New Roman"/>
          <w:color w:val="000000"/>
          <w:sz w:val="28"/>
          <w:szCs w:val="28"/>
          <w:lang w:val="kk-KZ"/>
        </w:rPr>
        <w:t xml:space="preserve">ағы диссертациялық </w:t>
      </w:r>
      <w:r>
        <w:rPr>
          <w:rFonts w:ascii="Times New Roman" w:hAnsi="Times New Roman" w:cs="Times New Roman"/>
          <w:color w:val="000000"/>
          <w:sz w:val="28"/>
          <w:szCs w:val="28"/>
          <w:lang w:val="kk-KZ"/>
        </w:rPr>
        <w:t>к</w:t>
      </w:r>
      <w:r w:rsidR="00E165FF">
        <w:rPr>
          <w:rFonts w:ascii="Times New Roman" w:hAnsi="Times New Roman" w:cs="Times New Roman"/>
          <w:color w:val="000000"/>
          <w:sz w:val="28"/>
          <w:szCs w:val="28"/>
          <w:lang w:val="kk-KZ"/>
        </w:rPr>
        <w:t>еңес туралы, д</w:t>
      </w:r>
      <w:r w:rsidR="00E165FF" w:rsidRPr="00E165FF">
        <w:rPr>
          <w:rFonts w:ascii="Times New Roman" w:hAnsi="Times New Roman" w:cs="Times New Roman"/>
          <w:color w:val="000000"/>
          <w:sz w:val="28"/>
          <w:szCs w:val="28"/>
          <w:lang w:val="kk-KZ"/>
        </w:rPr>
        <w:t>иссертациялық кеңестің жұмысын ұйымдастыруға және өткізуге қойылатын талаптарды белгілейді, кеңес мүшелеріне қойылатын талаптарды айқындайды және философия докторларын (PhD) және бейіні бойынша докторларды даярлауды жүзеге асыратын университеттің барлық кафедраларының қолдануы және сақтауы үшін міндетті.</w:t>
      </w:r>
    </w:p>
    <w:p w:rsidR="001F07AC" w:rsidRPr="001F07AC" w:rsidRDefault="001F07AC" w:rsidP="00DF2A10">
      <w:pPr>
        <w:spacing w:after="0" w:line="240" w:lineRule="auto"/>
        <w:ind w:firstLine="567"/>
        <w:jc w:val="both"/>
        <w:rPr>
          <w:rFonts w:ascii="Times New Roman" w:hAnsi="Times New Roman" w:cs="Times New Roman"/>
          <w:sz w:val="28"/>
          <w:szCs w:val="28"/>
          <w:lang w:val="kk-KZ"/>
        </w:rPr>
      </w:pPr>
    </w:p>
    <w:p w:rsidR="00A37BF1" w:rsidRDefault="001F07AC" w:rsidP="00DF2A10">
      <w:pPr>
        <w:spacing w:after="0" w:line="240" w:lineRule="auto"/>
        <w:ind w:firstLine="567"/>
        <w:rPr>
          <w:rFonts w:ascii="Times New Roman" w:hAnsi="Times New Roman" w:cs="Times New Roman"/>
          <w:b/>
          <w:color w:val="000000"/>
          <w:sz w:val="28"/>
          <w:szCs w:val="28"/>
          <w:lang w:val="kk-KZ"/>
        </w:rPr>
      </w:pPr>
      <w:r w:rsidRPr="003532D3">
        <w:rPr>
          <w:rFonts w:ascii="Times New Roman" w:hAnsi="Times New Roman" w:cs="Times New Roman"/>
          <w:b/>
          <w:color w:val="000000"/>
          <w:sz w:val="28"/>
          <w:szCs w:val="28"/>
          <w:lang w:val="kk-KZ"/>
        </w:rPr>
        <w:t>2 тарау. Нормативтік сілтемелер</w:t>
      </w:r>
    </w:p>
    <w:p w:rsidR="001F07AC" w:rsidRPr="001F07AC" w:rsidRDefault="001F07AC" w:rsidP="00DF2A10">
      <w:pPr>
        <w:spacing w:after="0" w:line="240" w:lineRule="auto"/>
        <w:ind w:firstLine="567"/>
        <w:rPr>
          <w:rFonts w:ascii="Times New Roman" w:hAnsi="Times New Roman" w:cs="Times New Roman"/>
          <w:sz w:val="28"/>
          <w:szCs w:val="28"/>
          <w:lang w:val="kk-KZ"/>
        </w:rPr>
      </w:pPr>
    </w:p>
    <w:p w:rsidR="001F07AC" w:rsidRDefault="00A37BF1" w:rsidP="00DF2A10">
      <w:pPr>
        <w:spacing w:after="0" w:line="240" w:lineRule="auto"/>
        <w:ind w:firstLine="567"/>
        <w:jc w:val="both"/>
        <w:rPr>
          <w:rFonts w:ascii="Times New Roman" w:hAnsi="Times New Roman" w:cs="Times New Roman"/>
          <w:sz w:val="28"/>
          <w:szCs w:val="28"/>
          <w:lang w:val="kk-KZ"/>
        </w:rPr>
      </w:pPr>
      <w:r w:rsidRPr="00C809C1">
        <w:rPr>
          <w:rFonts w:ascii="Times New Roman" w:hAnsi="Times New Roman" w:cs="Times New Roman"/>
          <w:sz w:val="28"/>
          <w:szCs w:val="28"/>
          <w:lang w:val="kk-KZ"/>
        </w:rPr>
        <w:t xml:space="preserve">2. </w:t>
      </w:r>
      <w:r w:rsidR="001F07AC" w:rsidRPr="00C809C1">
        <w:rPr>
          <w:rFonts w:ascii="Times New Roman" w:hAnsi="Times New Roman" w:cs="Times New Roman"/>
          <w:sz w:val="28"/>
          <w:szCs w:val="28"/>
          <w:lang w:val="kk-KZ"/>
        </w:rPr>
        <w:t>Осы Ережеде келесі нормативтік құжаттарға сілтемелер пайдаланылған:</w:t>
      </w:r>
    </w:p>
    <w:p w:rsidR="00A37BF1" w:rsidRPr="00C12949" w:rsidRDefault="00A37BF1" w:rsidP="00DF2A10">
      <w:pPr>
        <w:spacing w:after="0" w:line="240" w:lineRule="auto"/>
        <w:ind w:firstLine="567"/>
        <w:jc w:val="both"/>
        <w:rPr>
          <w:rFonts w:ascii="Times New Roman" w:hAnsi="Times New Roman" w:cs="Times New Roman"/>
          <w:sz w:val="28"/>
          <w:szCs w:val="28"/>
          <w:lang w:val="kk-KZ"/>
        </w:rPr>
      </w:pPr>
      <w:r w:rsidRPr="00C12949">
        <w:rPr>
          <w:rFonts w:ascii="Times New Roman" w:hAnsi="Times New Roman" w:cs="Times New Roman"/>
          <w:sz w:val="28"/>
          <w:szCs w:val="28"/>
          <w:lang w:val="kk-KZ"/>
        </w:rPr>
        <w:t xml:space="preserve">1) </w:t>
      </w:r>
      <w:r w:rsidR="00460AB1" w:rsidRPr="00C12949">
        <w:rPr>
          <w:rFonts w:ascii="Times New Roman" w:hAnsi="Times New Roman" w:cs="Times New Roman"/>
          <w:sz w:val="28"/>
          <w:szCs w:val="28"/>
          <w:lang w:val="kk-KZ"/>
        </w:rPr>
        <w:t xml:space="preserve">ҚР Білім және ғылым министрінің </w:t>
      </w:r>
      <w:r w:rsidR="00C12949" w:rsidRPr="00C12949">
        <w:rPr>
          <w:rFonts w:ascii="Times New Roman" w:hAnsi="Times New Roman" w:cs="Times New Roman"/>
          <w:sz w:val="28"/>
          <w:szCs w:val="28"/>
          <w:lang w:val="kk-KZ"/>
        </w:rPr>
        <w:t>31.03.2011 ж. №126 бұйрығымен бекітілген Диссертациялық Кеңес туралы үлгі ереже.</w:t>
      </w:r>
    </w:p>
    <w:p w:rsidR="00A37BF1" w:rsidRPr="00460AB1" w:rsidRDefault="00A37BF1" w:rsidP="00DF2A10">
      <w:pPr>
        <w:spacing w:after="0" w:line="240" w:lineRule="auto"/>
        <w:ind w:firstLine="567"/>
        <w:jc w:val="both"/>
        <w:rPr>
          <w:rFonts w:ascii="Times New Roman" w:hAnsi="Times New Roman" w:cs="Times New Roman"/>
          <w:sz w:val="28"/>
          <w:szCs w:val="28"/>
          <w:lang w:val="kk-KZ"/>
        </w:rPr>
      </w:pPr>
      <w:r w:rsidRPr="00460AB1">
        <w:rPr>
          <w:rFonts w:ascii="Times New Roman" w:hAnsi="Times New Roman" w:cs="Times New Roman"/>
          <w:sz w:val="28"/>
          <w:szCs w:val="28"/>
          <w:lang w:val="kk-KZ"/>
        </w:rPr>
        <w:t xml:space="preserve">2) </w:t>
      </w:r>
      <w:r w:rsidR="00460AB1" w:rsidRPr="00460AB1">
        <w:rPr>
          <w:rFonts w:ascii="Times New Roman" w:hAnsi="Times New Roman" w:cs="Times New Roman"/>
          <w:sz w:val="28"/>
          <w:szCs w:val="28"/>
          <w:lang w:val="kk-KZ"/>
        </w:rPr>
        <w:t>Қазақстан Республикасының 2007 жылғы 27 шілдедегі №319 - III "</w:t>
      </w:r>
      <w:r w:rsidR="00460AB1">
        <w:rPr>
          <w:rFonts w:ascii="Times New Roman" w:hAnsi="Times New Roman" w:cs="Times New Roman"/>
          <w:sz w:val="28"/>
          <w:szCs w:val="28"/>
          <w:lang w:val="kk-KZ"/>
        </w:rPr>
        <w:t>Б</w:t>
      </w:r>
      <w:r w:rsidR="00460AB1" w:rsidRPr="00460AB1">
        <w:rPr>
          <w:rFonts w:ascii="Times New Roman" w:hAnsi="Times New Roman" w:cs="Times New Roman"/>
          <w:sz w:val="28"/>
          <w:szCs w:val="28"/>
          <w:lang w:val="kk-KZ"/>
        </w:rPr>
        <w:t>ілім туралы" Заңы</w:t>
      </w:r>
      <w:r w:rsidR="00460AB1">
        <w:rPr>
          <w:rFonts w:ascii="Times New Roman" w:hAnsi="Times New Roman" w:cs="Times New Roman"/>
          <w:sz w:val="28"/>
          <w:szCs w:val="28"/>
          <w:lang w:val="kk-KZ"/>
        </w:rPr>
        <w:t xml:space="preserve"> </w:t>
      </w:r>
      <w:r w:rsidRPr="00460AB1">
        <w:rPr>
          <w:rFonts w:ascii="Times New Roman" w:hAnsi="Times New Roman" w:cs="Times New Roman"/>
          <w:sz w:val="28"/>
          <w:szCs w:val="28"/>
          <w:lang w:val="kk-KZ"/>
        </w:rPr>
        <w:t xml:space="preserve"> (</w:t>
      </w:r>
      <w:r w:rsidR="00460AB1" w:rsidRPr="00460AB1">
        <w:rPr>
          <w:rFonts w:ascii="Times New Roman" w:hAnsi="Times New Roman" w:cs="Times New Roman"/>
          <w:sz w:val="28"/>
          <w:szCs w:val="28"/>
          <w:lang w:val="kk-KZ"/>
        </w:rPr>
        <w:t>19.04.2019 ж. бойынша өзгерістер мен толықтырулармен</w:t>
      </w:r>
      <w:r w:rsidRPr="00460AB1">
        <w:rPr>
          <w:rFonts w:ascii="Times New Roman" w:hAnsi="Times New Roman" w:cs="Times New Roman"/>
          <w:sz w:val="28"/>
          <w:szCs w:val="28"/>
          <w:lang w:val="kk-KZ"/>
        </w:rPr>
        <w:t xml:space="preserve">). </w:t>
      </w:r>
    </w:p>
    <w:p w:rsidR="00C6161F" w:rsidRPr="00460AB1" w:rsidRDefault="00A37BF1" w:rsidP="00DF2A10">
      <w:pPr>
        <w:spacing w:after="0" w:line="240" w:lineRule="auto"/>
        <w:ind w:firstLine="567"/>
        <w:jc w:val="both"/>
        <w:rPr>
          <w:rFonts w:ascii="Times New Roman" w:hAnsi="Times New Roman" w:cs="Times New Roman"/>
          <w:sz w:val="28"/>
          <w:szCs w:val="28"/>
          <w:lang w:val="kk-KZ"/>
        </w:rPr>
      </w:pPr>
      <w:r w:rsidRPr="00460AB1">
        <w:rPr>
          <w:rFonts w:ascii="Times New Roman" w:hAnsi="Times New Roman" w:cs="Times New Roman"/>
          <w:sz w:val="28"/>
          <w:szCs w:val="28"/>
          <w:lang w:val="kk-KZ"/>
        </w:rPr>
        <w:t xml:space="preserve">3) </w:t>
      </w:r>
      <w:r w:rsidR="00460AB1" w:rsidRPr="00460AB1">
        <w:rPr>
          <w:rFonts w:ascii="Times New Roman" w:hAnsi="Times New Roman" w:cs="Times New Roman"/>
          <w:sz w:val="28"/>
          <w:szCs w:val="28"/>
          <w:lang w:val="kk-KZ"/>
        </w:rPr>
        <w:t>Қазақстан Республикасының 2011 жылғы 18 ақпандағы №407 "Ғылым туралы" Заңы</w:t>
      </w:r>
    </w:p>
    <w:p w:rsidR="00460AB1" w:rsidRDefault="00C6161F" w:rsidP="00A37BF1">
      <w:pPr>
        <w:spacing w:after="0" w:line="240" w:lineRule="auto"/>
        <w:ind w:firstLine="567"/>
        <w:jc w:val="both"/>
        <w:rPr>
          <w:rFonts w:ascii="Times New Roman" w:hAnsi="Times New Roman" w:cs="Times New Roman"/>
          <w:sz w:val="28"/>
          <w:szCs w:val="28"/>
          <w:lang w:val="kk-KZ"/>
        </w:rPr>
      </w:pPr>
      <w:r w:rsidRPr="00460AB1">
        <w:rPr>
          <w:rFonts w:ascii="Times New Roman" w:hAnsi="Times New Roman" w:cs="Times New Roman"/>
          <w:sz w:val="28"/>
          <w:szCs w:val="28"/>
          <w:lang w:val="kk-KZ"/>
        </w:rPr>
        <w:t xml:space="preserve">4) </w:t>
      </w:r>
      <w:r w:rsidR="00460AB1" w:rsidRPr="00460AB1">
        <w:rPr>
          <w:rFonts w:ascii="Times New Roman" w:hAnsi="Times New Roman" w:cs="Times New Roman"/>
          <w:sz w:val="28"/>
          <w:szCs w:val="28"/>
          <w:lang w:val="kk-KZ"/>
        </w:rPr>
        <w:t xml:space="preserve">Мемлекеттік жалпыға міндетті білім беру стандарты. </w:t>
      </w:r>
      <w:r w:rsidR="00460AB1" w:rsidRPr="00C809C1">
        <w:rPr>
          <w:rFonts w:ascii="Times New Roman" w:hAnsi="Times New Roman" w:cs="Times New Roman"/>
          <w:sz w:val="28"/>
          <w:szCs w:val="28"/>
          <w:lang w:val="kk-KZ"/>
        </w:rPr>
        <w:t>Докторантура. ҚР БҒМ 2018 жылғы 31 қазандағы №604 бұйрығымен бекітілген.</w:t>
      </w:r>
    </w:p>
    <w:p w:rsidR="00460AB1" w:rsidRDefault="00C6161F" w:rsidP="00460AB1">
      <w:pPr>
        <w:spacing w:after="0" w:line="240" w:lineRule="auto"/>
        <w:ind w:firstLine="567"/>
        <w:jc w:val="both"/>
        <w:rPr>
          <w:rFonts w:ascii="Times New Roman" w:hAnsi="Times New Roman" w:cs="Times New Roman"/>
          <w:sz w:val="28"/>
          <w:szCs w:val="28"/>
          <w:lang w:val="kk-KZ"/>
        </w:rPr>
      </w:pPr>
      <w:r w:rsidRPr="00460AB1">
        <w:rPr>
          <w:rFonts w:ascii="Times New Roman" w:hAnsi="Times New Roman" w:cs="Times New Roman"/>
          <w:sz w:val="28"/>
          <w:szCs w:val="28"/>
          <w:lang w:val="kk-KZ"/>
        </w:rPr>
        <w:t>5</w:t>
      </w:r>
      <w:r w:rsidR="00A37BF1" w:rsidRPr="00460AB1">
        <w:rPr>
          <w:rFonts w:ascii="Times New Roman" w:hAnsi="Times New Roman" w:cs="Times New Roman"/>
          <w:sz w:val="28"/>
          <w:szCs w:val="28"/>
          <w:lang w:val="kk-KZ"/>
        </w:rPr>
        <w:t xml:space="preserve">) </w:t>
      </w:r>
      <w:r w:rsidR="00460AB1" w:rsidRPr="00460AB1">
        <w:rPr>
          <w:rFonts w:ascii="Times New Roman" w:hAnsi="Times New Roman" w:cs="Times New Roman"/>
          <w:sz w:val="28"/>
          <w:szCs w:val="28"/>
          <w:lang w:val="kk-KZ"/>
        </w:rPr>
        <w:t>PhD докторантурасы мамандықтарының ғылыми қызметкерлер мамандықтарының номенклатурасымен Қазақстан Республикасының Жоғары және жоғары оқу орнынан кейінгі білім мамандықтарының жіктеуішіне сәйкестік тізбесі. ҚР Білім және ғылым министрінің 2010 жылғы 21 маусымдағы № 317 бұйрығы.</w:t>
      </w:r>
    </w:p>
    <w:p w:rsidR="00F328BB" w:rsidRPr="00460AB1" w:rsidRDefault="00C6161F" w:rsidP="00460AB1">
      <w:pPr>
        <w:spacing w:after="0" w:line="240" w:lineRule="auto"/>
        <w:ind w:firstLine="567"/>
        <w:jc w:val="both"/>
        <w:rPr>
          <w:rFonts w:ascii="Times New Roman" w:hAnsi="Times New Roman" w:cs="Times New Roman"/>
          <w:sz w:val="28"/>
          <w:szCs w:val="28"/>
          <w:lang w:val="kk-KZ"/>
        </w:rPr>
      </w:pPr>
      <w:r w:rsidRPr="00460AB1">
        <w:rPr>
          <w:rFonts w:ascii="Times New Roman" w:hAnsi="Times New Roman" w:cs="Times New Roman"/>
          <w:sz w:val="28"/>
          <w:szCs w:val="28"/>
          <w:lang w:val="kk-KZ"/>
        </w:rPr>
        <w:t>6</w:t>
      </w:r>
      <w:r w:rsidR="007771F4" w:rsidRPr="00460AB1">
        <w:rPr>
          <w:rFonts w:ascii="Times New Roman" w:hAnsi="Times New Roman" w:cs="Times New Roman"/>
          <w:sz w:val="28"/>
          <w:szCs w:val="28"/>
          <w:lang w:val="kk-KZ"/>
        </w:rPr>
        <w:t xml:space="preserve">) </w:t>
      </w:r>
      <w:r w:rsidR="00460AB1" w:rsidRPr="00460AB1">
        <w:rPr>
          <w:rFonts w:ascii="Times New Roman" w:hAnsi="Times New Roman" w:cs="Times New Roman"/>
          <w:sz w:val="28"/>
          <w:szCs w:val="28"/>
          <w:lang w:val="kk-KZ"/>
        </w:rPr>
        <w:t>Ғылыми дәрежелер беру ережесі. Қазақстан Республикасы Білім және ғылым министрінің 2011 жылғы 31 наурыздағы №127 бұйрығы</w:t>
      </w:r>
      <w:r w:rsidR="00F328BB" w:rsidRPr="00460AB1">
        <w:rPr>
          <w:rFonts w:ascii="Times New Roman" w:hAnsi="Times New Roman" w:cs="Times New Roman"/>
          <w:sz w:val="28"/>
          <w:szCs w:val="28"/>
          <w:lang w:val="kk-KZ"/>
        </w:rPr>
        <w:t>.</w:t>
      </w:r>
    </w:p>
    <w:p w:rsidR="00A37BF1" w:rsidRPr="00460AB1" w:rsidRDefault="00C6161F" w:rsidP="00F328BB">
      <w:pPr>
        <w:spacing w:after="0" w:line="240" w:lineRule="auto"/>
        <w:ind w:firstLine="567"/>
        <w:jc w:val="both"/>
        <w:rPr>
          <w:rFonts w:ascii="Times New Roman" w:hAnsi="Times New Roman" w:cs="Times New Roman"/>
          <w:sz w:val="28"/>
          <w:szCs w:val="28"/>
          <w:lang w:val="kk-KZ"/>
        </w:rPr>
      </w:pPr>
      <w:r w:rsidRPr="00460AB1">
        <w:rPr>
          <w:rFonts w:ascii="Times New Roman" w:hAnsi="Times New Roman" w:cs="Times New Roman"/>
          <w:sz w:val="28"/>
          <w:szCs w:val="28"/>
          <w:lang w:val="kk-KZ"/>
        </w:rPr>
        <w:t>7</w:t>
      </w:r>
      <w:r w:rsidR="00EF3ABF" w:rsidRPr="00460AB1">
        <w:rPr>
          <w:rFonts w:ascii="Times New Roman" w:hAnsi="Times New Roman" w:cs="Times New Roman"/>
          <w:sz w:val="28"/>
          <w:szCs w:val="28"/>
          <w:lang w:val="kk-KZ"/>
        </w:rPr>
        <w:t xml:space="preserve">) </w:t>
      </w:r>
      <w:r w:rsidR="00460AB1">
        <w:rPr>
          <w:rFonts w:ascii="Times New Roman" w:hAnsi="Times New Roman" w:cs="Times New Roman"/>
          <w:sz w:val="28"/>
          <w:szCs w:val="28"/>
          <w:lang w:val="kk-KZ"/>
        </w:rPr>
        <w:t>ҚР</w:t>
      </w:r>
      <w:r w:rsidR="00EF3ABF" w:rsidRPr="00460AB1">
        <w:rPr>
          <w:rFonts w:ascii="Times New Roman" w:hAnsi="Times New Roman" w:cs="Times New Roman"/>
          <w:sz w:val="28"/>
          <w:szCs w:val="28"/>
          <w:lang w:val="kk-KZ"/>
        </w:rPr>
        <w:t xml:space="preserve"> </w:t>
      </w:r>
      <w:r w:rsidR="00FA1166" w:rsidRPr="00460AB1">
        <w:rPr>
          <w:rFonts w:ascii="Times New Roman" w:hAnsi="Times New Roman" w:cs="Times New Roman"/>
          <w:sz w:val="28"/>
          <w:szCs w:val="28"/>
          <w:lang w:val="kk-KZ"/>
        </w:rPr>
        <w:t>003-2020</w:t>
      </w:r>
      <w:r w:rsidR="00A37BF1" w:rsidRPr="00460AB1">
        <w:rPr>
          <w:rFonts w:ascii="Times New Roman" w:hAnsi="Times New Roman" w:cs="Times New Roman"/>
          <w:sz w:val="28"/>
          <w:szCs w:val="28"/>
          <w:lang w:val="kk-KZ"/>
        </w:rPr>
        <w:t xml:space="preserve">. </w:t>
      </w:r>
      <w:r w:rsidR="00460AB1" w:rsidRPr="00460AB1">
        <w:rPr>
          <w:rFonts w:ascii="Times New Roman" w:hAnsi="Times New Roman" w:cs="Times New Roman"/>
          <w:sz w:val="28"/>
          <w:szCs w:val="28"/>
          <w:lang w:val="kk-KZ"/>
        </w:rPr>
        <w:t>Құжатталған рәсім. Құжаттаманы басқару;</w:t>
      </w:r>
    </w:p>
    <w:p w:rsidR="00A37BF1" w:rsidRPr="00C809C1" w:rsidRDefault="00C6161F" w:rsidP="003837AA">
      <w:pPr>
        <w:spacing w:after="0" w:line="240" w:lineRule="auto"/>
        <w:ind w:firstLine="567"/>
        <w:jc w:val="both"/>
        <w:rPr>
          <w:rFonts w:ascii="Times New Roman" w:hAnsi="Times New Roman" w:cs="Times New Roman"/>
          <w:sz w:val="28"/>
          <w:szCs w:val="28"/>
          <w:lang w:val="kk-KZ"/>
        </w:rPr>
      </w:pPr>
      <w:r w:rsidRPr="00C809C1">
        <w:rPr>
          <w:rFonts w:ascii="Times New Roman" w:hAnsi="Times New Roman" w:cs="Times New Roman"/>
          <w:sz w:val="28"/>
          <w:szCs w:val="28"/>
          <w:lang w:val="kk-KZ"/>
        </w:rPr>
        <w:t>8</w:t>
      </w:r>
      <w:r w:rsidR="00F328BB" w:rsidRPr="00C809C1">
        <w:rPr>
          <w:rFonts w:ascii="Times New Roman" w:hAnsi="Times New Roman" w:cs="Times New Roman"/>
          <w:sz w:val="28"/>
          <w:szCs w:val="28"/>
          <w:lang w:val="kk-KZ"/>
        </w:rPr>
        <w:t xml:space="preserve">) </w:t>
      </w:r>
      <w:r w:rsidR="00460AB1">
        <w:rPr>
          <w:rFonts w:ascii="Times New Roman" w:hAnsi="Times New Roman" w:cs="Times New Roman"/>
          <w:sz w:val="28"/>
          <w:szCs w:val="28"/>
          <w:lang w:val="kk-KZ"/>
        </w:rPr>
        <w:t>ҰС</w:t>
      </w:r>
      <w:r w:rsidR="00A37BF1" w:rsidRPr="00C809C1">
        <w:rPr>
          <w:rFonts w:ascii="Times New Roman" w:hAnsi="Times New Roman" w:cs="Times New Roman"/>
          <w:sz w:val="28"/>
          <w:szCs w:val="28"/>
          <w:lang w:val="kk-KZ"/>
        </w:rPr>
        <w:t xml:space="preserve"> </w:t>
      </w:r>
      <w:r w:rsidR="00FA1166" w:rsidRPr="00C809C1">
        <w:rPr>
          <w:rFonts w:ascii="Times New Roman" w:hAnsi="Times New Roman" w:cs="Times New Roman"/>
          <w:sz w:val="28"/>
          <w:szCs w:val="28"/>
          <w:lang w:val="kk-KZ"/>
        </w:rPr>
        <w:t>004-2020</w:t>
      </w:r>
      <w:r w:rsidR="00A37BF1" w:rsidRPr="00C809C1">
        <w:rPr>
          <w:rFonts w:ascii="Times New Roman" w:hAnsi="Times New Roman" w:cs="Times New Roman"/>
          <w:sz w:val="28"/>
          <w:szCs w:val="28"/>
          <w:lang w:val="kk-KZ"/>
        </w:rPr>
        <w:t xml:space="preserve">. </w:t>
      </w:r>
      <w:r w:rsidR="00460AB1" w:rsidRPr="00C809C1">
        <w:rPr>
          <w:rFonts w:ascii="Times New Roman" w:hAnsi="Times New Roman" w:cs="Times New Roman"/>
          <w:sz w:val="28"/>
          <w:szCs w:val="28"/>
          <w:lang w:val="kk-KZ"/>
        </w:rPr>
        <w:t>Ұйым стандарты. Іс қағаздарын жүргізу</w:t>
      </w:r>
      <w:r w:rsidR="00A37BF1" w:rsidRPr="00C809C1">
        <w:rPr>
          <w:rFonts w:ascii="Times New Roman" w:hAnsi="Times New Roman" w:cs="Times New Roman"/>
          <w:sz w:val="28"/>
          <w:szCs w:val="28"/>
          <w:lang w:val="kk-KZ"/>
        </w:rPr>
        <w:t>.</w:t>
      </w:r>
    </w:p>
    <w:p w:rsidR="00A84384" w:rsidRPr="00C809C1" w:rsidRDefault="00A84384" w:rsidP="00A84384">
      <w:pPr>
        <w:spacing w:after="0" w:line="240" w:lineRule="auto"/>
        <w:ind w:firstLine="567"/>
        <w:rPr>
          <w:rFonts w:ascii="Times New Roman" w:hAnsi="Times New Roman" w:cs="Times New Roman"/>
          <w:b/>
          <w:color w:val="000000"/>
          <w:sz w:val="28"/>
          <w:szCs w:val="28"/>
          <w:lang w:val="kk-KZ"/>
        </w:rPr>
      </w:pPr>
    </w:p>
    <w:p w:rsidR="00A84384" w:rsidRDefault="009F4A15" w:rsidP="00A84384">
      <w:pPr>
        <w:spacing w:after="0" w:line="240" w:lineRule="auto"/>
        <w:ind w:firstLine="567"/>
        <w:rPr>
          <w:rFonts w:ascii="Times New Roman" w:hAnsi="Times New Roman" w:cs="Times New Roman"/>
          <w:b/>
          <w:color w:val="000000"/>
          <w:sz w:val="28"/>
          <w:szCs w:val="28"/>
          <w:lang w:val="kk-KZ"/>
        </w:rPr>
      </w:pPr>
      <w:r w:rsidRPr="00C809C1">
        <w:rPr>
          <w:rFonts w:ascii="Times New Roman" w:hAnsi="Times New Roman" w:cs="Times New Roman"/>
          <w:b/>
          <w:color w:val="000000"/>
          <w:sz w:val="28"/>
          <w:szCs w:val="28"/>
          <w:lang w:val="kk-KZ"/>
        </w:rPr>
        <w:t>3 тарау. Анықтамалар</w:t>
      </w:r>
    </w:p>
    <w:p w:rsidR="009F4A15" w:rsidRPr="009F4A15" w:rsidRDefault="009F4A15" w:rsidP="00A84384">
      <w:pPr>
        <w:spacing w:after="0" w:line="240" w:lineRule="auto"/>
        <w:ind w:firstLine="567"/>
        <w:rPr>
          <w:rFonts w:ascii="Times New Roman" w:hAnsi="Times New Roman" w:cs="Times New Roman"/>
          <w:b/>
          <w:sz w:val="28"/>
          <w:szCs w:val="28"/>
          <w:lang w:val="kk-KZ"/>
        </w:rPr>
      </w:pPr>
    </w:p>
    <w:p w:rsidR="001559E3" w:rsidRPr="00F22C7D" w:rsidRDefault="00B73778" w:rsidP="00F22C7D">
      <w:pPr>
        <w:pStyle w:val="af4"/>
        <w:ind w:firstLine="567"/>
        <w:jc w:val="both"/>
        <w:rPr>
          <w:rFonts w:ascii="Times New Roman" w:hAnsi="Times New Roman" w:cs="Times New Roman"/>
          <w:sz w:val="28"/>
          <w:lang w:val="kk-KZ"/>
        </w:rPr>
      </w:pPr>
      <w:r w:rsidRPr="00F22C7D">
        <w:rPr>
          <w:rFonts w:ascii="Times New Roman" w:hAnsi="Times New Roman" w:cs="Times New Roman"/>
          <w:color w:val="000000"/>
          <w:sz w:val="28"/>
          <w:lang w:val="kk-KZ"/>
        </w:rPr>
        <w:t xml:space="preserve">3. </w:t>
      </w:r>
      <w:r w:rsidR="009F4A15" w:rsidRPr="00F22C7D">
        <w:rPr>
          <w:rFonts w:ascii="Times New Roman" w:hAnsi="Times New Roman" w:cs="Times New Roman"/>
          <w:sz w:val="28"/>
          <w:lang w:val="kk-KZ"/>
        </w:rPr>
        <w:t>Осы ережеде Қазақстан Республикасының Мемлекеттік жалпыға міндетті білім беру стандартына сәйкес мынадай негізгі ұғымдар мен анықтамалар</w:t>
      </w:r>
      <w:r w:rsidR="001559E3" w:rsidRPr="00F22C7D">
        <w:rPr>
          <w:rFonts w:ascii="Times New Roman" w:hAnsi="Times New Roman" w:cs="Times New Roman"/>
          <w:sz w:val="28"/>
          <w:lang w:val="kk-KZ"/>
        </w:rPr>
        <w:t>:</w:t>
      </w:r>
    </w:p>
    <w:p w:rsidR="00B73778" w:rsidRPr="00F22C7D" w:rsidRDefault="00325267" w:rsidP="00F22C7D">
      <w:pPr>
        <w:pStyle w:val="af4"/>
        <w:ind w:firstLine="567"/>
        <w:jc w:val="both"/>
        <w:rPr>
          <w:rFonts w:ascii="Times New Roman" w:hAnsi="Times New Roman" w:cs="Times New Roman"/>
          <w:color w:val="000000"/>
          <w:sz w:val="28"/>
          <w:lang w:val="kk-KZ"/>
        </w:rPr>
      </w:pPr>
      <w:r w:rsidRPr="00F22C7D">
        <w:rPr>
          <w:rFonts w:ascii="Times New Roman" w:hAnsi="Times New Roman" w:cs="Times New Roman"/>
          <w:color w:val="000000"/>
          <w:sz w:val="28"/>
          <w:lang w:val="kk-KZ"/>
        </w:rPr>
        <w:t xml:space="preserve">1) </w:t>
      </w:r>
      <w:r w:rsidR="009F4A15" w:rsidRPr="00F22C7D">
        <w:rPr>
          <w:rFonts w:ascii="Times New Roman" w:hAnsi="Times New Roman" w:cs="Times New Roman"/>
          <w:b/>
          <w:bCs/>
          <w:color w:val="000000"/>
          <w:sz w:val="28"/>
          <w:lang w:val="kk-KZ"/>
        </w:rPr>
        <w:t xml:space="preserve">диссертациялық </w:t>
      </w:r>
      <w:r w:rsidR="001005B6" w:rsidRPr="00F22C7D">
        <w:rPr>
          <w:rFonts w:ascii="Times New Roman" w:hAnsi="Times New Roman" w:cs="Times New Roman"/>
          <w:b/>
          <w:bCs/>
          <w:color w:val="000000"/>
          <w:sz w:val="28"/>
          <w:lang w:val="kk-KZ"/>
        </w:rPr>
        <w:t>к</w:t>
      </w:r>
      <w:r w:rsidR="009F4A15" w:rsidRPr="00F22C7D">
        <w:rPr>
          <w:rFonts w:ascii="Times New Roman" w:hAnsi="Times New Roman" w:cs="Times New Roman"/>
          <w:b/>
          <w:bCs/>
          <w:color w:val="000000"/>
          <w:sz w:val="28"/>
          <w:lang w:val="kk-KZ"/>
        </w:rPr>
        <w:t xml:space="preserve">еңес </w:t>
      </w:r>
      <w:r w:rsidR="00D97CB5" w:rsidRPr="00F22C7D">
        <w:rPr>
          <w:rFonts w:ascii="Times New Roman" w:hAnsi="Times New Roman" w:cs="Times New Roman"/>
          <w:color w:val="000000"/>
          <w:sz w:val="28"/>
          <w:lang w:val="kk-KZ"/>
        </w:rPr>
        <w:t xml:space="preserve">– </w:t>
      </w:r>
      <w:r w:rsidR="00CA5826" w:rsidRPr="00F22C7D">
        <w:rPr>
          <w:rFonts w:ascii="Times New Roman" w:hAnsi="Times New Roman" w:cs="Times New Roman"/>
          <w:color w:val="000000"/>
          <w:sz w:val="28"/>
          <w:lang w:val="kk-KZ"/>
        </w:rPr>
        <w:t>докторанттардың диссертациялық жұмыстарын қорғауды жүргізетін жоғары және жоғары оқу орнынан кейінгі білім беру ұйымдарының жанындағы алқалы орган</w:t>
      </w:r>
      <w:r w:rsidR="00B73778" w:rsidRPr="00F22C7D">
        <w:rPr>
          <w:rFonts w:ascii="Times New Roman" w:hAnsi="Times New Roman" w:cs="Times New Roman"/>
          <w:color w:val="000000"/>
          <w:sz w:val="28"/>
          <w:lang w:val="kk-KZ"/>
        </w:rPr>
        <w:t xml:space="preserve">; </w:t>
      </w:r>
    </w:p>
    <w:p w:rsidR="003079CE" w:rsidRPr="00F22C7D" w:rsidRDefault="00B73778" w:rsidP="00F22C7D">
      <w:pPr>
        <w:pStyle w:val="af4"/>
        <w:ind w:firstLine="567"/>
        <w:jc w:val="both"/>
        <w:rPr>
          <w:rFonts w:ascii="Times New Roman" w:hAnsi="Times New Roman" w:cs="Times New Roman"/>
          <w:sz w:val="28"/>
          <w:lang w:val="kk-KZ"/>
        </w:rPr>
      </w:pPr>
      <w:r w:rsidRPr="00F22C7D">
        <w:rPr>
          <w:rFonts w:ascii="Times New Roman" w:hAnsi="Times New Roman" w:cs="Times New Roman"/>
          <w:color w:val="000000"/>
          <w:sz w:val="28"/>
          <w:lang w:val="kk-KZ"/>
        </w:rPr>
        <w:t xml:space="preserve">2) </w:t>
      </w:r>
      <w:r w:rsidR="0068568C" w:rsidRPr="00F22C7D">
        <w:rPr>
          <w:rFonts w:ascii="Times New Roman" w:hAnsi="Times New Roman" w:cs="Times New Roman"/>
          <w:b/>
          <w:bCs/>
          <w:sz w:val="28"/>
          <w:lang w:val="kk-KZ"/>
        </w:rPr>
        <w:t>д</w:t>
      </w:r>
      <w:r w:rsidR="003079CE" w:rsidRPr="00F22C7D">
        <w:rPr>
          <w:rFonts w:ascii="Times New Roman" w:hAnsi="Times New Roman" w:cs="Times New Roman"/>
          <w:b/>
          <w:bCs/>
          <w:sz w:val="28"/>
          <w:lang w:val="kk-KZ"/>
        </w:rPr>
        <w:t xml:space="preserve">окторантура - </w:t>
      </w:r>
      <w:r w:rsidR="00CA5826" w:rsidRPr="00F22C7D">
        <w:rPr>
          <w:rFonts w:ascii="Times New Roman" w:hAnsi="Times New Roman" w:cs="Times New Roman"/>
          <w:sz w:val="28"/>
          <w:lang w:val="kk-KZ"/>
        </w:rPr>
        <w:t>білім беру бағдарламалары философия докторы (PhD) (бейіні бойынша доктор) дәрежесін бере отырып, ғылыми, педагогикалық және (немесе) кәсіптік қызмет үшін кадрлар даярлауға бағытталған жоғары оқу орнынан кейінгі білім беру</w:t>
      </w:r>
      <w:r w:rsidR="0068568C" w:rsidRPr="00F22C7D">
        <w:rPr>
          <w:rFonts w:ascii="Times New Roman" w:hAnsi="Times New Roman" w:cs="Times New Roman"/>
          <w:sz w:val="28"/>
          <w:lang w:val="kk-KZ"/>
        </w:rPr>
        <w:t>;</w:t>
      </w:r>
    </w:p>
    <w:p w:rsidR="000B4C59" w:rsidRPr="00F22C7D" w:rsidRDefault="003079CE" w:rsidP="00F22C7D">
      <w:pPr>
        <w:pStyle w:val="af4"/>
        <w:ind w:firstLine="567"/>
        <w:jc w:val="both"/>
        <w:rPr>
          <w:rFonts w:ascii="Times New Roman" w:hAnsi="Times New Roman" w:cs="Times New Roman"/>
          <w:color w:val="000000"/>
          <w:sz w:val="28"/>
        </w:rPr>
      </w:pPr>
      <w:r w:rsidRPr="00F22C7D">
        <w:rPr>
          <w:rFonts w:ascii="Times New Roman" w:hAnsi="Times New Roman" w:cs="Times New Roman"/>
          <w:color w:val="000000"/>
          <w:sz w:val="28"/>
        </w:rPr>
        <w:t xml:space="preserve">3) </w:t>
      </w:r>
      <w:r w:rsidR="000B4C59" w:rsidRPr="00F22C7D">
        <w:rPr>
          <w:rFonts w:ascii="Times New Roman" w:hAnsi="Times New Roman" w:cs="Times New Roman"/>
          <w:b/>
          <w:bCs/>
          <w:sz w:val="28"/>
        </w:rPr>
        <w:t xml:space="preserve">докторант - </w:t>
      </w:r>
      <w:r w:rsidR="00CA5826" w:rsidRPr="00F22C7D">
        <w:rPr>
          <w:rFonts w:ascii="Times New Roman" w:hAnsi="Times New Roman" w:cs="Times New Roman"/>
          <w:sz w:val="28"/>
        </w:rPr>
        <w:t>докторантурада оқитын тұлға</w:t>
      </w:r>
      <w:r w:rsidR="000B4C59" w:rsidRPr="00F22C7D">
        <w:rPr>
          <w:rFonts w:ascii="Times New Roman" w:hAnsi="Times New Roman" w:cs="Times New Roman"/>
          <w:sz w:val="28"/>
        </w:rPr>
        <w:t>;</w:t>
      </w:r>
    </w:p>
    <w:p w:rsidR="00CA5826" w:rsidRPr="00F22C7D" w:rsidRDefault="000B4C59" w:rsidP="00F22C7D">
      <w:pPr>
        <w:pStyle w:val="af4"/>
        <w:ind w:firstLine="567"/>
        <w:jc w:val="both"/>
        <w:rPr>
          <w:rFonts w:ascii="Times New Roman" w:hAnsi="Times New Roman" w:cs="Times New Roman"/>
          <w:bCs/>
          <w:sz w:val="28"/>
          <w:lang w:val="kk-KZ"/>
        </w:rPr>
      </w:pPr>
      <w:r w:rsidRPr="00F22C7D">
        <w:rPr>
          <w:rFonts w:ascii="Times New Roman" w:hAnsi="Times New Roman" w:cs="Times New Roman"/>
          <w:color w:val="000000"/>
          <w:sz w:val="28"/>
        </w:rPr>
        <w:lastRenderedPageBreak/>
        <w:t xml:space="preserve">4) </w:t>
      </w:r>
      <w:r w:rsidR="00CA5826" w:rsidRPr="00F22C7D">
        <w:rPr>
          <w:rFonts w:ascii="Times New Roman" w:hAnsi="Times New Roman" w:cs="Times New Roman"/>
          <w:b/>
          <w:bCs/>
          <w:sz w:val="28"/>
        </w:rPr>
        <w:t xml:space="preserve">докторлық диссертация </w:t>
      </w:r>
      <w:r w:rsidR="00477C17" w:rsidRPr="00F22C7D">
        <w:rPr>
          <w:rFonts w:ascii="Times New Roman" w:hAnsi="Times New Roman" w:cs="Times New Roman"/>
          <w:b/>
          <w:bCs/>
          <w:sz w:val="28"/>
        </w:rPr>
        <w:t xml:space="preserve">- </w:t>
      </w:r>
      <w:r w:rsidR="00DF44D0" w:rsidRPr="00F22C7D">
        <w:rPr>
          <w:rFonts w:ascii="Times New Roman" w:hAnsi="Times New Roman" w:cs="Times New Roman"/>
          <w:bCs/>
          <w:sz w:val="28"/>
        </w:rPr>
        <w:t>жиынтығын жаңа ғылыми жеті</w:t>
      </w:r>
      <w:proofErr w:type="gramStart"/>
      <w:r w:rsidR="00DF44D0" w:rsidRPr="00F22C7D">
        <w:rPr>
          <w:rFonts w:ascii="Times New Roman" w:hAnsi="Times New Roman" w:cs="Times New Roman"/>
          <w:bCs/>
          <w:sz w:val="28"/>
        </w:rPr>
        <w:t>ст</w:t>
      </w:r>
      <w:proofErr w:type="gramEnd"/>
      <w:r w:rsidR="00DF44D0" w:rsidRPr="00F22C7D">
        <w:rPr>
          <w:rFonts w:ascii="Times New Roman" w:hAnsi="Times New Roman" w:cs="Times New Roman"/>
          <w:bCs/>
          <w:sz w:val="28"/>
        </w:rPr>
        <w:t>ік ретінде жіктеуге болатын немесе ғылыми мәселе шешілетін не енгізілуі ел экономикасының дамуына елеулі үлес қосатын ғылыми негізделген техникалық, экономикалық немесе технологиялық шешімдер баяндалған теориялық ережелер әзірленген</w:t>
      </w:r>
      <w:r w:rsidR="00DF44D0" w:rsidRPr="00F22C7D">
        <w:rPr>
          <w:rFonts w:ascii="Times New Roman" w:hAnsi="Times New Roman" w:cs="Times New Roman"/>
          <w:bCs/>
          <w:sz w:val="28"/>
          <w:lang w:val="kk-KZ"/>
        </w:rPr>
        <w:t xml:space="preserve">, </w:t>
      </w:r>
      <w:r w:rsidR="00DF44D0" w:rsidRPr="00F22C7D">
        <w:rPr>
          <w:rFonts w:ascii="Times New Roman" w:hAnsi="Times New Roman" w:cs="Times New Roman"/>
          <w:bCs/>
          <w:sz w:val="28"/>
        </w:rPr>
        <w:t>докторанттың өзіндік зерттеу болып табылатын ғылыми жұмысы</w:t>
      </w:r>
      <w:r w:rsidR="00DF44D0" w:rsidRPr="00F22C7D">
        <w:rPr>
          <w:rFonts w:ascii="Times New Roman" w:hAnsi="Times New Roman" w:cs="Times New Roman"/>
          <w:bCs/>
          <w:sz w:val="28"/>
          <w:lang w:val="kk-KZ"/>
        </w:rPr>
        <w:t>;</w:t>
      </w:r>
    </w:p>
    <w:p w:rsidR="00043DC7" w:rsidRPr="00F22C7D" w:rsidRDefault="000B4C59" w:rsidP="00F22C7D">
      <w:pPr>
        <w:pStyle w:val="af4"/>
        <w:ind w:firstLine="567"/>
        <w:jc w:val="both"/>
        <w:rPr>
          <w:rFonts w:ascii="Times New Roman" w:hAnsi="Times New Roman" w:cs="Times New Roman"/>
          <w:color w:val="000000"/>
          <w:sz w:val="28"/>
          <w:lang w:val="kk-KZ"/>
        </w:rPr>
      </w:pPr>
      <w:r w:rsidRPr="00F22C7D">
        <w:rPr>
          <w:rFonts w:ascii="Times New Roman" w:hAnsi="Times New Roman" w:cs="Times New Roman"/>
          <w:color w:val="000000"/>
          <w:sz w:val="28"/>
          <w:lang w:val="kk-KZ"/>
        </w:rPr>
        <w:t>5</w:t>
      </w:r>
      <w:r w:rsidR="00477C17" w:rsidRPr="00F22C7D">
        <w:rPr>
          <w:rFonts w:ascii="Times New Roman" w:hAnsi="Times New Roman" w:cs="Times New Roman"/>
          <w:color w:val="000000"/>
          <w:sz w:val="28"/>
          <w:lang w:val="kk-KZ"/>
        </w:rPr>
        <w:t xml:space="preserve">) </w:t>
      </w:r>
      <w:r w:rsidR="00DF44D0" w:rsidRPr="00F22C7D">
        <w:rPr>
          <w:rFonts w:ascii="Times New Roman" w:hAnsi="Times New Roman" w:cs="Times New Roman"/>
          <w:b/>
          <w:color w:val="000000"/>
          <w:sz w:val="28"/>
          <w:lang w:val="kk-KZ"/>
        </w:rPr>
        <w:t xml:space="preserve">философия докторы (PhD), бейіні бойынша доктор </w:t>
      </w:r>
      <w:r w:rsidR="00B73778" w:rsidRPr="00F22C7D">
        <w:rPr>
          <w:rFonts w:ascii="Times New Roman" w:hAnsi="Times New Roman" w:cs="Times New Roman"/>
          <w:color w:val="000000"/>
          <w:sz w:val="28"/>
          <w:lang w:val="kk-KZ"/>
        </w:rPr>
        <w:t xml:space="preserve">– </w:t>
      </w:r>
      <w:r w:rsidR="00DF44D0" w:rsidRPr="00F22C7D">
        <w:rPr>
          <w:rFonts w:ascii="Times New Roman" w:hAnsi="Times New Roman" w:cs="Times New Roman"/>
          <w:color w:val="000000"/>
          <w:sz w:val="28"/>
          <w:lang w:val="kk-KZ"/>
        </w:rPr>
        <w:t>Қазақстан Республикасында немесе одан тыс жерлерде ғылыми-педагогикалық бағыт немесе кәсіптік қызметтің тиісті саласы бойынша докторантура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дәрежелер.</w:t>
      </w:r>
    </w:p>
    <w:p w:rsidR="00DF44D0" w:rsidRPr="00F22C7D" w:rsidRDefault="00DF44D0" w:rsidP="00F22C7D">
      <w:pPr>
        <w:pStyle w:val="af4"/>
        <w:ind w:firstLine="567"/>
        <w:jc w:val="both"/>
        <w:rPr>
          <w:rFonts w:ascii="Times New Roman" w:hAnsi="Times New Roman" w:cs="Times New Roman"/>
          <w:b/>
          <w:bCs/>
          <w:color w:val="000000"/>
          <w:sz w:val="28"/>
          <w:lang w:val="kk-KZ"/>
        </w:rPr>
      </w:pPr>
    </w:p>
    <w:p w:rsidR="00965E1D" w:rsidRDefault="00DF44D0" w:rsidP="00A958D7">
      <w:pPr>
        <w:spacing w:after="0" w:line="240" w:lineRule="auto"/>
        <w:ind w:firstLine="567"/>
        <w:rPr>
          <w:rFonts w:ascii="Times New Roman" w:hAnsi="Times New Roman" w:cs="Times New Roman"/>
          <w:b/>
          <w:color w:val="000000"/>
          <w:sz w:val="28"/>
          <w:szCs w:val="28"/>
          <w:lang w:val="kk-KZ"/>
        </w:rPr>
      </w:pPr>
      <w:r w:rsidRPr="00C809C1">
        <w:rPr>
          <w:rFonts w:ascii="Times New Roman" w:hAnsi="Times New Roman" w:cs="Times New Roman"/>
          <w:b/>
          <w:color w:val="000000"/>
          <w:sz w:val="28"/>
          <w:szCs w:val="28"/>
          <w:lang w:val="kk-KZ"/>
        </w:rPr>
        <w:t>4 тарау. Белгілер мен қысқартулар</w:t>
      </w:r>
    </w:p>
    <w:p w:rsidR="00DF44D0" w:rsidRPr="00F22C7D" w:rsidRDefault="00DF44D0" w:rsidP="00A958D7">
      <w:pPr>
        <w:spacing w:after="0" w:line="240" w:lineRule="auto"/>
        <w:ind w:firstLine="567"/>
        <w:rPr>
          <w:rFonts w:ascii="Times New Roman" w:hAnsi="Times New Roman" w:cs="Times New Roman"/>
          <w:b/>
          <w:sz w:val="24"/>
          <w:szCs w:val="28"/>
          <w:lang w:val="kk-KZ"/>
        </w:rPr>
      </w:pPr>
    </w:p>
    <w:p w:rsidR="00965E1D" w:rsidRPr="00DF44D0" w:rsidRDefault="00965E1D" w:rsidP="00A958D7">
      <w:pPr>
        <w:spacing w:after="0" w:line="240" w:lineRule="auto"/>
        <w:ind w:firstLine="567"/>
        <w:rPr>
          <w:rFonts w:ascii="Times New Roman" w:hAnsi="Times New Roman" w:cs="Times New Roman"/>
          <w:sz w:val="28"/>
          <w:szCs w:val="28"/>
          <w:lang w:val="kk-KZ"/>
        </w:rPr>
      </w:pPr>
      <w:r w:rsidRPr="00DF44D0">
        <w:rPr>
          <w:rFonts w:ascii="Times New Roman" w:hAnsi="Times New Roman" w:cs="Times New Roman"/>
          <w:sz w:val="28"/>
          <w:szCs w:val="28"/>
          <w:lang w:val="kk-KZ"/>
        </w:rPr>
        <w:t xml:space="preserve">4. </w:t>
      </w:r>
      <w:r w:rsidR="00DF44D0" w:rsidRPr="00DF44D0">
        <w:rPr>
          <w:rFonts w:ascii="Times New Roman" w:hAnsi="Times New Roman" w:cs="Times New Roman"/>
          <w:sz w:val="28"/>
          <w:szCs w:val="28"/>
          <w:lang w:val="kk-KZ"/>
        </w:rPr>
        <w:t>Осы Ережеде келесі қысқартулар қолданылады</w:t>
      </w:r>
      <w:r w:rsidRPr="00DF44D0">
        <w:rPr>
          <w:rFonts w:ascii="Times New Roman" w:hAnsi="Times New Roman" w:cs="Times New Roman"/>
          <w:sz w:val="28"/>
          <w:szCs w:val="28"/>
          <w:lang w:val="kk-KZ"/>
        </w:rPr>
        <w:t>:</w:t>
      </w:r>
    </w:p>
    <w:p w:rsidR="00755BD7" w:rsidRDefault="00DF44D0" w:rsidP="00755BD7">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kk-KZ"/>
        </w:rPr>
      </w:pPr>
      <w:r w:rsidRPr="00E41A25">
        <w:rPr>
          <w:rFonts w:ascii="Times New Roman" w:hAnsi="Times New Roman" w:cs="Times New Roman"/>
          <w:color w:val="000000"/>
          <w:sz w:val="28"/>
          <w:szCs w:val="28"/>
          <w:lang w:val="kk-KZ"/>
        </w:rPr>
        <w:t>"А.Байтурсынов атындағы ҚӨУ"</w:t>
      </w:r>
      <w:r w:rsidR="00E41A25" w:rsidRPr="00E41A25">
        <w:rPr>
          <w:rFonts w:ascii="Times New Roman" w:hAnsi="Times New Roman" w:cs="Times New Roman"/>
          <w:color w:val="000000"/>
          <w:sz w:val="28"/>
          <w:szCs w:val="28"/>
          <w:lang w:val="kk-KZ"/>
        </w:rPr>
        <w:t xml:space="preserve"> КЕАҚ</w:t>
      </w:r>
      <w:r w:rsidRPr="00E41A25">
        <w:rPr>
          <w:rFonts w:ascii="Times New Roman" w:hAnsi="Times New Roman" w:cs="Times New Roman"/>
          <w:color w:val="000000"/>
          <w:sz w:val="28"/>
          <w:szCs w:val="28"/>
          <w:lang w:val="kk-KZ"/>
        </w:rPr>
        <w:t xml:space="preserve"> - "Ахмет Байтұрсынов атындағы Қостанай </w:t>
      </w:r>
      <w:r w:rsidR="00325267">
        <w:rPr>
          <w:rFonts w:ascii="Times New Roman" w:hAnsi="Times New Roman" w:cs="Times New Roman"/>
          <w:color w:val="000000"/>
          <w:sz w:val="28"/>
          <w:szCs w:val="28"/>
          <w:lang w:val="kk-KZ"/>
        </w:rPr>
        <w:t>ө</w:t>
      </w:r>
      <w:r w:rsidRPr="00E41A25">
        <w:rPr>
          <w:rFonts w:ascii="Times New Roman" w:hAnsi="Times New Roman" w:cs="Times New Roman"/>
          <w:color w:val="000000"/>
          <w:sz w:val="28"/>
          <w:szCs w:val="28"/>
          <w:lang w:val="kk-KZ"/>
        </w:rPr>
        <w:t xml:space="preserve">ңірлік университеті" </w:t>
      </w:r>
      <w:r w:rsidR="00325267">
        <w:rPr>
          <w:rFonts w:ascii="Times New Roman" w:hAnsi="Times New Roman" w:cs="Times New Roman"/>
          <w:color w:val="000000"/>
          <w:sz w:val="28"/>
          <w:szCs w:val="28"/>
          <w:lang w:val="kk-KZ"/>
        </w:rPr>
        <w:t>к</w:t>
      </w:r>
      <w:r w:rsidRPr="00E41A25">
        <w:rPr>
          <w:rFonts w:ascii="Times New Roman" w:hAnsi="Times New Roman" w:cs="Times New Roman"/>
          <w:color w:val="000000"/>
          <w:sz w:val="28"/>
          <w:szCs w:val="28"/>
          <w:lang w:val="kk-KZ"/>
        </w:rPr>
        <w:t>оммерциялық емес акционерлік қоғамы;</w:t>
      </w:r>
    </w:p>
    <w:p w:rsidR="00755BD7" w:rsidRDefault="00755BD7" w:rsidP="00755BD7">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ҚР</w:t>
      </w:r>
      <w:r w:rsidR="00F561D6" w:rsidRPr="00755BD7">
        <w:rPr>
          <w:rFonts w:ascii="Times New Roman" w:hAnsi="Times New Roman" w:cs="Times New Roman"/>
          <w:color w:val="000000"/>
          <w:sz w:val="28"/>
          <w:szCs w:val="28"/>
        </w:rPr>
        <w:t xml:space="preserve"> – </w:t>
      </w:r>
      <w:r w:rsidRPr="00755BD7">
        <w:rPr>
          <w:rFonts w:ascii="Times New Roman" w:hAnsi="Times New Roman" w:cs="Times New Roman"/>
          <w:color w:val="000000"/>
          <w:sz w:val="28"/>
          <w:szCs w:val="28"/>
        </w:rPr>
        <w:t>құжатталған рәсім</w:t>
      </w:r>
      <w:r w:rsidR="00F561D6" w:rsidRPr="00755BD7">
        <w:rPr>
          <w:rFonts w:ascii="Times New Roman" w:hAnsi="Times New Roman" w:cs="Times New Roman"/>
          <w:color w:val="000000"/>
          <w:sz w:val="28"/>
          <w:szCs w:val="28"/>
        </w:rPr>
        <w:t>;</w:t>
      </w:r>
    </w:p>
    <w:p w:rsidR="00755BD7" w:rsidRDefault="00755BD7" w:rsidP="00755BD7">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kk-KZ"/>
        </w:rPr>
      </w:pPr>
      <w:r w:rsidRPr="00755BD7">
        <w:rPr>
          <w:rFonts w:ascii="Times New Roman" w:hAnsi="Times New Roman" w:cs="Times New Roman"/>
          <w:color w:val="000000"/>
          <w:sz w:val="28"/>
          <w:szCs w:val="28"/>
          <w:lang w:val="kk-KZ"/>
        </w:rPr>
        <w:t>ҰС</w:t>
      </w:r>
      <w:r w:rsidR="00F561D6" w:rsidRPr="00755BD7">
        <w:rPr>
          <w:rFonts w:ascii="Times New Roman" w:hAnsi="Times New Roman" w:cs="Times New Roman"/>
          <w:color w:val="000000"/>
          <w:sz w:val="28"/>
          <w:szCs w:val="28"/>
        </w:rPr>
        <w:t xml:space="preserve"> – </w:t>
      </w:r>
      <w:r w:rsidRPr="00755BD7">
        <w:rPr>
          <w:rFonts w:ascii="Times New Roman" w:hAnsi="Times New Roman" w:cs="Times New Roman"/>
          <w:color w:val="000000"/>
          <w:sz w:val="28"/>
          <w:szCs w:val="28"/>
        </w:rPr>
        <w:t>ұйым стандарты</w:t>
      </w:r>
      <w:r w:rsidR="00F561D6" w:rsidRPr="00755BD7">
        <w:rPr>
          <w:rFonts w:ascii="Times New Roman" w:hAnsi="Times New Roman" w:cs="Times New Roman"/>
          <w:color w:val="000000"/>
          <w:sz w:val="28"/>
          <w:szCs w:val="28"/>
        </w:rPr>
        <w:t>;</w:t>
      </w:r>
    </w:p>
    <w:p w:rsidR="00755BD7" w:rsidRDefault="00755BD7" w:rsidP="00755BD7">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kk-KZ"/>
        </w:rPr>
      </w:pPr>
      <w:r w:rsidRPr="00755BD7">
        <w:rPr>
          <w:rFonts w:ascii="Times New Roman" w:hAnsi="Times New Roman" w:cs="Times New Roman"/>
          <w:color w:val="000000"/>
          <w:sz w:val="28"/>
          <w:szCs w:val="28"/>
          <w:lang w:val="kk-KZ"/>
        </w:rPr>
        <w:t>ҚжКҚБ</w:t>
      </w:r>
      <w:r w:rsidR="00780155" w:rsidRPr="00755BD7">
        <w:rPr>
          <w:rFonts w:ascii="Times New Roman" w:hAnsi="Times New Roman" w:cs="Times New Roman"/>
          <w:color w:val="000000"/>
          <w:sz w:val="28"/>
          <w:szCs w:val="28"/>
          <w:lang w:val="kk-KZ"/>
        </w:rPr>
        <w:t xml:space="preserve"> – </w:t>
      </w:r>
      <w:r w:rsidRPr="00755BD7">
        <w:rPr>
          <w:rFonts w:ascii="Times New Roman" w:hAnsi="Times New Roman" w:cs="Times New Roman"/>
          <w:color w:val="000000"/>
          <w:sz w:val="28"/>
          <w:szCs w:val="28"/>
          <w:lang w:val="kk-KZ"/>
        </w:rPr>
        <w:t>құқықтық және кадрлық қамтамасыз ету басқармасы</w:t>
      </w:r>
      <w:r>
        <w:rPr>
          <w:rFonts w:ascii="Times New Roman" w:hAnsi="Times New Roman" w:cs="Times New Roman"/>
          <w:color w:val="000000"/>
          <w:sz w:val="28"/>
          <w:szCs w:val="28"/>
          <w:lang w:val="kk-KZ"/>
        </w:rPr>
        <w:t>;</w:t>
      </w:r>
    </w:p>
    <w:p w:rsidR="00755BD7" w:rsidRDefault="00755BD7" w:rsidP="00755BD7">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kk-KZ"/>
        </w:rPr>
      </w:pPr>
      <w:r w:rsidRPr="00755BD7">
        <w:rPr>
          <w:rFonts w:ascii="Times New Roman" w:hAnsi="Times New Roman" w:cs="Times New Roman"/>
          <w:color w:val="000000"/>
          <w:sz w:val="28"/>
          <w:szCs w:val="28"/>
          <w:lang w:val="kk-KZ"/>
        </w:rPr>
        <w:t>ҒжЖОО</w:t>
      </w:r>
      <w:r w:rsidR="00756246">
        <w:rPr>
          <w:rFonts w:ascii="Times New Roman" w:hAnsi="Times New Roman" w:cs="Times New Roman"/>
          <w:color w:val="000000"/>
          <w:sz w:val="28"/>
          <w:szCs w:val="28"/>
          <w:lang w:val="kk-KZ"/>
        </w:rPr>
        <w:t>К</w:t>
      </w:r>
      <w:r w:rsidRPr="00755BD7">
        <w:rPr>
          <w:rFonts w:ascii="Times New Roman" w:hAnsi="Times New Roman" w:cs="Times New Roman"/>
          <w:color w:val="000000"/>
          <w:sz w:val="28"/>
          <w:szCs w:val="28"/>
          <w:lang w:val="kk-KZ"/>
        </w:rPr>
        <w:t>ББ</w:t>
      </w:r>
      <w:r w:rsidR="00C6161F" w:rsidRPr="00755BD7">
        <w:rPr>
          <w:rFonts w:ascii="Times New Roman" w:hAnsi="Times New Roman" w:cs="Times New Roman"/>
          <w:color w:val="000000"/>
          <w:sz w:val="28"/>
          <w:szCs w:val="28"/>
          <w:lang w:val="kk-KZ"/>
        </w:rPr>
        <w:t xml:space="preserve"> – </w:t>
      </w:r>
      <w:r w:rsidRPr="00755BD7">
        <w:rPr>
          <w:rFonts w:ascii="Times New Roman" w:hAnsi="Times New Roman" w:cs="Times New Roman"/>
          <w:color w:val="000000"/>
          <w:sz w:val="28"/>
          <w:szCs w:val="28"/>
          <w:lang w:val="kk-KZ"/>
        </w:rPr>
        <w:t>ғылым және жоғары оқу орнынан кейінгі білім беру басқармасы</w:t>
      </w:r>
      <w:r>
        <w:rPr>
          <w:rFonts w:ascii="Times New Roman" w:hAnsi="Times New Roman" w:cs="Times New Roman"/>
          <w:color w:val="000000"/>
          <w:sz w:val="28"/>
          <w:szCs w:val="28"/>
          <w:lang w:val="kk-KZ"/>
        </w:rPr>
        <w:t>;</w:t>
      </w:r>
    </w:p>
    <w:p w:rsidR="00756246" w:rsidRPr="00E165FF" w:rsidRDefault="00755BD7" w:rsidP="00E165FF">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kk-KZ"/>
        </w:rPr>
      </w:pPr>
      <w:r w:rsidRPr="00755BD7">
        <w:rPr>
          <w:rFonts w:ascii="Times New Roman" w:hAnsi="Times New Roman" w:cs="Times New Roman"/>
          <w:color w:val="000000"/>
          <w:sz w:val="28"/>
          <w:szCs w:val="28"/>
          <w:lang w:val="kk-KZ"/>
        </w:rPr>
        <w:t>БжҒ</w:t>
      </w:r>
      <w:r>
        <w:rPr>
          <w:rFonts w:ascii="Times New Roman" w:hAnsi="Times New Roman" w:cs="Times New Roman"/>
          <w:color w:val="000000"/>
          <w:sz w:val="28"/>
          <w:szCs w:val="28"/>
          <w:lang w:val="kk-KZ"/>
        </w:rPr>
        <w:t>С</w:t>
      </w:r>
      <w:r w:rsidRPr="00755BD7">
        <w:rPr>
          <w:rFonts w:ascii="Times New Roman" w:hAnsi="Times New Roman" w:cs="Times New Roman"/>
          <w:color w:val="000000"/>
          <w:sz w:val="28"/>
          <w:szCs w:val="28"/>
          <w:lang w:val="kk-KZ"/>
        </w:rPr>
        <w:t>СҚК</w:t>
      </w:r>
      <w:r w:rsidR="00C6161F" w:rsidRPr="00755BD7">
        <w:rPr>
          <w:rFonts w:ascii="Times New Roman" w:hAnsi="Times New Roman" w:cs="Times New Roman"/>
          <w:color w:val="000000"/>
          <w:sz w:val="28"/>
          <w:szCs w:val="28"/>
          <w:lang w:val="kk-KZ"/>
        </w:rPr>
        <w:t xml:space="preserve"> – </w:t>
      </w:r>
      <w:r w:rsidRPr="00755BD7">
        <w:rPr>
          <w:rFonts w:ascii="Times New Roman" w:hAnsi="Times New Roman" w:cs="Times New Roman"/>
          <w:color w:val="000000"/>
          <w:sz w:val="28"/>
          <w:szCs w:val="28"/>
          <w:lang w:val="kk-KZ"/>
        </w:rPr>
        <w:t>Білім және ғылым саласындағы сапаны қамтамасыз ету комитеті</w:t>
      </w:r>
      <w:r>
        <w:rPr>
          <w:rFonts w:ascii="Times New Roman" w:hAnsi="Times New Roman" w:cs="Times New Roman"/>
          <w:color w:val="000000"/>
          <w:sz w:val="28"/>
          <w:szCs w:val="28"/>
          <w:lang w:val="kk-KZ"/>
        </w:rPr>
        <w:t>.</w:t>
      </w:r>
    </w:p>
    <w:p w:rsidR="00755BD7" w:rsidRPr="00755BD7" w:rsidRDefault="00755BD7" w:rsidP="00755BD7">
      <w:pPr>
        <w:widowControl w:val="0"/>
        <w:tabs>
          <w:tab w:val="left" w:pos="993"/>
        </w:tabs>
        <w:autoSpaceDE w:val="0"/>
        <w:autoSpaceDN w:val="0"/>
        <w:adjustRightInd w:val="0"/>
        <w:spacing w:after="0" w:line="240" w:lineRule="auto"/>
        <w:ind w:left="567"/>
        <w:jc w:val="both"/>
        <w:rPr>
          <w:rFonts w:ascii="Times New Roman" w:hAnsi="Times New Roman" w:cs="Times New Roman"/>
          <w:color w:val="000000"/>
          <w:sz w:val="28"/>
          <w:szCs w:val="28"/>
          <w:lang w:val="kk-KZ"/>
        </w:rPr>
      </w:pPr>
    </w:p>
    <w:p w:rsidR="00EB7687" w:rsidRPr="00755BD7" w:rsidRDefault="00755BD7" w:rsidP="00A958D7">
      <w:pPr>
        <w:spacing w:after="0" w:line="240" w:lineRule="auto"/>
        <w:ind w:firstLine="567"/>
        <w:rPr>
          <w:rFonts w:ascii="Times New Roman" w:hAnsi="Times New Roman" w:cs="Times New Roman"/>
          <w:b/>
          <w:color w:val="000000"/>
          <w:sz w:val="28"/>
          <w:szCs w:val="28"/>
          <w:lang w:val="kk-KZ"/>
        </w:rPr>
      </w:pPr>
      <w:r w:rsidRPr="00CB5453">
        <w:rPr>
          <w:rFonts w:ascii="Times New Roman" w:hAnsi="Times New Roman" w:cs="Times New Roman"/>
          <w:b/>
          <w:color w:val="000000"/>
          <w:sz w:val="28"/>
          <w:szCs w:val="28"/>
          <w:lang w:val="kk-KZ"/>
        </w:rPr>
        <w:t>5 тарау. Жауапкершілік және өкілеттік</w:t>
      </w:r>
    </w:p>
    <w:p w:rsidR="00755BD7" w:rsidRPr="00755BD7" w:rsidRDefault="00755BD7" w:rsidP="00A958D7">
      <w:pPr>
        <w:spacing w:after="0" w:line="240" w:lineRule="auto"/>
        <w:ind w:firstLine="567"/>
        <w:rPr>
          <w:rFonts w:ascii="Times New Roman" w:hAnsi="Times New Roman" w:cs="Times New Roman"/>
          <w:sz w:val="28"/>
          <w:szCs w:val="28"/>
          <w:lang w:val="kk-KZ"/>
        </w:rPr>
      </w:pPr>
    </w:p>
    <w:p w:rsidR="00CB5453" w:rsidRDefault="00EB7687" w:rsidP="00CB5453">
      <w:pPr>
        <w:spacing w:after="0" w:line="240" w:lineRule="auto"/>
        <w:ind w:firstLine="567"/>
        <w:jc w:val="both"/>
        <w:rPr>
          <w:rFonts w:ascii="Times New Roman" w:hAnsi="Times New Roman" w:cs="Times New Roman"/>
          <w:sz w:val="28"/>
          <w:szCs w:val="28"/>
          <w:lang w:val="kk-KZ"/>
        </w:rPr>
      </w:pPr>
      <w:r w:rsidRPr="00CB5453">
        <w:rPr>
          <w:rFonts w:ascii="Times New Roman" w:hAnsi="Times New Roman" w:cs="Times New Roman"/>
          <w:sz w:val="28"/>
          <w:szCs w:val="28"/>
          <w:lang w:val="kk-KZ"/>
        </w:rPr>
        <w:t xml:space="preserve">5. </w:t>
      </w:r>
      <w:r w:rsidR="00CB5453" w:rsidRPr="00CB5453">
        <w:rPr>
          <w:rFonts w:ascii="Times New Roman" w:hAnsi="Times New Roman" w:cs="Times New Roman"/>
          <w:sz w:val="28"/>
          <w:szCs w:val="28"/>
          <w:lang w:val="kk-KZ"/>
        </w:rPr>
        <w:t>Ереже, оны келісу, бекіту, тіркеу, қолданысқа енгізу мынадай түрде бөлінеді</w:t>
      </w:r>
      <w:r w:rsidRPr="00CB5453">
        <w:rPr>
          <w:rFonts w:ascii="Times New Roman" w:hAnsi="Times New Roman" w:cs="Times New Roman"/>
          <w:sz w:val="28"/>
          <w:szCs w:val="28"/>
          <w:lang w:val="kk-KZ"/>
        </w:rPr>
        <w:t>:</w:t>
      </w:r>
    </w:p>
    <w:p w:rsidR="00CB5453" w:rsidRDefault="00CB5453" w:rsidP="00CB5453">
      <w:pPr>
        <w:spacing w:after="0" w:line="240" w:lineRule="auto"/>
        <w:ind w:firstLine="567"/>
        <w:jc w:val="both"/>
        <w:rPr>
          <w:rFonts w:ascii="Times New Roman" w:hAnsi="Times New Roman" w:cs="Times New Roman"/>
          <w:sz w:val="28"/>
          <w:szCs w:val="28"/>
          <w:lang w:val="kk-KZ"/>
        </w:rPr>
      </w:pPr>
      <w:r w:rsidRPr="00CB5453">
        <w:rPr>
          <w:rFonts w:ascii="Times New Roman" w:hAnsi="Times New Roman" w:cs="Times New Roman"/>
          <w:sz w:val="28"/>
          <w:szCs w:val="28"/>
          <w:lang w:val="kk-KZ"/>
        </w:rPr>
        <w:t xml:space="preserve">1) осы Ережені А. Байтұрсынов </w:t>
      </w:r>
      <w:r>
        <w:rPr>
          <w:rFonts w:ascii="Times New Roman" w:hAnsi="Times New Roman" w:cs="Times New Roman"/>
          <w:sz w:val="28"/>
          <w:szCs w:val="28"/>
          <w:lang w:val="kk-KZ"/>
        </w:rPr>
        <w:t xml:space="preserve">атындағы </w:t>
      </w:r>
      <w:r w:rsidRPr="00CB5453">
        <w:rPr>
          <w:rFonts w:ascii="Times New Roman" w:hAnsi="Times New Roman" w:cs="Times New Roman"/>
          <w:sz w:val="28"/>
          <w:szCs w:val="28"/>
          <w:lang w:val="kk-KZ"/>
        </w:rPr>
        <w:t>Қ</w:t>
      </w:r>
      <w:r>
        <w:rPr>
          <w:rFonts w:ascii="Times New Roman" w:hAnsi="Times New Roman" w:cs="Times New Roman"/>
          <w:sz w:val="28"/>
          <w:szCs w:val="28"/>
          <w:lang w:val="kk-KZ"/>
        </w:rPr>
        <w:t>Ө</w:t>
      </w:r>
      <w:r w:rsidRPr="00CB5453">
        <w:rPr>
          <w:rFonts w:ascii="Times New Roman" w:hAnsi="Times New Roman" w:cs="Times New Roman"/>
          <w:sz w:val="28"/>
          <w:szCs w:val="28"/>
          <w:lang w:val="kk-KZ"/>
        </w:rPr>
        <w:t>У</w:t>
      </w:r>
      <w:r>
        <w:rPr>
          <w:rFonts w:ascii="Times New Roman" w:hAnsi="Times New Roman" w:cs="Times New Roman"/>
          <w:sz w:val="28"/>
          <w:szCs w:val="28"/>
          <w:lang w:val="kk-KZ"/>
        </w:rPr>
        <w:t>-ің</w:t>
      </w:r>
      <w:r w:rsidRPr="00CB5453">
        <w:rPr>
          <w:rFonts w:ascii="Times New Roman" w:hAnsi="Times New Roman" w:cs="Times New Roman"/>
          <w:sz w:val="28"/>
          <w:szCs w:val="28"/>
          <w:lang w:val="kk-KZ"/>
        </w:rPr>
        <w:t xml:space="preserve"> басқарма төрағасы-</w:t>
      </w:r>
      <w:r>
        <w:rPr>
          <w:rFonts w:ascii="Times New Roman" w:hAnsi="Times New Roman" w:cs="Times New Roman"/>
          <w:sz w:val="28"/>
          <w:szCs w:val="28"/>
          <w:lang w:val="kk-KZ"/>
        </w:rPr>
        <w:t>ректор</w:t>
      </w:r>
      <w:r w:rsidRPr="00CB5453">
        <w:rPr>
          <w:rFonts w:ascii="Times New Roman" w:hAnsi="Times New Roman" w:cs="Times New Roman"/>
          <w:sz w:val="28"/>
          <w:szCs w:val="28"/>
          <w:lang w:val="kk-KZ"/>
        </w:rPr>
        <w:t xml:space="preserve"> бекітеді. </w:t>
      </w:r>
    </w:p>
    <w:p w:rsidR="00CB5453" w:rsidRDefault="00CB5453" w:rsidP="00CB545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CB5453">
        <w:rPr>
          <w:rFonts w:ascii="Times New Roman" w:hAnsi="Times New Roman" w:cs="Times New Roman"/>
          <w:sz w:val="28"/>
          <w:szCs w:val="28"/>
          <w:lang w:val="kk-KZ"/>
        </w:rPr>
        <w:t xml:space="preserve">осы </w:t>
      </w:r>
      <w:r>
        <w:rPr>
          <w:rFonts w:ascii="Times New Roman" w:hAnsi="Times New Roman" w:cs="Times New Roman"/>
          <w:sz w:val="28"/>
          <w:szCs w:val="28"/>
          <w:lang w:val="kk-KZ"/>
        </w:rPr>
        <w:t>Е</w:t>
      </w:r>
      <w:r w:rsidRPr="00CB5453">
        <w:rPr>
          <w:rFonts w:ascii="Times New Roman" w:hAnsi="Times New Roman" w:cs="Times New Roman"/>
          <w:sz w:val="28"/>
          <w:szCs w:val="28"/>
          <w:lang w:val="kk-KZ"/>
        </w:rPr>
        <w:t>режені әзірлеуге, оның мазмұнына, құрылымына және ресімделуіне диссертациялық кеңестің төрағасы жауапты болады</w:t>
      </w:r>
      <w:r w:rsidR="00EB7687" w:rsidRPr="00CB5453">
        <w:rPr>
          <w:rFonts w:ascii="Times New Roman" w:hAnsi="Times New Roman" w:cs="Times New Roman"/>
          <w:sz w:val="28"/>
          <w:szCs w:val="28"/>
          <w:lang w:val="kk-KZ"/>
        </w:rPr>
        <w:t>;</w:t>
      </w:r>
    </w:p>
    <w:p w:rsidR="00756246" w:rsidRPr="002B7B58" w:rsidRDefault="00CB5453" w:rsidP="002B7B58">
      <w:pPr>
        <w:spacing w:after="0" w:line="240" w:lineRule="auto"/>
        <w:ind w:firstLine="567"/>
        <w:jc w:val="both"/>
        <w:rPr>
          <w:rFonts w:ascii="Times New Roman" w:hAnsi="Times New Roman" w:cs="Times New Roman"/>
          <w:bCs/>
          <w:spacing w:val="-2"/>
          <w:sz w:val="28"/>
          <w:szCs w:val="28"/>
          <w:lang w:val="kk-KZ"/>
        </w:rPr>
      </w:pPr>
      <w:r>
        <w:rPr>
          <w:rFonts w:ascii="Times New Roman" w:hAnsi="Times New Roman" w:cs="Times New Roman"/>
          <w:sz w:val="28"/>
          <w:szCs w:val="28"/>
          <w:lang w:val="kk-KZ"/>
        </w:rPr>
        <w:t>3</w:t>
      </w:r>
      <w:r w:rsidR="00756246">
        <w:rPr>
          <w:rFonts w:ascii="Times New Roman" w:hAnsi="Times New Roman" w:cs="Times New Roman"/>
          <w:sz w:val="28"/>
          <w:szCs w:val="28"/>
          <w:lang w:val="kk-KZ"/>
        </w:rPr>
        <w:t>) Е</w:t>
      </w:r>
      <w:r w:rsidRPr="00CB5453">
        <w:rPr>
          <w:rFonts w:ascii="Times New Roman" w:hAnsi="Times New Roman" w:cs="Times New Roman"/>
          <w:sz w:val="28"/>
          <w:szCs w:val="28"/>
          <w:lang w:val="kk-KZ"/>
        </w:rPr>
        <w:t xml:space="preserve">режені енгізуге және PhD докторларды және бейіні бойынша докторларды даярлауды жүзеге асыратын докторанттар мен университеттің тиісті бөлімшелерінің назарына жеткізуге </w:t>
      </w:r>
      <w:r w:rsidR="00756246" w:rsidRPr="00756246">
        <w:rPr>
          <w:rFonts w:ascii="Times New Roman" w:hAnsi="Times New Roman" w:cs="Times New Roman"/>
          <w:sz w:val="28"/>
          <w:szCs w:val="28"/>
          <w:lang w:val="kk-KZ"/>
        </w:rPr>
        <w:t>ҒжЖОО</w:t>
      </w:r>
      <w:r w:rsidR="00756246">
        <w:rPr>
          <w:rFonts w:ascii="Times New Roman" w:hAnsi="Times New Roman" w:cs="Times New Roman"/>
          <w:sz w:val="28"/>
          <w:szCs w:val="28"/>
          <w:lang w:val="kk-KZ"/>
        </w:rPr>
        <w:t>К</w:t>
      </w:r>
      <w:r w:rsidR="00756246" w:rsidRPr="00756246">
        <w:rPr>
          <w:rFonts w:ascii="Times New Roman" w:hAnsi="Times New Roman" w:cs="Times New Roman"/>
          <w:sz w:val="28"/>
          <w:szCs w:val="28"/>
          <w:lang w:val="kk-KZ"/>
        </w:rPr>
        <w:t>ББ</w:t>
      </w:r>
      <w:r w:rsidRPr="00CB5453">
        <w:rPr>
          <w:rFonts w:ascii="Times New Roman" w:hAnsi="Times New Roman" w:cs="Times New Roman"/>
          <w:sz w:val="28"/>
          <w:szCs w:val="28"/>
          <w:lang w:val="kk-KZ"/>
        </w:rPr>
        <w:t xml:space="preserve"> бастығы жауапты болады</w:t>
      </w:r>
      <w:r w:rsidR="0090257C" w:rsidRPr="00CB5453">
        <w:rPr>
          <w:rFonts w:ascii="Times New Roman" w:hAnsi="Times New Roman" w:cs="Times New Roman"/>
          <w:bCs/>
          <w:spacing w:val="-2"/>
          <w:sz w:val="28"/>
          <w:szCs w:val="28"/>
          <w:lang w:val="kk-KZ"/>
        </w:rPr>
        <w:t xml:space="preserve">. </w:t>
      </w:r>
      <w:r w:rsidR="00756246" w:rsidRPr="00C809C1">
        <w:rPr>
          <w:rFonts w:ascii="Times New Roman" w:hAnsi="Times New Roman" w:cs="Times New Roman"/>
          <w:bCs/>
          <w:spacing w:val="-2"/>
          <w:sz w:val="28"/>
          <w:szCs w:val="28"/>
          <w:lang w:val="kk-KZ"/>
        </w:rPr>
        <w:t>Танысу туралы жазба " танысу парағында "</w:t>
      </w:r>
      <w:r w:rsidR="00756246">
        <w:rPr>
          <w:rFonts w:ascii="Times New Roman" w:hAnsi="Times New Roman" w:cs="Times New Roman"/>
          <w:bCs/>
          <w:spacing w:val="-2"/>
          <w:sz w:val="28"/>
          <w:szCs w:val="28"/>
          <w:lang w:val="kk-KZ"/>
        </w:rPr>
        <w:t>Р</w:t>
      </w:r>
      <w:r w:rsidR="00756246" w:rsidRPr="00C809C1">
        <w:rPr>
          <w:rFonts w:ascii="Times New Roman" w:hAnsi="Times New Roman" w:cs="Times New Roman"/>
          <w:bCs/>
          <w:spacing w:val="-2"/>
          <w:sz w:val="28"/>
          <w:szCs w:val="28"/>
          <w:lang w:val="kk-KZ"/>
        </w:rPr>
        <w:t>есімделуі тиіс</w:t>
      </w:r>
      <w:r w:rsidR="0090257C" w:rsidRPr="00C809C1">
        <w:rPr>
          <w:rFonts w:ascii="Times New Roman" w:hAnsi="Times New Roman" w:cs="Times New Roman"/>
          <w:bCs/>
          <w:spacing w:val="-2"/>
          <w:sz w:val="28"/>
          <w:szCs w:val="28"/>
          <w:lang w:val="kk-KZ"/>
        </w:rPr>
        <w:t>»;</w:t>
      </w:r>
    </w:p>
    <w:p w:rsidR="00756246" w:rsidRDefault="00756246" w:rsidP="00756246">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56246">
        <w:rPr>
          <w:rFonts w:ascii="Times New Roman" w:hAnsi="Times New Roman" w:cs="Times New Roman"/>
          <w:sz w:val="28"/>
          <w:szCs w:val="28"/>
          <w:lang w:val="kk-KZ"/>
        </w:rPr>
        <w:t>ғылым және жоғары оқу о</w:t>
      </w:r>
      <w:r>
        <w:rPr>
          <w:rFonts w:ascii="Times New Roman" w:hAnsi="Times New Roman" w:cs="Times New Roman"/>
          <w:sz w:val="28"/>
          <w:szCs w:val="28"/>
          <w:lang w:val="kk-KZ"/>
        </w:rPr>
        <w:t xml:space="preserve">рнынан кейінгі білім басқармасы </w:t>
      </w:r>
      <w:r w:rsidRPr="00756246">
        <w:rPr>
          <w:rFonts w:ascii="Times New Roman" w:hAnsi="Times New Roman" w:cs="Times New Roman"/>
          <w:sz w:val="28"/>
          <w:szCs w:val="28"/>
          <w:lang w:val="kk-KZ"/>
        </w:rPr>
        <w:t>диссертациялық Кеңестің қызметіне әдістемелік көмек көрсетеді</w:t>
      </w:r>
      <w:r w:rsidR="00026988" w:rsidRPr="00756246">
        <w:rPr>
          <w:rFonts w:ascii="Times New Roman" w:hAnsi="Times New Roman" w:cs="Times New Roman"/>
          <w:sz w:val="28"/>
          <w:szCs w:val="28"/>
          <w:lang w:val="kk-KZ"/>
        </w:rPr>
        <w:t>;</w:t>
      </w:r>
    </w:p>
    <w:p w:rsidR="00F05964" w:rsidRPr="00756246" w:rsidRDefault="00756246" w:rsidP="00756246">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56246">
        <w:rPr>
          <w:rFonts w:ascii="Times New Roman" w:hAnsi="Times New Roman" w:cs="Times New Roman"/>
          <w:sz w:val="28"/>
          <w:szCs w:val="28"/>
          <w:lang w:val="kk-KZ"/>
        </w:rPr>
        <w:t xml:space="preserve">диссертациялық кеңестің ғалым хатшысы бекітілген Ережені </w:t>
      </w:r>
      <w:r>
        <w:rPr>
          <w:rFonts w:ascii="Times New Roman" w:hAnsi="Times New Roman" w:cs="Times New Roman"/>
          <w:sz w:val="28"/>
          <w:szCs w:val="28"/>
          <w:lang w:val="kk-KZ"/>
        </w:rPr>
        <w:t>ҚҚБ</w:t>
      </w:r>
      <w:r w:rsidRPr="00756246">
        <w:rPr>
          <w:rFonts w:ascii="Times New Roman" w:hAnsi="Times New Roman" w:cs="Times New Roman"/>
          <w:sz w:val="28"/>
          <w:szCs w:val="28"/>
          <w:lang w:val="kk-KZ"/>
        </w:rPr>
        <w:t>-ға сақтауға береді.</w:t>
      </w:r>
    </w:p>
    <w:p w:rsidR="00D6517D" w:rsidRPr="00756246" w:rsidRDefault="00D6517D" w:rsidP="0090257C">
      <w:pPr>
        <w:spacing w:after="0" w:line="240" w:lineRule="auto"/>
        <w:ind w:firstLine="567"/>
        <w:jc w:val="both"/>
        <w:rPr>
          <w:rFonts w:ascii="Times New Roman" w:hAnsi="Times New Roman" w:cs="Times New Roman"/>
          <w:b/>
          <w:color w:val="000000"/>
          <w:sz w:val="28"/>
          <w:szCs w:val="28"/>
          <w:lang w:val="kk-KZ"/>
        </w:rPr>
      </w:pPr>
    </w:p>
    <w:p w:rsidR="002B7B58" w:rsidRPr="002B7B58" w:rsidRDefault="002B7B58" w:rsidP="00325267">
      <w:pPr>
        <w:spacing w:before="100" w:beforeAutospacing="1" w:after="100" w:afterAutospacing="1" w:line="240" w:lineRule="auto"/>
        <w:ind w:firstLine="567"/>
        <w:rPr>
          <w:rFonts w:ascii="Times New Roman" w:eastAsia="Times New Roman" w:hAnsi="Times New Roman" w:cs="Times New Roman"/>
          <w:b/>
          <w:color w:val="000000"/>
          <w:sz w:val="27"/>
          <w:szCs w:val="27"/>
          <w:lang w:val="kk-KZ" w:eastAsia="ru-RU"/>
        </w:rPr>
      </w:pPr>
      <w:r w:rsidRPr="002B7B58">
        <w:rPr>
          <w:rFonts w:ascii="Times New Roman" w:eastAsia="Times New Roman" w:hAnsi="Times New Roman" w:cs="Times New Roman"/>
          <w:b/>
          <w:color w:val="000000"/>
          <w:sz w:val="27"/>
          <w:szCs w:val="27"/>
          <w:lang w:val="kk-KZ" w:eastAsia="ru-RU"/>
        </w:rPr>
        <w:lastRenderedPageBreak/>
        <w:t>6 тарау. Жалпы ережелер</w:t>
      </w:r>
    </w:p>
    <w:p w:rsidR="00325267" w:rsidRDefault="002B7B58" w:rsidP="00325267">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6. Осы Диссертациялық кеңес туралы Ереже Қазақстан Республикасы Білім және ғылым министрінің 2011 жылғы 31 наурыздағы № 126 бұйрығымен бекітілген диссертациялық Кеңес туралы Үлгі ережеге сәйкес және 2021 жылғы 09 наурыздағы № 98 бұйрығына сәйкес әзірленді (Қазақстан Республикасы Білім және ғылым министрінің кейбір бұйрықтарына өзгерістер мен толықтырулар енгізу туралы).</w:t>
      </w:r>
    </w:p>
    <w:p w:rsidR="00325267" w:rsidRDefault="002B7B58" w:rsidP="00325267">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7. Диссертациялық кеңес кадрларды даярлаудың тиісті бағыттары бойынша күнтізбелік 3 (үш) жыл мерзімге құрылады.</w:t>
      </w:r>
    </w:p>
    <w:p w:rsidR="00325267" w:rsidRDefault="002B7B58" w:rsidP="00325267">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8. Диссертациялық кеңестің құрамын Қазақстан Республикасы Білім және ғылым министрлігінің Білім және ғылым саласындағы бақылау комитеті қарайды (бұдан әрі - Комитет)</w:t>
      </w:r>
      <w:r w:rsidR="00EA3E64">
        <w:rPr>
          <w:rFonts w:ascii="Times New Roman" w:eastAsia="Times New Roman" w:hAnsi="Times New Roman" w:cs="Times New Roman"/>
          <w:color w:val="000000"/>
          <w:sz w:val="28"/>
          <w:szCs w:val="28"/>
          <w:lang w:val="kk-KZ" w:eastAsia="ru-RU"/>
        </w:rPr>
        <w:t xml:space="preserve"> (А қосымшасы)</w:t>
      </w:r>
      <w:r w:rsidRPr="002B7B58">
        <w:rPr>
          <w:rFonts w:ascii="Times New Roman" w:eastAsia="Times New Roman" w:hAnsi="Times New Roman" w:cs="Times New Roman"/>
          <w:color w:val="000000"/>
          <w:sz w:val="28"/>
          <w:szCs w:val="28"/>
          <w:lang w:val="kk-KZ" w:eastAsia="ru-RU"/>
        </w:rPr>
        <w:t>.</w:t>
      </w:r>
    </w:p>
    <w:p w:rsidR="002B7B58" w:rsidRPr="002B7B58" w:rsidRDefault="002B7B58" w:rsidP="00325267">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9. Диссертациялық кеңестің құрамына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кемінде 6 (алты) адам кіреді. Диссертациялық Кеңес мүшелерінің кемінде жартысы басқа жоғары оқу орындарының, ғылыми және (немесе) басқа ұйымдардың өкілдері болып табылады.</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Диссертациялық кеңестің құрамында диссертациялық кеңес мүшелерінің 50% (елу), оның ішінде төраға, төрағаның орынбасары және ғалым хатшы, тұрақты мүшелер болып табылады. Диссертациялық кеңестің құрамында жетекші ғылыми-зерттеу институттарының қызметкерлері де тұрақты мүшелер болып табылады.</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Диссертациялық Кеңес мүшелерінің кемінде 50% - ы (елу) басқа жоғары оқу орындарының, ғылыми және (немесе) басқа да ұйымдардың өкілдері болып табылады.</w:t>
      </w:r>
    </w:p>
    <w:p w:rsidR="00426D8E"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 xml:space="preserve">Диссертациялық кеңестің құрамында диссертациялық </w:t>
      </w:r>
      <w:r w:rsidR="00325267">
        <w:rPr>
          <w:rFonts w:ascii="Times New Roman" w:eastAsia="Times New Roman" w:hAnsi="Times New Roman" w:cs="Times New Roman"/>
          <w:color w:val="000000"/>
          <w:sz w:val="28"/>
          <w:szCs w:val="28"/>
          <w:lang w:val="kk-KZ" w:eastAsia="ru-RU"/>
        </w:rPr>
        <w:t>к</w:t>
      </w:r>
      <w:r w:rsidRPr="002B7B58">
        <w:rPr>
          <w:rFonts w:ascii="Times New Roman" w:eastAsia="Times New Roman" w:hAnsi="Times New Roman" w:cs="Times New Roman"/>
          <w:color w:val="000000"/>
          <w:sz w:val="28"/>
          <w:szCs w:val="28"/>
          <w:lang w:val="kk-KZ" w:eastAsia="ru-RU"/>
        </w:rPr>
        <w:t>еңес мүшелерінің 50% (елу</w:t>
      </w:r>
      <w:r w:rsidR="00325267">
        <w:rPr>
          <w:rFonts w:ascii="Times New Roman" w:eastAsia="Times New Roman" w:hAnsi="Times New Roman" w:cs="Times New Roman"/>
          <w:color w:val="000000"/>
          <w:sz w:val="28"/>
          <w:szCs w:val="28"/>
          <w:lang w:val="kk-KZ" w:eastAsia="ru-RU"/>
        </w:rPr>
        <w:t xml:space="preserve"> пайызы</w:t>
      </w:r>
      <w:r w:rsidRPr="002B7B58">
        <w:rPr>
          <w:rFonts w:ascii="Times New Roman" w:eastAsia="Times New Roman" w:hAnsi="Times New Roman" w:cs="Times New Roman"/>
          <w:color w:val="000000"/>
          <w:sz w:val="28"/>
          <w:szCs w:val="28"/>
          <w:lang w:val="kk-KZ" w:eastAsia="ru-RU"/>
        </w:rPr>
        <w:t xml:space="preserve">) докторлық зерттеу тақырыбына байланысты докторантты қорғау </w:t>
      </w:r>
      <w:r w:rsidR="00426D8E">
        <w:rPr>
          <w:rFonts w:ascii="Times New Roman" w:eastAsia="Times New Roman" w:hAnsi="Times New Roman" w:cs="Times New Roman"/>
          <w:color w:val="000000"/>
          <w:sz w:val="28"/>
          <w:szCs w:val="28"/>
          <w:lang w:val="kk-KZ" w:eastAsia="ru-RU"/>
        </w:rPr>
        <w:t>кезеңіне уақытша тағайындалады.</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Диссертациялық кеңестің уақытша мүшелері ретінде докторанттың ғылыми кеңесшілері, сондай-ақ докторантпен немесе оның ғылыми кеңесшісімен үлестес тұлғалар тағайындалмайды:</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 жақын туыстар - ата-аналар, балалар, асырап алушылар, асырап алынғандар, аға-інілері мен апа-сіңлілері, аталары, әжелері, немерелері, жұбайы немесе зайыбы, жекжаттары;</w:t>
      </w:r>
    </w:p>
    <w:p w:rsidR="002B7B58" w:rsidRPr="002B7B58" w:rsidRDefault="002B7B58" w:rsidP="00426D8E">
      <w:pPr>
        <w:spacing w:after="0" w:line="240" w:lineRule="auto"/>
        <w:ind w:firstLine="567"/>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2) докторант немесе ғылыми кеңесші олардан қаржылық немесе басқа ресурстарды алуды көздейтін еңбек немесе басқа қатынастардан тұратын ұйымдардың қызметкерлері;</w:t>
      </w:r>
    </w:p>
    <w:p w:rsidR="002B7B58" w:rsidRPr="002B7B58" w:rsidRDefault="002B7B58" w:rsidP="00426D8E">
      <w:pPr>
        <w:spacing w:after="0" w:line="240" w:lineRule="auto"/>
        <w:ind w:firstLine="567"/>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3) соңғы 3 (үш) жыл ішінде бірлесіп жарияланған мақалалар мен шолулардың бірлескен авторлары.</w:t>
      </w:r>
    </w:p>
    <w:p w:rsidR="002B7B58" w:rsidRPr="002B7B58" w:rsidRDefault="002B7B58" w:rsidP="00426D8E">
      <w:pPr>
        <w:spacing w:after="0" w:line="240" w:lineRule="auto"/>
        <w:ind w:firstLine="567"/>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Д</w:t>
      </w:r>
      <w:r w:rsidR="00325267">
        <w:rPr>
          <w:rFonts w:ascii="Times New Roman" w:eastAsia="Times New Roman" w:hAnsi="Times New Roman" w:cs="Times New Roman"/>
          <w:color w:val="000000"/>
          <w:sz w:val="28"/>
          <w:szCs w:val="28"/>
          <w:lang w:val="kk-KZ" w:eastAsia="ru-RU"/>
        </w:rPr>
        <w:t>и</w:t>
      </w:r>
      <w:r w:rsidRPr="002B7B58">
        <w:rPr>
          <w:rFonts w:ascii="Times New Roman" w:eastAsia="Times New Roman" w:hAnsi="Times New Roman" w:cs="Times New Roman"/>
          <w:color w:val="000000"/>
          <w:sz w:val="28"/>
          <w:szCs w:val="28"/>
          <w:lang w:val="kk-KZ" w:eastAsia="ru-RU"/>
        </w:rPr>
        <w:t>ссертациялық кеңестің құрамына енгізілмейді:</w:t>
      </w:r>
    </w:p>
    <w:p w:rsidR="002B7B58" w:rsidRPr="002B7B58" w:rsidRDefault="002B7B58" w:rsidP="00426D8E">
      <w:pPr>
        <w:spacing w:after="0" w:line="240" w:lineRule="auto"/>
        <w:ind w:firstLine="567"/>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 диссертациялық кеңес құрылған ЖОО ректоры;</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lastRenderedPageBreak/>
        <w:t>2) Қазақстан Республикасы Білім және ғылым министрлігінің қызметкерлері;</w:t>
      </w:r>
    </w:p>
    <w:p w:rsidR="00A67446" w:rsidRDefault="00A67446" w:rsidP="00426D8E">
      <w:pPr>
        <w:spacing w:after="0" w:line="240" w:lineRule="auto"/>
        <w:ind w:firstLine="567"/>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 xml:space="preserve">3) Қазақстан Республикасы Білім және ғылым министрлігі Білім және ғылым саласындағы сапаны қамтамасыз ету </w:t>
      </w:r>
      <w:r w:rsidR="00EA3E64">
        <w:rPr>
          <w:rFonts w:ascii="Times New Roman" w:hAnsi="Times New Roman" w:cs="Times New Roman"/>
          <w:color w:val="000000"/>
          <w:sz w:val="28"/>
          <w:szCs w:val="28"/>
          <w:lang w:val="kk-KZ"/>
        </w:rPr>
        <w:t>к</w:t>
      </w:r>
      <w:r w:rsidRPr="00A67446">
        <w:rPr>
          <w:rFonts w:ascii="Times New Roman" w:hAnsi="Times New Roman" w:cs="Times New Roman"/>
          <w:color w:val="000000"/>
          <w:sz w:val="28"/>
          <w:szCs w:val="28"/>
          <w:lang w:val="kk-KZ"/>
        </w:rPr>
        <w:t xml:space="preserve">омитетінің сараптама кеңестерінің мүшелері кіреді. </w:t>
      </w:r>
    </w:p>
    <w:p w:rsidR="00A67446" w:rsidRDefault="00A67446" w:rsidP="00426D8E">
      <w:pPr>
        <w:spacing w:after="0" w:line="240" w:lineRule="auto"/>
        <w:ind w:firstLine="567"/>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4) соңғы 5 (бес) жыл ішінде диссертация мазмұны жөніндегі комитеттің теріс шешімін алған диссертациялар бойынша ғылыми консультанттар, басшылар болып табылатын мамандар;</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10. Ерекше мәртебесі жоқ ЖОО жанындағы диссертациялық кеңестерде мүшелерінің кемінде 2/3 (үштен екісі) Хирш индексі 3-тен (үш) кем емес немесе рецензияланатын халықаралық ғылыми журналдарда жарияланымдары болады:</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 8D09-Ветеринария кадрларды даярлау бағыты бойынша - Clarivate Analytics (Кларивэйт Аналитикс) компаниясының Journal Citation Reports (Жорнал Цитэйшэн Репортс) деректері бойынша алғашқы үш квартильге кіретін немесе Scopus (Скопус) деректер базасында Сitescore (СайтСкор) бойынша кемінде 35 (отыз бес) ғылыми саласы бойынша кадрларды даярлау бағыттарына сәйкес келетін процентиль көрсеткіші бар басылымдарда кемінде 3 (үш) жарияланымы бар;</w:t>
      </w:r>
    </w:p>
    <w:p w:rsidR="002B7B58" w:rsidRPr="002B7B58" w:rsidRDefault="002B7B58" w:rsidP="00426D8E">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2) диссертациялық кеңес мүшелерінің кемінде жартысының Қазақстан Республикасы Білім және ғылым министрлігінің Білім және ғылым саласындағы бақылау комитеті бекітетін ғылыми қызметтің негізгі нәтижелерін жариялау үшін ұсынылатын ғылыми басылымдар тізбесіне енгізілген журналдарда кемінде 10 (он) жарияланымы болуға тиіс.</w:t>
      </w:r>
    </w:p>
    <w:p w:rsidR="00A67446" w:rsidRDefault="00A67446" w:rsidP="00426D8E">
      <w:pPr>
        <w:spacing w:after="0" w:line="240" w:lineRule="auto"/>
        <w:ind w:firstLine="567"/>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 xml:space="preserve">11. Кеңестің тұрақты құрамы мен ондағы өзгерістер, сондай-ақ төраға, төрағаның орынбасары және ғылыми хатшы комитеттің шешімі мен университеттің Ғылыми кеңесінің шешімі негізінде Басқарма Төрағасы-ректордың бұйрығымен бекітіледі. </w:t>
      </w:r>
    </w:p>
    <w:p w:rsidR="00A67446" w:rsidRDefault="00A67446" w:rsidP="00426D8E">
      <w:pPr>
        <w:spacing w:after="0" w:line="240" w:lineRule="auto"/>
        <w:ind w:firstLine="567"/>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12. Диссертациялық кеңестің мүшесі бір мезгілде екіден</w:t>
      </w:r>
      <w:r>
        <w:rPr>
          <w:rFonts w:ascii="Times New Roman" w:hAnsi="Times New Roman" w:cs="Times New Roman"/>
          <w:color w:val="000000"/>
          <w:sz w:val="28"/>
          <w:szCs w:val="28"/>
          <w:lang w:val="kk-KZ"/>
        </w:rPr>
        <w:t xml:space="preserve"> артық </w:t>
      </w:r>
      <w:r w:rsidRPr="00A67446">
        <w:rPr>
          <w:rFonts w:ascii="Times New Roman" w:hAnsi="Times New Roman" w:cs="Times New Roman"/>
          <w:color w:val="000000"/>
          <w:sz w:val="28"/>
          <w:szCs w:val="28"/>
          <w:lang w:val="kk-KZ"/>
        </w:rPr>
        <w:t>диссертациялық кеңестің құрамына кіре алмайды.</w:t>
      </w:r>
    </w:p>
    <w:p w:rsidR="00A67446" w:rsidRDefault="00A67446" w:rsidP="00426D8E">
      <w:pPr>
        <w:spacing w:after="0" w:line="240" w:lineRule="auto"/>
        <w:ind w:firstLine="567"/>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13. Нақты білім беру бағдарламасы (мамандығы) бойынша диссертациялық кеңестің жабылуы үшін негіз болып табылады:</w:t>
      </w:r>
    </w:p>
    <w:p w:rsidR="00A67446" w:rsidRDefault="00A67446" w:rsidP="00426D8E">
      <w:pPr>
        <w:spacing w:after="0" w:line="240" w:lineRule="auto"/>
        <w:ind w:firstLine="567"/>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 xml:space="preserve"> 1) осы кеңесте қорғалған диссертациялық жұмыстар жөніндегі Комитеттің 3 (үш) және одан да көп теріс шешімі, соның негізінде докторант дәреже беруден бас тартады немесе диссертация пысықтауға немесе қайта қорғауға жіберіледі; </w:t>
      </w:r>
    </w:p>
    <w:p w:rsidR="00426D8E" w:rsidRDefault="00A67446" w:rsidP="00426D8E">
      <w:pPr>
        <w:spacing w:after="0" w:line="240" w:lineRule="auto"/>
        <w:ind w:left="708"/>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2) докторантура кадрларын даярлаудың</w:t>
      </w:r>
      <w:r w:rsidR="00426D8E">
        <w:rPr>
          <w:rFonts w:ascii="Times New Roman" w:hAnsi="Times New Roman" w:cs="Times New Roman"/>
          <w:color w:val="000000"/>
          <w:sz w:val="28"/>
          <w:szCs w:val="28"/>
          <w:lang w:val="kk-KZ"/>
        </w:rPr>
        <w:t xml:space="preserve"> тиісті бағыттары бойынша білім</w:t>
      </w:r>
    </w:p>
    <w:p w:rsidR="00A67446" w:rsidRDefault="00A67446" w:rsidP="00426D8E">
      <w:pPr>
        <w:spacing w:after="0" w:line="240" w:lineRule="auto"/>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 xml:space="preserve">беру қызметін жүргізу құқығына лицензиядан айыру; </w:t>
      </w:r>
    </w:p>
    <w:p w:rsidR="00426D8E" w:rsidRDefault="00A67446" w:rsidP="00426D8E">
      <w:pPr>
        <w:spacing w:after="0" w:line="240" w:lineRule="auto"/>
        <w:ind w:left="708"/>
        <w:jc w:val="both"/>
        <w:rPr>
          <w:rFonts w:ascii="Times New Roman" w:hAnsi="Times New Roman" w:cs="Times New Roman"/>
          <w:color w:val="000000"/>
          <w:sz w:val="28"/>
          <w:szCs w:val="28"/>
          <w:lang w:val="kk-KZ"/>
        </w:rPr>
      </w:pPr>
      <w:r w:rsidRPr="00A67446">
        <w:rPr>
          <w:rFonts w:ascii="Times New Roman" w:hAnsi="Times New Roman" w:cs="Times New Roman"/>
          <w:color w:val="000000"/>
          <w:sz w:val="28"/>
          <w:szCs w:val="28"/>
          <w:lang w:val="kk-KZ"/>
        </w:rPr>
        <w:t>3) докторантураның білім беру бағда</w:t>
      </w:r>
      <w:r w:rsidR="00426D8E">
        <w:rPr>
          <w:rFonts w:ascii="Times New Roman" w:hAnsi="Times New Roman" w:cs="Times New Roman"/>
          <w:color w:val="000000"/>
          <w:sz w:val="28"/>
          <w:szCs w:val="28"/>
          <w:lang w:val="kk-KZ"/>
        </w:rPr>
        <w:t>рламасын аккредиттеу мерзімінің</w:t>
      </w:r>
    </w:p>
    <w:p w:rsidR="00A67446" w:rsidRDefault="00EA3E64" w:rsidP="00426D8E">
      <w:pPr>
        <w:spacing w:after="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а</w:t>
      </w:r>
      <w:r w:rsidR="00A67446" w:rsidRPr="00A67446">
        <w:rPr>
          <w:rFonts w:ascii="Times New Roman" w:hAnsi="Times New Roman" w:cs="Times New Roman"/>
          <w:color w:val="000000"/>
          <w:sz w:val="28"/>
          <w:szCs w:val="28"/>
          <w:lang w:val="kk-KZ"/>
        </w:rPr>
        <w:t>яқталуы</w:t>
      </w:r>
      <w:r>
        <w:rPr>
          <w:rFonts w:ascii="Times New Roman" w:hAnsi="Times New Roman" w:cs="Times New Roman"/>
          <w:color w:val="000000"/>
          <w:sz w:val="28"/>
          <w:szCs w:val="28"/>
          <w:lang w:val="kk-KZ"/>
        </w:rPr>
        <w:t>.</w:t>
      </w:r>
      <w:r w:rsidR="00A67446" w:rsidRPr="00A67446">
        <w:rPr>
          <w:rFonts w:ascii="Times New Roman" w:eastAsia="Times New Roman" w:hAnsi="Times New Roman" w:cs="Times New Roman"/>
          <w:color w:val="000000"/>
          <w:sz w:val="28"/>
          <w:szCs w:val="28"/>
          <w:lang w:val="kk-KZ" w:eastAsia="ru-RU"/>
        </w:rPr>
        <w:t xml:space="preserve"> </w:t>
      </w:r>
    </w:p>
    <w:p w:rsidR="007F0525" w:rsidRPr="007F0525" w:rsidRDefault="007F0525"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14. </w:t>
      </w:r>
      <w:r w:rsidRPr="007F0525">
        <w:rPr>
          <w:rFonts w:ascii="Times New Roman" w:hAnsi="Times New Roman" w:cs="Times New Roman"/>
          <w:color w:val="000000"/>
          <w:sz w:val="28"/>
          <w:szCs w:val="28"/>
          <w:lang w:val="kk-KZ"/>
        </w:rPr>
        <w:t xml:space="preserve">Диссертациялық </w:t>
      </w:r>
      <w:r w:rsidR="00EA3E64">
        <w:rPr>
          <w:rFonts w:ascii="Times New Roman" w:hAnsi="Times New Roman" w:cs="Times New Roman"/>
          <w:color w:val="000000"/>
          <w:sz w:val="28"/>
          <w:szCs w:val="28"/>
          <w:lang w:val="kk-KZ"/>
        </w:rPr>
        <w:t>к</w:t>
      </w:r>
      <w:r w:rsidRPr="007F0525">
        <w:rPr>
          <w:rFonts w:ascii="Times New Roman" w:hAnsi="Times New Roman" w:cs="Times New Roman"/>
          <w:color w:val="000000"/>
          <w:sz w:val="28"/>
          <w:szCs w:val="28"/>
          <w:lang w:val="kk-KZ"/>
        </w:rPr>
        <w:t>еңес Үлгі ережеде белгіленген талаптарды 3 (үш) реттен артық бұзған жағдайда диссертациялық Кеңестің Төрағасын, орынбасарын және ғылыми хатшысын ауыстыру жүргізіледі.</w:t>
      </w:r>
    </w:p>
    <w:p w:rsidR="002B7B58" w:rsidRPr="002B7B58" w:rsidRDefault="002B7B58" w:rsidP="00A67446">
      <w:pPr>
        <w:spacing w:after="0" w:line="240" w:lineRule="auto"/>
        <w:ind w:firstLine="708"/>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lastRenderedPageBreak/>
        <w:t>15. Диссертациялық Кеңес ұйым басшысына есеп береді, университеттің мөрлері мен бланкілерін пайдаланады.</w:t>
      </w:r>
    </w:p>
    <w:p w:rsidR="002B7B58" w:rsidRPr="002B7B58" w:rsidRDefault="002B7B58" w:rsidP="00A67446">
      <w:pPr>
        <w:spacing w:after="0" w:line="240" w:lineRule="auto"/>
        <w:ind w:firstLine="708"/>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16. Диссертациялық кеңестің құрамы, сондай-ақ құрамындағы өзгерістер ҚР БҒМ БҒССҚК шешімі және ЖОО ғылыми кеңесінің шешімі негізінде ұйым басшысының бұйрығымен бекітіледі.</w:t>
      </w:r>
    </w:p>
    <w:p w:rsidR="002B7B58" w:rsidRPr="002B7B58"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17. Диссертациялық кеңес жұмысын ғылым, интернационалдандыру және цифрландыру жөніндегі проректор үйлестіреді.</w:t>
      </w:r>
    </w:p>
    <w:p w:rsidR="002B7B58" w:rsidRPr="002B7B58" w:rsidRDefault="00EA3E64"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18. </w:t>
      </w:r>
      <w:r w:rsidR="002B7B58" w:rsidRPr="002B7B58">
        <w:rPr>
          <w:rFonts w:ascii="Times New Roman" w:eastAsia="Times New Roman" w:hAnsi="Times New Roman" w:cs="Times New Roman"/>
          <w:color w:val="000000"/>
          <w:sz w:val="28"/>
          <w:szCs w:val="28"/>
          <w:lang w:val="kk-KZ" w:eastAsia="ru-RU"/>
        </w:rPr>
        <w:t>Диссертациялық Кеңестің тұрақты мүшелеріне еңбекақы төлеу А.Байтұрсынов атындағы ҚӨУ профессор-оқытушылар құрамының оқу жұмысы мен педагогикалық жүктемесін жоспарлау ережелеріне сәйкес жүргізіледі.</w:t>
      </w:r>
    </w:p>
    <w:p w:rsidR="002B7B58" w:rsidRPr="002B7B58"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 xml:space="preserve">19. </w:t>
      </w:r>
      <w:r w:rsidR="00A67446" w:rsidRPr="002B7B58">
        <w:rPr>
          <w:rFonts w:ascii="Times New Roman" w:eastAsia="Times New Roman" w:hAnsi="Times New Roman" w:cs="Times New Roman"/>
          <w:color w:val="000000"/>
          <w:sz w:val="28"/>
          <w:szCs w:val="28"/>
          <w:lang w:val="kk-KZ" w:eastAsia="ru-RU"/>
        </w:rPr>
        <w:t>А.Байтұрсынов атындағы ҚӨУ</w:t>
      </w:r>
      <w:r w:rsidRPr="002B7B58">
        <w:rPr>
          <w:rFonts w:ascii="Times New Roman" w:eastAsia="Times New Roman" w:hAnsi="Times New Roman" w:cs="Times New Roman"/>
          <w:color w:val="000000"/>
          <w:sz w:val="28"/>
          <w:szCs w:val="28"/>
          <w:lang w:val="kk-KZ" w:eastAsia="ru-RU"/>
        </w:rPr>
        <w:t xml:space="preserve"> қамтамасыз етеді:</w:t>
      </w:r>
    </w:p>
    <w:p w:rsidR="002B7B58" w:rsidRPr="002B7B58"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 диссертациялық кеңестің отырыстарын өткізу және диссертацияларды көпшілік алдында, оның ішінде ақпараттық-коммуникациялық технологияларды, бағдарламалық және техникалық құралдарды қолдану арқылы қорғау үшін қажетті жағдайлар;</w:t>
      </w:r>
    </w:p>
    <w:p w:rsidR="002B7B58" w:rsidRPr="002B7B58"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2) қарыз алуды анықтаудың лицензиялық жүйелерінде, оның ішінде халықаралық деректер базасында диссертацияларды тексеру;</w:t>
      </w:r>
    </w:p>
    <w:p w:rsidR="00A67446" w:rsidRDefault="00A67446" w:rsidP="00EA3E64">
      <w:pPr>
        <w:spacing w:after="0" w:line="240" w:lineRule="auto"/>
        <w:ind w:firstLine="708"/>
        <w:jc w:val="both"/>
        <w:rPr>
          <w:rFonts w:ascii="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eastAsia="ru-RU"/>
        </w:rPr>
        <w:t>3</w:t>
      </w:r>
      <w:r w:rsidR="002B7B58" w:rsidRPr="002B7B58">
        <w:rPr>
          <w:rFonts w:ascii="Times New Roman" w:eastAsia="Times New Roman" w:hAnsi="Times New Roman" w:cs="Times New Roman"/>
          <w:color w:val="000000"/>
          <w:sz w:val="28"/>
          <w:szCs w:val="28"/>
          <w:lang w:val="kk-KZ" w:eastAsia="ru-RU"/>
        </w:rPr>
        <w:t xml:space="preserve">) </w:t>
      </w:r>
      <w:r w:rsidRPr="00A67446">
        <w:rPr>
          <w:rFonts w:ascii="Times New Roman" w:hAnsi="Times New Roman" w:cs="Times New Roman"/>
          <w:color w:val="000000"/>
          <w:sz w:val="28"/>
          <w:szCs w:val="28"/>
          <w:lang w:val="kk-KZ"/>
        </w:rPr>
        <w:t>диссертациялық Кеңестің қызметіне байланысты шығындарды, оның ішінде диссертациялық Кеңестің басқа қалалардан келген мүшелері мен рецензенттердің іссапар шығыстарын өтеу.</w:t>
      </w:r>
    </w:p>
    <w:p w:rsidR="00A67446" w:rsidRDefault="00A67446" w:rsidP="00A67446">
      <w:pPr>
        <w:spacing w:after="0" w:line="240" w:lineRule="auto"/>
        <w:ind w:firstLine="708"/>
        <w:rPr>
          <w:rFonts w:ascii="Times New Roman" w:hAnsi="Times New Roman" w:cs="Times New Roman"/>
          <w:color w:val="000000"/>
          <w:sz w:val="28"/>
          <w:szCs w:val="28"/>
          <w:lang w:val="kk-KZ"/>
        </w:rPr>
      </w:pPr>
    </w:p>
    <w:p w:rsidR="004A10AA" w:rsidRPr="004A10AA" w:rsidRDefault="002B7B58" w:rsidP="00EA3E64">
      <w:pPr>
        <w:spacing w:after="0" w:line="240" w:lineRule="auto"/>
        <w:ind w:firstLine="708"/>
        <w:jc w:val="both"/>
        <w:rPr>
          <w:rFonts w:ascii="Times New Roman" w:eastAsia="Times New Roman" w:hAnsi="Times New Roman" w:cs="Times New Roman"/>
          <w:b/>
          <w:color w:val="000000"/>
          <w:sz w:val="28"/>
          <w:szCs w:val="28"/>
          <w:lang w:val="kk-KZ" w:eastAsia="ru-RU"/>
        </w:rPr>
      </w:pPr>
      <w:r w:rsidRPr="002B7B58">
        <w:rPr>
          <w:rFonts w:ascii="Times New Roman" w:eastAsia="Times New Roman" w:hAnsi="Times New Roman" w:cs="Times New Roman"/>
          <w:b/>
          <w:color w:val="000000"/>
          <w:sz w:val="28"/>
          <w:szCs w:val="28"/>
          <w:lang w:val="kk-KZ" w:eastAsia="ru-RU"/>
        </w:rPr>
        <w:t xml:space="preserve">7 тарау. </w:t>
      </w:r>
      <w:r w:rsidR="004A10AA" w:rsidRPr="00F34CFF">
        <w:rPr>
          <w:rFonts w:ascii="Times New Roman" w:hAnsi="Times New Roman" w:cs="Times New Roman"/>
          <w:b/>
          <w:color w:val="000000"/>
          <w:sz w:val="28"/>
          <w:szCs w:val="28"/>
          <w:lang w:val="kk-KZ"/>
        </w:rPr>
        <w:t xml:space="preserve">Диссертациялық </w:t>
      </w:r>
      <w:r w:rsidR="00EA3E64">
        <w:rPr>
          <w:rFonts w:ascii="Times New Roman" w:hAnsi="Times New Roman" w:cs="Times New Roman"/>
          <w:b/>
          <w:color w:val="000000"/>
          <w:sz w:val="28"/>
          <w:szCs w:val="28"/>
          <w:lang w:val="kk-KZ"/>
        </w:rPr>
        <w:t>к</w:t>
      </w:r>
      <w:r w:rsidR="004A10AA" w:rsidRPr="00F34CFF">
        <w:rPr>
          <w:rFonts w:ascii="Times New Roman" w:hAnsi="Times New Roman" w:cs="Times New Roman"/>
          <w:b/>
          <w:color w:val="000000"/>
          <w:sz w:val="28"/>
          <w:szCs w:val="28"/>
          <w:lang w:val="kk-KZ"/>
        </w:rPr>
        <w:t>еңес қызметінің сипаттамасы</w:t>
      </w:r>
      <w:r w:rsidR="004A10AA" w:rsidRPr="004A10AA">
        <w:rPr>
          <w:rFonts w:ascii="Times New Roman" w:eastAsia="Times New Roman" w:hAnsi="Times New Roman" w:cs="Times New Roman"/>
          <w:b/>
          <w:color w:val="000000"/>
          <w:sz w:val="28"/>
          <w:szCs w:val="28"/>
          <w:lang w:val="kk-KZ" w:eastAsia="ru-RU"/>
        </w:rPr>
        <w:t xml:space="preserve"> </w:t>
      </w:r>
    </w:p>
    <w:p w:rsidR="004A10AA" w:rsidRDefault="004A10AA" w:rsidP="00EA3E64">
      <w:pPr>
        <w:spacing w:after="0" w:line="240" w:lineRule="auto"/>
        <w:ind w:firstLine="708"/>
        <w:jc w:val="both"/>
        <w:rPr>
          <w:rFonts w:ascii="Times New Roman" w:eastAsia="Times New Roman" w:hAnsi="Times New Roman" w:cs="Times New Roman"/>
          <w:color w:val="000000"/>
          <w:sz w:val="28"/>
          <w:szCs w:val="28"/>
          <w:lang w:val="kk-KZ" w:eastAsia="ru-RU"/>
        </w:rPr>
      </w:pP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 xml:space="preserve">20. Диссертациялық </w:t>
      </w:r>
      <w:r w:rsidR="00EA3E64">
        <w:rPr>
          <w:rFonts w:ascii="Times New Roman" w:hAnsi="Times New Roman" w:cs="Times New Roman"/>
          <w:color w:val="000000"/>
          <w:sz w:val="28"/>
          <w:szCs w:val="28"/>
          <w:lang w:val="kk-KZ"/>
        </w:rPr>
        <w:t>к</w:t>
      </w:r>
      <w:r w:rsidRPr="002E3BD7">
        <w:rPr>
          <w:rFonts w:ascii="Times New Roman" w:hAnsi="Times New Roman" w:cs="Times New Roman"/>
          <w:color w:val="000000"/>
          <w:sz w:val="28"/>
          <w:szCs w:val="28"/>
          <w:lang w:val="kk-KZ"/>
        </w:rPr>
        <w:t xml:space="preserve">еңес қызметінің негізгі нысаны отырыс болып табылады. </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 xml:space="preserve">21. Диссертациялық кеңес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дәрежелер беру қағидаларының (бұдан әрі – қағидалар) 5-1-тармағының талаптарына сәйкес докторант диссертациялық жұмыс нысанында ұсынған диссертацияны немесе докторант жариялаған мақалалар топтамасын қорғауды жүргізеді. </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 xml:space="preserve">22. Диссертациялық </w:t>
      </w:r>
      <w:r w:rsidR="00EA3E64">
        <w:rPr>
          <w:rFonts w:ascii="Times New Roman" w:hAnsi="Times New Roman" w:cs="Times New Roman"/>
          <w:color w:val="000000"/>
          <w:sz w:val="28"/>
          <w:szCs w:val="28"/>
          <w:lang w:val="kk-KZ"/>
        </w:rPr>
        <w:t>к</w:t>
      </w:r>
      <w:r w:rsidRPr="002E3BD7">
        <w:rPr>
          <w:rFonts w:ascii="Times New Roman" w:hAnsi="Times New Roman" w:cs="Times New Roman"/>
          <w:color w:val="000000"/>
          <w:sz w:val="28"/>
          <w:szCs w:val="28"/>
          <w:lang w:val="kk-KZ"/>
        </w:rPr>
        <w:t xml:space="preserve">еңес жариялылық жағдайында жұмыс істейді. Диссертациялық </w:t>
      </w:r>
      <w:r w:rsidR="00EA3E64">
        <w:rPr>
          <w:rFonts w:ascii="Times New Roman" w:hAnsi="Times New Roman" w:cs="Times New Roman"/>
          <w:color w:val="000000"/>
          <w:sz w:val="28"/>
          <w:szCs w:val="28"/>
          <w:lang w:val="kk-KZ"/>
        </w:rPr>
        <w:t>к</w:t>
      </w:r>
      <w:r w:rsidRPr="002E3BD7">
        <w:rPr>
          <w:rFonts w:ascii="Times New Roman" w:hAnsi="Times New Roman" w:cs="Times New Roman"/>
          <w:color w:val="000000"/>
          <w:sz w:val="28"/>
          <w:szCs w:val="28"/>
          <w:lang w:val="kk-KZ"/>
        </w:rPr>
        <w:t xml:space="preserve">еңес ізденушінің өзі дайындаған диссертацияны қорғауы үшін қолайлы жағдай жасауға ықпал етеді. Ізденушіге диссертациялық кеңестегі диссертацияны қорғауға қатысты материалдармен танысуға, диссертацияны қорғауға байланысты мәселелер бойынша диссертациялық </w:t>
      </w:r>
      <w:r w:rsidR="00EA3E64">
        <w:rPr>
          <w:rFonts w:ascii="Times New Roman" w:hAnsi="Times New Roman" w:cs="Times New Roman"/>
          <w:color w:val="000000"/>
          <w:sz w:val="28"/>
          <w:szCs w:val="28"/>
          <w:lang w:val="kk-KZ"/>
        </w:rPr>
        <w:t>к</w:t>
      </w:r>
      <w:r w:rsidRPr="002E3BD7">
        <w:rPr>
          <w:rFonts w:ascii="Times New Roman" w:hAnsi="Times New Roman" w:cs="Times New Roman"/>
          <w:color w:val="000000"/>
          <w:sz w:val="28"/>
          <w:szCs w:val="28"/>
          <w:lang w:val="kk-KZ"/>
        </w:rPr>
        <w:t>еңес мүшелерінің білікті көмегін алуға мүмкіндік беріледі.</w:t>
      </w:r>
    </w:p>
    <w:p w:rsidR="002E3BD7" w:rsidRP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23. Диссертациялық кеңестің функцияларына мыналар кіреді:</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1) диссертация қорғауға құжаттар қабылдау;</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 xml:space="preserve">2) диссертациялық кеңестің уақытша мүшелерін, қорғау күнін және ресми рецензенттерді тағайындау; </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lastRenderedPageBreak/>
        <w:t xml:space="preserve">3) докторанттың қарызға алынған материалды авторға және қарыз алу көзіне сілтеме жасамай пайдалануына (плагиат)диссертацияны тексеру үшін диссертациялық Кеңес мүшелері қатарынан комиссия (бұдан әрі – диссертациялық </w:t>
      </w:r>
      <w:r w:rsidR="00EA3E64">
        <w:rPr>
          <w:rFonts w:ascii="Times New Roman" w:hAnsi="Times New Roman" w:cs="Times New Roman"/>
          <w:color w:val="000000"/>
          <w:sz w:val="28"/>
          <w:szCs w:val="28"/>
          <w:lang w:val="kk-KZ"/>
        </w:rPr>
        <w:t>к</w:t>
      </w:r>
      <w:r w:rsidRPr="002E3BD7">
        <w:rPr>
          <w:rFonts w:ascii="Times New Roman" w:hAnsi="Times New Roman" w:cs="Times New Roman"/>
          <w:color w:val="000000"/>
          <w:sz w:val="28"/>
          <w:szCs w:val="28"/>
          <w:lang w:val="kk-KZ"/>
        </w:rPr>
        <w:t xml:space="preserve">еңес комиссиясы) құру; </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 xml:space="preserve">4) докторлық диссертацияны көпшілік алдында қорғауды жүргізу; </w:t>
      </w:r>
    </w:p>
    <w:p w:rsidR="002E3BD7" w:rsidRDefault="002E3BD7" w:rsidP="00EA3E64">
      <w:pPr>
        <w:spacing w:after="0" w:line="240" w:lineRule="auto"/>
        <w:ind w:firstLine="567"/>
        <w:jc w:val="both"/>
        <w:rPr>
          <w:rFonts w:ascii="Times New Roman" w:hAnsi="Times New Roman" w:cs="Times New Roman"/>
          <w:color w:val="000000"/>
          <w:sz w:val="28"/>
          <w:szCs w:val="28"/>
          <w:lang w:val="kk-KZ"/>
        </w:rPr>
      </w:pPr>
      <w:r w:rsidRPr="002E3BD7">
        <w:rPr>
          <w:rFonts w:ascii="Times New Roman" w:hAnsi="Times New Roman" w:cs="Times New Roman"/>
          <w:color w:val="000000"/>
          <w:sz w:val="28"/>
          <w:szCs w:val="28"/>
          <w:lang w:val="kk-KZ"/>
        </w:rPr>
        <w:t>5) диссертация бойынша шешім қабылдау (диссертациялық жұмысты қорғаудан алу немесе жіберу).</w:t>
      </w:r>
    </w:p>
    <w:p w:rsidR="002B7B58" w:rsidRPr="002B7B58"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24. Диссертациялық кеңестің мүшелері:</w:t>
      </w:r>
    </w:p>
    <w:p w:rsidR="00EA3E64"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1) объективті, толық жә</w:t>
      </w:r>
      <w:r w:rsidR="00EA3E64">
        <w:rPr>
          <w:rFonts w:ascii="Times New Roman" w:eastAsia="Times New Roman" w:hAnsi="Times New Roman" w:cs="Times New Roman"/>
          <w:color w:val="000000"/>
          <w:sz w:val="28"/>
          <w:szCs w:val="28"/>
          <w:lang w:val="kk-KZ" w:eastAsia="ru-RU"/>
        </w:rPr>
        <w:t>не шынайы мәліметтерді ұсынады;</w:t>
      </w:r>
    </w:p>
    <w:p w:rsidR="00EA3E64"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2) диссертацияны қорғауға қатысты дере</w:t>
      </w:r>
      <w:r w:rsidR="00EA3E64">
        <w:rPr>
          <w:rFonts w:ascii="Times New Roman" w:eastAsia="Times New Roman" w:hAnsi="Times New Roman" w:cs="Times New Roman"/>
          <w:color w:val="000000"/>
          <w:sz w:val="28"/>
          <w:szCs w:val="28"/>
          <w:lang w:val="kk-KZ" w:eastAsia="ru-RU"/>
        </w:rPr>
        <w:t>ктерді жасыруға жол берілмейді;</w:t>
      </w:r>
    </w:p>
    <w:p w:rsidR="00EA3E64"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eastAsia="ru-RU"/>
        </w:rPr>
        <w:t>3) ғылыми этиканы бұзу фактілеріне жауап береді;</w:t>
      </w:r>
    </w:p>
    <w:p w:rsidR="00EA3E64"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4) шешім қабылдау кезінде олар қоғамдық пікірдің, тараптардың бірінің немесе үшінші тұлғалардың ықпалынан босатылады.;</w:t>
      </w:r>
    </w:p>
    <w:p w:rsidR="00EA3E64"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5) мүдделер қақтығысын болдырмау және реттеу бойынша шаралар қабылдайды;</w:t>
      </w:r>
    </w:p>
    <w:p w:rsidR="002B7B58" w:rsidRPr="002B7B58" w:rsidRDefault="002B7B58" w:rsidP="00EA3E64">
      <w:pPr>
        <w:spacing w:after="0" w:line="240" w:lineRule="auto"/>
        <w:ind w:firstLine="567"/>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6) қызмет барысында кеңестің басқа мүшелерінің, докторанттардың, ғылыми кеңесшілердің және ресми рецензенттердің ар-намысы мен абыройына нұқсан келтіретін дөрекі, қорлайтын сөздер, айыптаулар қолданбайды.</w:t>
      </w:r>
    </w:p>
    <w:p w:rsidR="002B7B58" w:rsidRPr="002B7B58"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Көрсетілген талаптарды сақтамау фактілері анықталған жағдайда, диссертациялық кеңестің шешімі негізінде ректордың бұйрығы бойынша диссертациялық кеңестің мүшесі оның құрамынан шығарылады.</w:t>
      </w:r>
    </w:p>
    <w:p w:rsidR="002B7B58" w:rsidRPr="006F5B9A"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6F5B9A">
        <w:rPr>
          <w:rFonts w:ascii="Times New Roman" w:eastAsia="Times New Roman" w:hAnsi="Times New Roman" w:cs="Times New Roman"/>
          <w:color w:val="000000"/>
          <w:sz w:val="28"/>
          <w:szCs w:val="28"/>
          <w:lang w:val="kk-KZ" w:eastAsia="ru-RU"/>
        </w:rPr>
        <w:t xml:space="preserve">25. Диссертациялық кеңес өз қызметі туралы ақпаратты ЖОО-ның </w:t>
      </w:r>
      <w:r w:rsidR="006F5B9A">
        <w:rPr>
          <w:rFonts w:ascii="Times New Roman" w:eastAsia="Times New Roman" w:hAnsi="Times New Roman" w:cs="Times New Roman"/>
          <w:color w:val="000000"/>
          <w:sz w:val="28"/>
          <w:szCs w:val="28"/>
          <w:lang w:val="kk-KZ" w:eastAsia="ru-RU"/>
        </w:rPr>
        <w:t xml:space="preserve">ресми сайтында </w:t>
      </w:r>
      <w:r w:rsidRPr="006F5B9A">
        <w:rPr>
          <w:rFonts w:ascii="Times New Roman" w:eastAsia="Times New Roman" w:hAnsi="Times New Roman" w:cs="Times New Roman"/>
          <w:color w:val="000000"/>
          <w:sz w:val="28"/>
          <w:szCs w:val="28"/>
          <w:lang w:val="kk-KZ" w:eastAsia="ru-RU"/>
        </w:rPr>
        <w:t xml:space="preserve"> орналастырады.</w:t>
      </w:r>
    </w:p>
    <w:p w:rsidR="002B7B58" w:rsidRDefault="002B7B58" w:rsidP="00EA3E64">
      <w:pPr>
        <w:spacing w:after="0" w:line="240" w:lineRule="auto"/>
        <w:ind w:firstLine="708"/>
        <w:jc w:val="both"/>
        <w:rPr>
          <w:rFonts w:ascii="Times New Roman" w:eastAsia="Times New Roman" w:hAnsi="Times New Roman" w:cs="Times New Roman"/>
          <w:color w:val="000000"/>
          <w:sz w:val="28"/>
          <w:szCs w:val="28"/>
          <w:lang w:val="kk-KZ" w:eastAsia="ru-RU"/>
        </w:rPr>
      </w:pPr>
      <w:r w:rsidRPr="002B7B58">
        <w:rPr>
          <w:rFonts w:ascii="Times New Roman" w:eastAsia="Times New Roman" w:hAnsi="Times New Roman" w:cs="Times New Roman"/>
          <w:color w:val="000000"/>
          <w:sz w:val="28"/>
          <w:szCs w:val="28"/>
          <w:lang w:val="kk-KZ" w:eastAsia="ru-RU"/>
        </w:rPr>
        <w:t>26. Күнтізбелік жыл аяқталғаннан кейін дисс</w:t>
      </w:r>
      <w:r w:rsidR="002E3BD7">
        <w:rPr>
          <w:rFonts w:ascii="Times New Roman" w:eastAsia="Times New Roman" w:hAnsi="Times New Roman" w:cs="Times New Roman"/>
          <w:color w:val="000000"/>
          <w:sz w:val="28"/>
          <w:szCs w:val="28"/>
          <w:lang w:val="kk-KZ" w:eastAsia="ru-RU"/>
        </w:rPr>
        <w:t xml:space="preserve">ертациялық кеңес осы Ереженің Б </w:t>
      </w:r>
      <w:r w:rsidRPr="002B7B58">
        <w:rPr>
          <w:rFonts w:ascii="Times New Roman" w:eastAsia="Times New Roman" w:hAnsi="Times New Roman" w:cs="Times New Roman"/>
          <w:color w:val="000000"/>
          <w:sz w:val="28"/>
          <w:szCs w:val="28"/>
          <w:lang w:val="kk-KZ" w:eastAsia="ru-RU"/>
        </w:rPr>
        <w:t>қосымшасына сәйкес нысан бойынша Комитетке атқарылған жұмыс туралы есеп береді.</w:t>
      </w:r>
    </w:p>
    <w:p w:rsidR="00F22C7D" w:rsidRPr="002B7B58" w:rsidRDefault="00F22C7D" w:rsidP="00EA3E64">
      <w:pPr>
        <w:spacing w:after="0" w:line="240" w:lineRule="auto"/>
        <w:ind w:firstLine="708"/>
        <w:jc w:val="both"/>
        <w:rPr>
          <w:rFonts w:ascii="Times New Roman" w:eastAsia="Times New Roman" w:hAnsi="Times New Roman" w:cs="Times New Roman"/>
          <w:color w:val="000000"/>
          <w:sz w:val="28"/>
          <w:szCs w:val="28"/>
          <w:lang w:val="kk-KZ" w:eastAsia="ru-RU"/>
        </w:rPr>
      </w:pPr>
    </w:p>
    <w:p w:rsidR="00D76E31" w:rsidRDefault="00D76E31" w:rsidP="00EA3E64">
      <w:pPr>
        <w:ind w:firstLine="567"/>
        <w:jc w:val="both"/>
        <w:rPr>
          <w:rFonts w:ascii="Times New Roman" w:hAnsi="Times New Roman" w:cs="Times New Roman"/>
          <w:b/>
          <w:sz w:val="28"/>
          <w:szCs w:val="28"/>
          <w:lang w:val="kk-KZ"/>
        </w:rPr>
      </w:pPr>
      <w:r w:rsidRPr="00F34CFF">
        <w:rPr>
          <w:rFonts w:ascii="Times New Roman" w:hAnsi="Times New Roman" w:cs="Times New Roman"/>
          <w:b/>
          <w:sz w:val="28"/>
          <w:szCs w:val="28"/>
          <w:lang w:val="kk-KZ"/>
        </w:rPr>
        <w:t>8 тарау. Ізденушінің диссертациясын кафедраның кеңейтілген отырысында талқылау ережелері</w:t>
      </w:r>
    </w:p>
    <w:p w:rsidR="00904CBB" w:rsidRPr="00904CBB" w:rsidRDefault="00904CBB" w:rsidP="00EA3E64">
      <w:pPr>
        <w:spacing w:after="0" w:line="240" w:lineRule="auto"/>
        <w:ind w:firstLine="567"/>
        <w:jc w:val="both"/>
        <w:rPr>
          <w:rFonts w:ascii="Times New Roman" w:hAnsi="Times New Roman" w:cs="Times New Roman"/>
          <w:b/>
          <w:sz w:val="28"/>
          <w:szCs w:val="28"/>
          <w:lang w:val="kk-KZ"/>
        </w:rPr>
      </w:pPr>
      <w:r w:rsidRPr="00904CBB">
        <w:rPr>
          <w:rFonts w:ascii="Times New Roman" w:hAnsi="Times New Roman" w:cs="Times New Roman"/>
          <w:color w:val="000000"/>
          <w:sz w:val="28"/>
          <w:szCs w:val="28"/>
          <w:lang w:val="kk-KZ"/>
        </w:rPr>
        <w:t>27. Қорғауға құжаттарды қабылдағанға дейін докторант оқыған университет бейінді кафедраның кеңейтілген отырысында (бұдан әрі – кеңейтілген отырыс) диссертацияны алдын ала талқылауды жүргізеді. Университеттің докторанттың кеңейтілген отырыс өткізілгеннен кейін диссертацияны талқылаудың басқа түрлерінен міндетті түрде өтуін талап етуіне жол берілмейді.</w:t>
      </w:r>
    </w:p>
    <w:p w:rsidR="00D76E31" w:rsidRPr="00D76E31" w:rsidRDefault="00904CBB" w:rsidP="00EA3E6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D76E31" w:rsidRPr="00A7171D">
        <w:rPr>
          <w:rFonts w:ascii="Times New Roman" w:hAnsi="Times New Roman" w:cs="Times New Roman"/>
          <w:sz w:val="28"/>
          <w:szCs w:val="28"/>
          <w:lang w:val="kk-KZ"/>
        </w:rPr>
        <w:t xml:space="preserve">. "Жоғары оқу орнынан кейінгі білім берудің мемлекеттік жалпыға міндетті стандартына" сәйкес докторантураның білім беру бағдарламаларын меңгерген ізденушілер диссертацияны талқылауға және қорғауға жіберіледі. </w:t>
      </w:r>
      <w:r w:rsidR="00D76E31" w:rsidRPr="00D76E31">
        <w:rPr>
          <w:rFonts w:ascii="Times New Roman" w:hAnsi="Times New Roman" w:cs="Times New Roman"/>
          <w:sz w:val="28"/>
          <w:szCs w:val="28"/>
          <w:lang w:val="kk-KZ"/>
        </w:rPr>
        <w:t xml:space="preserve">Жалпы ережелер. Докторантура" республикалық ғылыми-практикалық конференциясын өткізген және Қазақстан Республикасы Білім және ғылым министрінің 2011 жылғы 31 наурыздағы № 127 бұйрығымен бекітілген "ғылыми дәрежелер беру ережесінің" 5, 6, 7 және 8-тармақтарының талаптарына сәйкес орындалған, сәйкес жарияланымдары бар диссертациялық </w:t>
      </w:r>
      <w:r w:rsidR="00D76E31" w:rsidRPr="00D76E31">
        <w:rPr>
          <w:rFonts w:ascii="Times New Roman" w:hAnsi="Times New Roman" w:cs="Times New Roman"/>
          <w:sz w:val="28"/>
          <w:szCs w:val="28"/>
          <w:lang w:val="kk-KZ"/>
        </w:rPr>
        <w:lastRenderedPageBreak/>
        <w:t>жұмыстарды тіркеуге ұсынған тұлғалар. 4 б. 13 осы ереженің, сондай-ақ екі ғылыми кеңесшінің пікірлері.</w:t>
      </w:r>
    </w:p>
    <w:p w:rsidR="00904CBB" w:rsidRPr="00EF55C3" w:rsidRDefault="00904CBB" w:rsidP="00EA3E64">
      <w:pPr>
        <w:spacing w:after="0" w:line="240" w:lineRule="auto"/>
        <w:ind w:firstLine="567"/>
        <w:jc w:val="both"/>
        <w:rPr>
          <w:rFonts w:ascii="Times New Roman" w:hAnsi="Times New Roman" w:cs="Times New Roman"/>
          <w:color w:val="000000"/>
          <w:sz w:val="28"/>
          <w:szCs w:val="28"/>
          <w:lang w:val="kk-KZ"/>
        </w:rPr>
      </w:pPr>
      <w:r w:rsidRPr="00904CBB">
        <w:rPr>
          <w:rFonts w:ascii="Times New Roman" w:hAnsi="Times New Roman" w:cs="Times New Roman"/>
          <w:color w:val="000000"/>
          <w:sz w:val="28"/>
          <w:szCs w:val="28"/>
          <w:lang w:val="kk-KZ"/>
        </w:rPr>
        <w:t xml:space="preserve">29. Кафедраның кеңейтілген отырысы өткізілгенге дейін 1 (бір) ай бұрын диссертация ізденушінің ғылыми зерттеулері саласында ғылыми дәрежесі бар 2 (екі) маманға жіберіледі, олар ізденушінің диссертациясының мазмұны мен жарияланымдарын зерделеу негізінде жазбаша түрде 2 данада рецензия ұсынады. Рецензияда мынадай тармақтар болуы тиіс: зерттеу тақырыбының өзектілігі, ғылыми нәтижелер және олардың негізділігі, ғылыми нәтижелердің практикалық және теориялық маңыздылығы, диссертация материалдарының баспасөзде жариялану толықтығы, ескертулер мен ұсыныстар. </w:t>
      </w:r>
      <w:r w:rsidRPr="00F34CFF">
        <w:rPr>
          <w:rFonts w:ascii="Times New Roman" w:hAnsi="Times New Roman" w:cs="Times New Roman"/>
          <w:color w:val="000000"/>
          <w:sz w:val="28"/>
          <w:szCs w:val="28"/>
          <w:lang w:val="kk-KZ"/>
        </w:rPr>
        <w:t xml:space="preserve">Рецензиялар </w:t>
      </w:r>
      <w:r w:rsidRPr="00EF55C3">
        <w:rPr>
          <w:rFonts w:ascii="Times New Roman" w:hAnsi="Times New Roman" w:cs="Times New Roman"/>
          <w:color w:val="000000"/>
          <w:sz w:val="28"/>
          <w:szCs w:val="28"/>
          <w:lang w:val="kk-KZ"/>
        </w:rPr>
        <w:t>ізденушіге кафедра отырысына дейін 3 күннен кешіктірілмей беріледі;</w:t>
      </w:r>
    </w:p>
    <w:p w:rsidR="00904CBB" w:rsidRPr="00EF55C3" w:rsidRDefault="00904CBB" w:rsidP="00EA3E64">
      <w:pPr>
        <w:spacing w:after="0" w:line="240" w:lineRule="auto"/>
        <w:ind w:firstLine="567"/>
        <w:jc w:val="both"/>
        <w:rPr>
          <w:rFonts w:ascii="Times New Roman" w:hAnsi="Times New Roman" w:cs="Times New Roman"/>
          <w:color w:val="000000"/>
          <w:sz w:val="28"/>
          <w:szCs w:val="28"/>
          <w:lang w:val="kk-KZ"/>
        </w:rPr>
      </w:pPr>
      <w:r w:rsidRPr="00EF55C3">
        <w:rPr>
          <w:rFonts w:ascii="Times New Roman" w:hAnsi="Times New Roman" w:cs="Times New Roman"/>
          <w:color w:val="000000"/>
          <w:sz w:val="28"/>
          <w:szCs w:val="28"/>
          <w:lang w:val="kk-KZ"/>
        </w:rPr>
        <w:t xml:space="preserve">30. Кафедраның кеңейтілген отырысына кафедра мүшелерінің кемінде 2/3 (үштен екісі), ғылыми консультанттар, сондай-ақ аралас (ұқсас) кафедралар мен құрылымдық бөлімшелердің (зертханалардың, бөлімдердің, институттардың, орталықтардың), ғылыми және басқа да ұйымдардың өкілдері, практик-мамандар (қолданбалы сипаттағы диссертациялар үшін) қатысады. </w:t>
      </w:r>
    </w:p>
    <w:p w:rsidR="00904CBB" w:rsidRPr="00EF55C3" w:rsidRDefault="00904CBB" w:rsidP="00EA3E64">
      <w:pPr>
        <w:spacing w:after="0" w:line="240" w:lineRule="auto"/>
        <w:ind w:firstLine="567"/>
        <w:jc w:val="both"/>
        <w:rPr>
          <w:rFonts w:ascii="Times New Roman" w:hAnsi="Times New Roman" w:cs="Times New Roman"/>
          <w:color w:val="000000"/>
          <w:sz w:val="28"/>
          <w:szCs w:val="28"/>
          <w:lang w:val="kk-KZ"/>
        </w:rPr>
      </w:pPr>
      <w:r w:rsidRPr="00EF55C3">
        <w:rPr>
          <w:rFonts w:ascii="Times New Roman" w:hAnsi="Times New Roman" w:cs="Times New Roman"/>
          <w:color w:val="000000"/>
          <w:sz w:val="28"/>
          <w:szCs w:val="28"/>
          <w:lang w:val="kk-KZ"/>
        </w:rPr>
        <w:t>31. Консультанттар болмаған жағдайда, олардың ізденушілердің диссертациялары бойынша пікірлерін мәжілісте кафедра меңгерушісі оқиды.</w:t>
      </w:r>
    </w:p>
    <w:p w:rsidR="00D76E31" w:rsidRPr="00EF55C3" w:rsidRDefault="00EF55C3" w:rsidP="00EA3E64">
      <w:pPr>
        <w:spacing w:after="0" w:line="240" w:lineRule="auto"/>
        <w:ind w:firstLine="567"/>
        <w:jc w:val="both"/>
        <w:rPr>
          <w:rFonts w:ascii="Times New Roman" w:hAnsi="Times New Roman" w:cs="Times New Roman"/>
          <w:sz w:val="28"/>
          <w:szCs w:val="28"/>
          <w:lang w:val="kk-KZ"/>
        </w:rPr>
      </w:pPr>
      <w:r w:rsidRPr="00EF55C3">
        <w:rPr>
          <w:rFonts w:ascii="Times New Roman" w:hAnsi="Times New Roman" w:cs="Times New Roman"/>
          <w:sz w:val="28"/>
          <w:szCs w:val="28"/>
          <w:lang w:val="kk-KZ"/>
        </w:rPr>
        <w:t>32</w:t>
      </w:r>
      <w:r w:rsidR="00D76E31" w:rsidRPr="00EF55C3">
        <w:rPr>
          <w:rFonts w:ascii="Times New Roman" w:hAnsi="Times New Roman" w:cs="Times New Roman"/>
          <w:sz w:val="28"/>
          <w:szCs w:val="28"/>
          <w:lang w:val="kk-KZ"/>
        </w:rPr>
        <w:t>. Кафедра кеңейтілген отырысының оң қорытындысын алғаннан кейін университет жетекшілік ететін проректор тұлғасында ізденуші қорғалатын диссертациялық кеңеске құжаттарды қабылдау туралы рұқсат береді. Егер ізденуші басқа ЖОО-ның диссертациялық кеңесін көрсеткен жағдайда, онда докторант оқыған ЖОО 10 (он) жұмыс күні ішінде оның құжаттарын тиісті диссертациялық кеңеске жібереді.</w:t>
      </w:r>
    </w:p>
    <w:p w:rsidR="00D76E31" w:rsidRPr="00EF55C3" w:rsidRDefault="00EF55C3" w:rsidP="00EA3E64">
      <w:pPr>
        <w:spacing w:after="0" w:line="240" w:lineRule="auto"/>
        <w:ind w:firstLine="567"/>
        <w:jc w:val="both"/>
        <w:rPr>
          <w:rFonts w:ascii="Times New Roman" w:hAnsi="Times New Roman" w:cs="Times New Roman"/>
          <w:sz w:val="28"/>
          <w:szCs w:val="28"/>
          <w:lang w:val="kk-KZ"/>
        </w:rPr>
      </w:pPr>
      <w:r w:rsidRPr="00EF55C3">
        <w:rPr>
          <w:rFonts w:ascii="Times New Roman" w:hAnsi="Times New Roman" w:cs="Times New Roman"/>
          <w:sz w:val="28"/>
          <w:szCs w:val="28"/>
          <w:lang w:val="kk-KZ"/>
        </w:rPr>
        <w:t>33</w:t>
      </w:r>
      <w:r w:rsidR="00D76E31" w:rsidRPr="00EF55C3">
        <w:rPr>
          <w:rFonts w:ascii="Times New Roman" w:hAnsi="Times New Roman" w:cs="Times New Roman"/>
          <w:sz w:val="28"/>
          <w:szCs w:val="28"/>
          <w:lang w:val="kk-KZ"/>
        </w:rPr>
        <w:t>. Диссертацияны кафедраның кеңейтілген отырысында талқылау үшін ізденуші келесі құжаттарды ұсынады:</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EF55C3">
        <w:rPr>
          <w:rFonts w:ascii="Times New Roman" w:hAnsi="Times New Roman" w:cs="Times New Roman"/>
          <w:sz w:val="28"/>
          <w:szCs w:val="28"/>
          <w:lang w:val="kk-KZ"/>
        </w:rPr>
        <w:t>1) диссертация брошюраланбаған</w:t>
      </w:r>
      <w:r w:rsidRPr="00A7171D">
        <w:rPr>
          <w:rFonts w:ascii="Times New Roman" w:hAnsi="Times New Roman" w:cs="Times New Roman"/>
          <w:sz w:val="28"/>
          <w:szCs w:val="28"/>
          <w:lang w:val="kk-KZ"/>
        </w:rPr>
        <w:t xml:space="preserve"> түрде;</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2) отандық және шетелдік ғылыми консультанттардың пікірлері;</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 xml:space="preserve">3) ғылыми еңбектерінің тізімі және олардың ғылыми дәрежелерді беру ережесінің 6 тармағының </w:t>
      </w:r>
      <w:r w:rsidR="00EA3E64">
        <w:rPr>
          <w:rFonts w:ascii="Times New Roman" w:hAnsi="Times New Roman" w:cs="Times New Roman"/>
          <w:sz w:val="28"/>
          <w:szCs w:val="28"/>
          <w:lang w:val="kk-KZ"/>
        </w:rPr>
        <w:t>талаптарына сәйкес көшірмелері;</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4)</w:t>
      </w:r>
      <w:r w:rsidR="00EA3E64">
        <w:rPr>
          <w:rFonts w:ascii="Times New Roman" w:hAnsi="Times New Roman" w:cs="Times New Roman"/>
          <w:sz w:val="28"/>
          <w:szCs w:val="28"/>
          <w:lang w:val="kk-KZ"/>
        </w:rPr>
        <w:t xml:space="preserve"> </w:t>
      </w:r>
      <w:r w:rsidRPr="00A7171D">
        <w:rPr>
          <w:rFonts w:ascii="Times New Roman" w:hAnsi="Times New Roman" w:cs="Times New Roman"/>
          <w:sz w:val="28"/>
          <w:szCs w:val="28"/>
          <w:lang w:val="kk-KZ"/>
        </w:rPr>
        <w:t>жоғары және жоғары оқу орнынан кейінгі білімі туралы дипломдардың, оларға қосымшалардың көші</w:t>
      </w:r>
      <w:r w:rsidR="00EA3E64">
        <w:rPr>
          <w:rFonts w:ascii="Times New Roman" w:hAnsi="Times New Roman" w:cs="Times New Roman"/>
          <w:sz w:val="28"/>
          <w:szCs w:val="28"/>
          <w:lang w:val="kk-KZ"/>
        </w:rPr>
        <w:t>рмелері (транскрипт көшірмесі);</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5) диссертациялық жұмыс тақырыбын бекіту және ғылыми консультанттарды бекіту туралы Ғылыми кеңес хаттамасынан (бұйрықтан) үзінді көшірме;</w:t>
      </w:r>
    </w:p>
    <w:p w:rsidR="00D76E31" w:rsidRPr="00D76E31" w:rsidRDefault="00D76E31" w:rsidP="00EA3E64">
      <w:pPr>
        <w:spacing w:after="0" w:line="240" w:lineRule="auto"/>
        <w:ind w:firstLine="567"/>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6) диссертация бойынша бастапқы құжаттар;</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 xml:space="preserve">7) ЖОО-да диссертацияны плагиатқа тексеру туралы анықтама (докторанттың авторға және </w:t>
      </w:r>
      <w:r>
        <w:rPr>
          <w:rFonts w:ascii="Times New Roman" w:hAnsi="Times New Roman" w:cs="Times New Roman"/>
          <w:sz w:val="28"/>
          <w:szCs w:val="28"/>
          <w:lang w:val="kk-KZ"/>
        </w:rPr>
        <w:t>әдебиеттер</w:t>
      </w:r>
      <w:r w:rsidRPr="00A7171D">
        <w:rPr>
          <w:rFonts w:ascii="Times New Roman" w:hAnsi="Times New Roman" w:cs="Times New Roman"/>
          <w:sz w:val="28"/>
          <w:szCs w:val="28"/>
          <w:lang w:val="kk-KZ"/>
        </w:rPr>
        <w:t xml:space="preserve"> көзіне сілтеме жасамай алынған материалды пайдалануы).</w:t>
      </w:r>
    </w:p>
    <w:p w:rsidR="00D76E31" w:rsidRPr="00A7171D" w:rsidRDefault="00EF55C3" w:rsidP="00EA3E6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34</w:t>
      </w:r>
      <w:r w:rsidR="00D76E31" w:rsidRPr="00A7171D">
        <w:rPr>
          <w:rFonts w:ascii="Times New Roman" w:hAnsi="Times New Roman" w:cs="Times New Roman"/>
          <w:sz w:val="28"/>
          <w:szCs w:val="28"/>
          <w:lang w:val="kk-KZ"/>
        </w:rPr>
        <w:t>. Диссертацияны орындау орны бойынша кафедра отырысы</w:t>
      </w:r>
      <w:r w:rsidR="00EA3E64">
        <w:rPr>
          <w:rFonts w:ascii="Times New Roman" w:hAnsi="Times New Roman" w:cs="Times New Roman"/>
          <w:sz w:val="28"/>
          <w:szCs w:val="28"/>
          <w:lang w:val="kk-KZ"/>
        </w:rPr>
        <w:t>нда талқылау мыналарды қамтиды:</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1) кафедра меңгерушісінің диссертациялық зерттеу тақырыбын бекіту күнін, ғылыми консультанттарды, рецензенттерді, докторантура бағдарламасы шеңберінде ғылыми тағылымдамадан өту мерзімі мен орнын жариялауы;</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lastRenderedPageBreak/>
        <w:t>2)</w:t>
      </w:r>
      <w:r w:rsidR="00EA3E64">
        <w:rPr>
          <w:rFonts w:ascii="Times New Roman" w:hAnsi="Times New Roman" w:cs="Times New Roman"/>
          <w:sz w:val="28"/>
          <w:szCs w:val="28"/>
          <w:lang w:val="kk-KZ"/>
        </w:rPr>
        <w:t xml:space="preserve"> </w:t>
      </w:r>
      <w:r w:rsidRPr="00A7171D">
        <w:rPr>
          <w:rFonts w:ascii="Times New Roman" w:hAnsi="Times New Roman" w:cs="Times New Roman"/>
          <w:sz w:val="28"/>
          <w:szCs w:val="28"/>
          <w:lang w:val="kk-KZ"/>
        </w:rPr>
        <w:t>ізденушінің баяндамасы (15-20 минуттан артық емес);</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3) кафедра отырысына қатысушылардың сұрақтары</w:t>
      </w:r>
      <w:r w:rsidR="00EA3E64">
        <w:rPr>
          <w:rFonts w:ascii="Times New Roman" w:hAnsi="Times New Roman" w:cs="Times New Roman"/>
          <w:sz w:val="28"/>
          <w:szCs w:val="28"/>
          <w:lang w:val="kk-KZ"/>
        </w:rPr>
        <w:t xml:space="preserve"> </w:t>
      </w:r>
      <w:r w:rsidRPr="00A7171D">
        <w:rPr>
          <w:rFonts w:ascii="Times New Roman" w:hAnsi="Times New Roman" w:cs="Times New Roman"/>
          <w:sz w:val="28"/>
          <w:szCs w:val="28"/>
          <w:lang w:val="kk-KZ"/>
        </w:rPr>
        <w:t>-</w:t>
      </w:r>
      <w:r w:rsidR="00EA3E64">
        <w:rPr>
          <w:rFonts w:ascii="Times New Roman" w:hAnsi="Times New Roman" w:cs="Times New Roman"/>
          <w:sz w:val="28"/>
          <w:szCs w:val="28"/>
          <w:lang w:val="kk-KZ"/>
        </w:rPr>
        <w:t xml:space="preserve"> </w:t>
      </w:r>
      <w:r w:rsidRPr="00A7171D">
        <w:rPr>
          <w:rFonts w:ascii="Times New Roman" w:hAnsi="Times New Roman" w:cs="Times New Roman"/>
          <w:sz w:val="28"/>
          <w:szCs w:val="28"/>
          <w:lang w:val="kk-KZ"/>
        </w:rPr>
        <w:t>ізденушінің жауаптары;</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4) ғылыми консультанттардың сөйлеген сөздері, олар болмаған жағдайда, отырыс төрағасы олардың жұмыс орны растаған пікірлерін жария етеді;</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5) рецензенттердің сөйлеген сөздері;</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6) ізденушінің рецензенттердің ескертулеріне және олардың ұсыныстары бойынша ұсынымдарға жауаптары;</w:t>
      </w:r>
    </w:p>
    <w:p w:rsidR="00D76E31" w:rsidRPr="00D76E31" w:rsidRDefault="00D76E31" w:rsidP="00EA3E64">
      <w:pPr>
        <w:spacing w:after="0" w:line="240" w:lineRule="auto"/>
        <w:ind w:firstLine="567"/>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7) кафедра отырысына қатысушылардың пікірсайысы;</w:t>
      </w:r>
    </w:p>
    <w:p w:rsidR="00D76E31" w:rsidRPr="00A7171D" w:rsidRDefault="00D76E31" w:rsidP="00EA3E64">
      <w:pPr>
        <w:spacing w:after="0" w:line="240" w:lineRule="auto"/>
        <w:ind w:firstLine="567"/>
        <w:jc w:val="both"/>
        <w:rPr>
          <w:rFonts w:ascii="Times New Roman" w:hAnsi="Times New Roman" w:cs="Times New Roman"/>
          <w:sz w:val="28"/>
          <w:szCs w:val="28"/>
          <w:lang w:val="kk-KZ"/>
        </w:rPr>
      </w:pPr>
      <w:r w:rsidRPr="00A7171D">
        <w:rPr>
          <w:rFonts w:ascii="Times New Roman" w:hAnsi="Times New Roman" w:cs="Times New Roman"/>
          <w:sz w:val="28"/>
          <w:szCs w:val="28"/>
          <w:lang w:val="kk-KZ"/>
        </w:rPr>
        <w:t>8) қорытындыны қабылдау ашық дауыс беру арқылы, жай көпшілік дауыспен жүзеге асырылады;</w:t>
      </w:r>
    </w:p>
    <w:p w:rsidR="00D76E31" w:rsidRPr="000472C9" w:rsidRDefault="00D76E31" w:rsidP="00EA3E64">
      <w:pPr>
        <w:spacing w:after="0" w:line="240" w:lineRule="auto"/>
        <w:ind w:firstLine="567"/>
        <w:jc w:val="both"/>
        <w:rPr>
          <w:rFonts w:ascii="Times New Roman" w:hAnsi="Times New Roman" w:cs="Times New Roman"/>
          <w:sz w:val="28"/>
          <w:szCs w:val="28"/>
        </w:rPr>
      </w:pPr>
      <w:r w:rsidRPr="000472C9">
        <w:rPr>
          <w:rFonts w:ascii="Times New Roman" w:hAnsi="Times New Roman" w:cs="Times New Roman"/>
          <w:sz w:val="28"/>
          <w:szCs w:val="28"/>
        </w:rPr>
        <w:t>9) кафедра отырысын отырыс хатшысы хаттамалайды.</w:t>
      </w:r>
    </w:p>
    <w:p w:rsidR="00D76E31" w:rsidRPr="00597861" w:rsidRDefault="00A7308E" w:rsidP="00597861">
      <w:pPr>
        <w:pStyle w:val="af4"/>
        <w:ind w:firstLine="567"/>
        <w:jc w:val="both"/>
        <w:rPr>
          <w:rFonts w:ascii="Times New Roman" w:hAnsi="Times New Roman" w:cs="Times New Roman"/>
          <w:sz w:val="28"/>
          <w:lang w:val="kk-KZ"/>
        </w:rPr>
      </w:pPr>
      <w:r w:rsidRPr="00597861">
        <w:rPr>
          <w:rFonts w:ascii="Times New Roman" w:hAnsi="Times New Roman" w:cs="Times New Roman"/>
          <w:sz w:val="28"/>
          <w:lang w:val="kk-KZ"/>
        </w:rPr>
        <w:t>35</w:t>
      </w:r>
      <w:r w:rsidR="00D76E31" w:rsidRPr="00597861">
        <w:rPr>
          <w:rFonts w:ascii="Times New Roman" w:hAnsi="Times New Roman" w:cs="Times New Roman"/>
          <w:sz w:val="28"/>
          <w:lang w:val="kk-KZ"/>
        </w:rPr>
        <w:t>. Диссертация бойынша қорғауға ұсыным немесе ұсыным берілмегені туралы қорытынды кафедра отырысының хаттамасынан үзінді түрінде ресімделеді, оған отырыстың төрағасы мен хатшысы қол қояды және жетекшілік ететін проректор бекітеді.</w:t>
      </w:r>
    </w:p>
    <w:p w:rsidR="00D76E31" w:rsidRDefault="00D76E31" w:rsidP="00597861">
      <w:pPr>
        <w:pStyle w:val="af4"/>
        <w:ind w:firstLine="567"/>
        <w:jc w:val="both"/>
        <w:rPr>
          <w:rFonts w:ascii="Times New Roman" w:hAnsi="Times New Roman" w:cs="Times New Roman"/>
          <w:sz w:val="28"/>
          <w:lang w:val="kk-KZ"/>
        </w:rPr>
      </w:pPr>
      <w:r w:rsidRPr="00597861">
        <w:rPr>
          <w:rFonts w:ascii="Times New Roman" w:hAnsi="Times New Roman" w:cs="Times New Roman"/>
          <w:sz w:val="28"/>
          <w:lang w:val="kk-KZ"/>
        </w:rPr>
        <w:t>Қорытындыда келесі тармақтар болуы керек: зерттеу тақырыбының өзектілігі, ғылыми нәтижелер және олардың негізділігі, ғылыми нәтижелердің практикалық және теориялық маңыздылығы, ғылыми дәрежелерді беру Ережелерінің 6-тармағының талаптарына сәйкес диссертацияның материалдарын баспаға жариялаудың толықтығы, ескертулер мен ұсыныстар, қорғауға ұсыныс немесе ұсынбау туралы қорытынды.</w:t>
      </w:r>
    </w:p>
    <w:p w:rsidR="00597861" w:rsidRPr="00597861" w:rsidRDefault="00597861" w:rsidP="00597861">
      <w:pPr>
        <w:pStyle w:val="af4"/>
        <w:ind w:firstLine="567"/>
        <w:jc w:val="both"/>
        <w:rPr>
          <w:rFonts w:ascii="Times New Roman" w:hAnsi="Times New Roman" w:cs="Times New Roman"/>
          <w:sz w:val="28"/>
          <w:lang w:val="kk-KZ"/>
        </w:rPr>
      </w:pPr>
    </w:p>
    <w:p w:rsidR="00D76E31" w:rsidRDefault="00D76E31" w:rsidP="00597861">
      <w:pPr>
        <w:spacing w:after="0" w:line="240" w:lineRule="auto"/>
        <w:ind w:firstLine="567"/>
        <w:jc w:val="both"/>
        <w:rPr>
          <w:rFonts w:ascii="Times New Roman" w:hAnsi="Times New Roman" w:cs="Times New Roman"/>
          <w:b/>
          <w:sz w:val="28"/>
          <w:szCs w:val="28"/>
          <w:lang w:val="kk-KZ"/>
        </w:rPr>
      </w:pPr>
      <w:r w:rsidRPr="00D76E31">
        <w:rPr>
          <w:rFonts w:ascii="Times New Roman" w:hAnsi="Times New Roman" w:cs="Times New Roman"/>
          <w:b/>
          <w:sz w:val="28"/>
          <w:szCs w:val="28"/>
          <w:lang w:val="kk-KZ"/>
        </w:rPr>
        <w:t xml:space="preserve">9 тарау. Диссертацияны диссертациялық </w:t>
      </w:r>
      <w:r>
        <w:rPr>
          <w:rFonts w:ascii="Times New Roman" w:hAnsi="Times New Roman" w:cs="Times New Roman"/>
          <w:b/>
          <w:sz w:val="28"/>
          <w:szCs w:val="28"/>
          <w:lang w:val="kk-KZ"/>
        </w:rPr>
        <w:t>к</w:t>
      </w:r>
      <w:r w:rsidRPr="00D76E31">
        <w:rPr>
          <w:rFonts w:ascii="Times New Roman" w:hAnsi="Times New Roman" w:cs="Times New Roman"/>
          <w:b/>
          <w:sz w:val="28"/>
          <w:szCs w:val="28"/>
          <w:lang w:val="kk-KZ"/>
        </w:rPr>
        <w:t>еңестің қарауына қабылдау ережесі</w:t>
      </w:r>
    </w:p>
    <w:p w:rsidR="00A7308E" w:rsidRDefault="00A7308E" w:rsidP="00597861">
      <w:pPr>
        <w:spacing w:after="0" w:line="240" w:lineRule="auto"/>
        <w:jc w:val="both"/>
        <w:rPr>
          <w:rFonts w:ascii="Times New Roman" w:hAnsi="Times New Roman" w:cs="Times New Roman"/>
          <w:b/>
          <w:sz w:val="28"/>
          <w:szCs w:val="28"/>
          <w:lang w:val="kk-KZ"/>
        </w:rPr>
      </w:pPr>
    </w:p>
    <w:p w:rsidR="00597861" w:rsidRDefault="00A7308E" w:rsidP="00597861">
      <w:pPr>
        <w:spacing w:after="0" w:line="240" w:lineRule="auto"/>
        <w:ind w:firstLine="567"/>
        <w:jc w:val="both"/>
        <w:rPr>
          <w:rFonts w:ascii="Times New Roman" w:hAnsi="Times New Roman" w:cs="Times New Roman"/>
          <w:color w:val="000000"/>
          <w:sz w:val="28"/>
          <w:szCs w:val="28"/>
          <w:lang w:val="kk-KZ"/>
        </w:rPr>
      </w:pPr>
      <w:r w:rsidRPr="00A7308E">
        <w:rPr>
          <w:rFonts w:ascii="Times New Roman" w:hAnsi="Times New Roman" w:cs="Times New Roman"/>
          <w:sz w:val="28"/>
          <w:szCs w:val="28"/>
          <w:lang w:val="kk-KZ"/>
        </w:rPr>
        <w:t>36.</w:t>
      </w:r>
      <w:r w:rsidR="00597861">
        <w:rPr>
          <w:rFonts w:ascii="Arial" w:hAnsi="Arial" w:cs="Arial"/>
          <w:color w:val="000000"/>
          <w:sz w:val="20"/>
          <w:szCs w:val="20"/>
          <w:lang w:val="kk-KZ"/>
        </w:rPr>
        <w:t xml:space="preserve"> </w:t>
      </w:r>
      <w:r w:rsidR="00597861" w:rsidRPr="00597861">
        <w:rPr>
          <w:rFonts w:ascii="Times New Roman" w:hAnsi="Times New Roman" w:cs="Times New Roman"/>
          <w:color w:val="000000"/>
          <w:sz w:val="28"/>
          <w:szCs w:val="28"/>
          <w:lang w:val="kk-KZ"/>
        </w:rPr>
        <w:t xml:space="preserve">Кафедраның кеңейтілген отырысының оң шешімін және диссертациялық жұмыстың этикалық нормаларға сәйкестігі туралы </w:t>
      </w:r>
      <w:r w:rsidR="00597861">
        <w:rPr>
          <w:rFonts w:ascii="Times New Roman" w:hAnsi="Times New Roman" w:cs="Times New Roman"/>
          <w:color w:val="000000"/>
          <w:sz w:val="28"/>
          <w:szCs w:val="28"/>
          <w:lang w:val="kk-KZ"/>
        </w:rPr>
        <w:t>А.</w:t>
      </w:r>
      <w:r w:rsidR="00597861" w:rsidRPr="00597861">
        <w:rPr>
          <w:rFonts w:ascii="Times New Roman" w:hAnsi="Times New Roman" w:cs="Times New Roman"/>
          <w:color w:val="000000"/>
          <w:sz w:val="28"/>
          <w:szCs w:val="28"/>
          <w:lang w:val="kk-KZ"/>
        </w:rPr>
        <w:t xml:space="preserve">Байтұрсынов атындағы КРУ зерттеулерін этикалық </w:t>
      </w:r>
      <w:r w:rsidR="00597861">
        <w:rPr>
          <w:rFonts w:ascii="Times New Roman" w:hAnsi="Times New Roman" w:cs="Times New Roman"/>
          <w:color w:val="000000"/>
          <w:sz w:val="28"/>
          <w:szCs w:val="28"/>
          <w:lang w:val="kk-KZ"/>
        </w:rPr>
        <w:t>б</w:t>
      </w:r>
      <w:r w:rsidR="00597861" w:rsidRPr="00597861">
        <w:rPr>
          <w:rFonts w:ascii="Times New Roman" w:hAnsi="Times New Roman" w:cs="Times New Roman"/>
          <w:color w:val="000000"/>
          <w:sz w:val="28"/>
          <w:szCs w:val="28"/>
          <w:lang w:val="kk-KZ"/>
        </w:rPr>
        <w:t>ағалау жөніндегі комиссияның қорытындысын алғаннан кейін ізденуші диссертациялық кеңеске мынадай құжаттарды ұсынады</w:t>
      </w:r>
      <w:r w:rsidR="00597861">
        <w:rPr>
          <w:rFonts w:ascii="Times New Roman" w:hAnsi="Times New Roman" w:cs="Times New Roman"/>
          <w:color w:val="000000"/>
          <w:sz w:val="28"/>
          <w:szCs w:val="28"/>
          <w:lang w:val="kk-KZ"/>
        </w:rPr>
        <w:t>:</w:t>
      </w:r>
    </w:p>
    <w:p w:rsidR="00A7308E" w:rsidRDefault="00A7308E" w:rsidP="00597861">
      <w:pPr>
        <w:spacing w:after="0" w:line="240" w:lineRule="auto"/>
        <w:ind w:firstLine="567"/>
        <w:jc w:val="both"/>
        <w:rPr>
          <w:rFonts w:ascii="Times New Roman" w:hAnsi="Times New Roman" w:cs="Times New Roman"/>
          <w:color w:val="000000"/>
          <w:sz w:val="28"/>
          <w:szCs w:val="28"/>
          <w:lang w:val="kk-KZ"/>
        </w:rPr>
      </w:pPr>
      <w:r w:rsidRPr="00A7308E">
        <w:rPr>
          <w:rFonts w:ascii="Times New Roman" w:hAnsi="Times New Roman" w:cs="Times New Roman"/>
          <w:color w:val="000000"/>
          <w:sz w:val="28"/>
          <w:szCs w:val="28"/>
          <w:lang w:val="kk-KZ"/>
        </w:rPr>
        <w:t xml:space="preserve">1) диссертациялық </w:t>
      </w:r>
      <w:r w:rsidR="00597861">
        <w:rPr>
          <w:rFonts w:ascii="Times New Roman" w:hAnsi="Times New Roman" w:cs="Times New Roman"/>
          <w:color w:val="000000"/>
          <w:sz w:val="28"/>
          <w:szCs w:val="28"/>
          <w:lang w:val="kk-KZ"/>
        </w:rPr>
        <w:t>к</w:t>
      </w:r>
      <w:r w:rsidRPr="00A7308E">
        <w:rPr>
          <w:rFonts w:ascii="Times New Roman" w:hAnsi="Times New Roman" w:cs="Times New Roman"/>
          <w:color w:val="000000"/>
          <w:sz w:val="28"/>
          <w:szCs w:val="28"/>
          <w:lang w:val="kk-KZ"/>
        </w:rPr>
        <w:t>еңес төрағасының атына қорғауға қабылдау туралы өтініш (В қосымшасы), егер ізденуші басқа университетте оқитын болса, онда өтініш</w:t>
      </w:r>
      <w:r w:rsidR="00376300">
        <w:rPr>
          <w:rFonts w:ascii="Times New Roman" w:hAnsi="Times New Roman" w:cs="Times New Roman"/>
          <w:color w:val="000000"/>
          <w:sz w:val="28"/>
          <w:szCs w:val="28"/>
          <w:lang w:val="kk-KZ"/>
        </w:rPr>
        <w:t>ті</w:t>
      </w:r>
      <w:r w:rsidRPr="00A7308E">
        <w:rPr>
          <w:rFonts w:ascii="Times New Roman" w:hAnsi="Times New Roman" w:cs="Times New Roman"/>
          <w:color w:val="000000"/>
          <w:sz w:val="28"/>
          <w:szCs w:val="28"/>
          <w:lang w:val="kk-KZ"/>
        </w:rPr>
        <w:t xml:space="preserve"> </w:t>
      </w:r>
      <w:r w:rsidR="00597861" w:rsidRPr="00A7308E">
        <w:rPr>
          <w:rFonts w:ascii="Times New Roman" w:hAnsi="Times New Roman" w:cs="Times New Roman"/>
          <w:color w:val="000000"/>
          <w:sz w:val="28"/>
          <w:szCs w:val="28"/>
          <w:lang w:val="kk-KZ"/>
        </w:rPr>
        <w:t xml:space="preserve">А. Байтұрсынов </w:t>
      </w:r>
      <w:r w:rsidR="00597861">
        <w:rPr>
          <w:rFonts w:ascii="Times New Roman" w:hAnsi="Times New Roman" w:cs="Times New Roman"/>
          <w:color w:val="000000"/>
          <w:sz w:val="28"/>
          <w:szCs w:val="28"/>
          <w:lang w:val="kk-KZ"/>
        </w:rPr>
        <w:t xml:space="preserve">атныдағы </w:t>
      </w:r>
      <w:r w:rsidR="00597861" w:rsidRPr="00A7308E">
        <w:rPr>
          <w:rFonts w:ascii="Times New Roman" w:hAnsi="Times New Roman" w:cs="Times New Roman"/>
          <w:color w:val="000000"/>
          <w:sz w:val="28"/>
          <w:szCs w:val="28"/>
          <w:lang w:val="kk-KZ"/>
        </w:rPr>
        <w:t xml:space="preserve">КРУ </w:t>
      </w:r>
      <w:r w:rsidRPr="00A7308E">
        <w:rPr>
          <w:rFonts w:ascii="Times New Roman" w:hAnsi="Times New Roman" w:cs="Times New Roman"/>
          <w:color w:val="000000"/>
          <w:sz w:val="28"/>
          <w:szCs w:val="28"/>
          <w:lang w:val="kk-KZ"/>
        </w:rPr>
        <w:t xml:space="preserve">Басқарма </w:t>
      </w:r>
      <w:r w:rsidR="00597861">
        <w:rPr>
          <w:rFonts w:ascii="Times New Roman" w:hAnsi="Times New Roman" w:cs="Times New Roman"/>
          <w:color w:val="000000"/>
          <w:sz w:val="28"/>
          <w:szCs w:val="28"/>
          <w:lang w:val="kk-KZ"/>
        </w:rPr>
        <w:t>Төрағасы</w:t>
      </w:r>
      <w:r w:rsidRPr="00A7308E">
        <w:rPr>
          <w:rFonts w:ascii="Times New Roman" w:hAnsi="Times New Roman" w:cs="Times New Roman"/>
          <w:color w:val="000000"/>
          <w:sz w:val="28"/>
          <w:szCs w:val="28"/>
          <w:lang w:val="kk-KZ"/>
        </w:rPr>
        <w:t>-</w:t>
      </w:r>
      <w:r w:rsidR="00597861" w:rsidRPr="00A7308E">
        <w:rPr>
          <w:rFonts w:ascii="Times New Roman" w:hAnsi="Times New Roman" w:cs="Times New Roman"/>
          <w:color w:val="000000"/>
          <w:sz w:val="28"/>
          <w:szCs w:val="28"/>
          <w:lang w:val="kk-KZ"/>
        </w:rPr>
        <w:t xml:space="preserve">ректорының </w:t>
      </w:r>
      <w:r w:rsidR="00597861">
        <w:rPr>
          <w:rFonts w:ascii="Times New Roman" w:hAnsi="Times New Roman" w:cs="Times New Roman"/>
          <w:color w:val="000000"/>
          <w:sz w:val="28"/>
          <w:szCs w:val="28"/>
          <w:lang w:val="kk-KZ"/>
        </w:rPr>
        <w:t>атына беріледі</w:t>
      </w:r>
      <w:r w:rsidRPr="00A7308E">
        <w:rPr>
          <w:rFonts w:ascii="Times New Roman" w:hAnsi="Times New Roman" w:cs="Times New Roman"/>
          <w:color w:val="000000"/>
          <w:sz w:val="28"/>
          <w:szCs w:val="28"/>
          <w:lang w:val="kk-KZ"/>
        </w:rPr>
        <w:t xml:space="preserve">; </w:t>
      </w:r>
    </w:p>
    <w:p w:rsidR="00A7308E" w:rsidRDefault="00A7308E" w:rsidP="00597861">
      <w:pPr>
        <w:spacing w:after="0" w:line="240" w:lineRule="auto"/>
        <w:ind w:firstLine="567"/>
        <w:jc w:val="both"/>
        <w:rPr>
          <w:rFonts w:ascii="Times New Roman" w:hAnsi="Times New Roman" w:cs="Times New Roman"/>
          <w:color w:val="000000"/>
          <w:sz w:val="28"/>
          <w:szCs w:val="28"/>
          <w:lang w:val="kk-KZ"/>
        </w:rPr>
      </w:pPr>
      <w:r w:rsidRPr="00A7308E">
        <w:rPr>
          <w:rFonts w:ascii="Times New Roman" w:hAnsi="Times New Roman" w:cs="Times New Roman"/>
          <w:color w:val="000000"/>
          <w:sz w:val="28"/>
          <w:szCs w:val="28"/>
          <w:lang w:val="kk-KZ"/>
        </w:rPr>
        <w:t>2) қатты түптелген және электронды тасымалдағыштағы (CD-дискідегі) диссертациялық жұмыс, диссертацияда өз жарияланымдарына сілтемелердің болуы міндетті (егер диссертация диссертациялық жұмыс нысанында қорғалған жағдайда);</w:t>
      </w:r>
    </w:p>
    <w:p w:rsidR="00A7308E" w:rsidRPr="00376300" w:rsidRDefault="00A7308E" w:rsidP="00376300">
      <w:pPr>
        <w:pStyle w:val="af4"/>
        <w:ind w:firstLine="567"/>
        <w:jc w:val="both"/>
        <w:rPr>
          <w:rFonts w:ascii="Times New Roman" w:hAnsi="Times New Roman" w:cs="Times New Roman"/>
          <w:sz w:val="28"/>
          <w:lang w:val="kk-KZ" w:eastAsia="ru-RU"/>
        </w:rPr>
      </w:pPr>
      <w:r w:rsidRPr="00376300">
        <w:rPr>
          <w:rFonts w:ascii="Times New Roman" w:hAnsi="Times New Roman" w:cs="Times New Roman"/>
          <w:sz w:val="28"/>
          <w:lang w:val="kk-KZ" w:eastAsia="ru-RU"/>
        </w:rPr>
        <w:t>3) диссертациялық жұмыс қазақ, орыс немесе ағылшын тілдерінде ұсынылады. Егер диссертация ағылшын тілінде ұсынылса, онда толығырақ аннотация мемлекеттік немесе орыс тілдерінде қоса беріледі. Қажет болған жағдайда диссертациялық Кеңес аудармашыны шақырады. Аудармашының еңбегіне ақы төлеу сағаттық ақы төлеу шарттарында жүргізіледі</w:t>
      </w:r>
    </w:p>
    <w:p w:rsidR="00A7308E" w:rsidRPr="00376300" w:rsidRDefault="00A7308E" w:rsidP="00376300">
      <w:pPr>
        <w:pStyle w:val="af4"/>
        <w:ind w:firstLine="567"/>
        <w:jc w:val="both"/>
        <w:rPr>
          <w:rFonts w:ascii="Times New Roman" w:hAnsi="Times New Roman" w:cs="Times New Roman"/>
          <w:sz w:val="28"/>
          <w:lang w:val="kk-KZ" w:eastAsia="ru-RU"/>
        </w:rPr>
      </w:pPr>
      <w:r w:rsidRPr="00376300">
        <w:rPr>
          <w:rFonts w:ascii="Times New Roman" w:hAnsi="Times New Roman" w:cs="Times New Roman"/>
          <w:sz w:val="28"/>
          <w:lang w:val="kk-KZ" w:eastAsia="ru-RU"/>
        </w:rPr>
        <w:lastRenderedPageBreak/>
        <w:t xml:space="preserve"> 4) диссертациялық жұмыстың аннотациясы қазақ, орыс және ағылшын тілдерінде электронды және басылған түрде, көлемі әр тілде </w:t>
      </w:r>
      <w:r w:rsidRPr="00376300">
        <w:rPr>
          <w:rFonts w:ascii="Times New Roman" w:hAnsi="Times New Roman" w:cs="Times New Roman"/>
          <w:b/>
          <w:sz w:val="28"/>
          <w:lang w:val="kk-KZ" w:eastAsia="ru-RU"/>
        </w:rPr>
        <w:t>5 (бес)</w:t>
      </w:r>
      <w:r w:rsidRPr="00376300">
        <w:rPr>
          <w:rFonts w:ascii="Times New Roman" w:hAnsi="Times New Roman" w:cs="Times New Roman"/>
          <w:sz w:val="28"/>
          <w:lang w:val="kk-KZ" w:eastAsia="ru-RU"/>
        </w:rPr>
        <w:t xml:space="preserve"> беттен кем емес және жалпы көлемі 15 беттен аспайтын немесе </w:t>
      </w:r>
      <w:r w:rsidRPr="00376300">
        <w:rPr>
          <w:rFonts w:ascii="Times New Roman" w:hAnsi="Times New Roman" w:cs="Times New Roman"/>
          <w:b/>
          <w:sz w:val="28"/>
          <w:lang w:val="kk-KZ" w:eastAsia="ru-RU"/>
        </w:rPr>
        <w:t>1 (бір)</w:t>
      </w:r>
      <w:r w:rsidR="00376300">
        <w:rPr>
          <w:rFonts w:ascii="Times New Roman" w:hAnsi="Times New Roman" w:cs="Times New Roman"/>
          <w:sz w:val="28"/>
          <w:lang w:val="kk-KZ" w:eastAsia="ru-RU"/>
        </w:rPr>
        <w:t xml:space="preserve"> </w:t>
      </w:r>
      <w:r w:rsidRPr="00376300">
        <w:rPr>
          <w:rFonts w:ascii="Times New Roman" w:hAnsi="Times New Roman" w:cs="Times New Roman"/>
          <w:sz w:val="28"/>
          <w:lang w:val="kk-KZ" w:eastAsia="ru-RU"/>
        </w:rPr>
        <w:t xml:space="preserve">баспа парағымен </w:t>
      </w:r>
      <w:r w:rsidR="00376300">
        <w:rPr>
          <w:rFonts w:ascii="Times New Roman" w:hAnsi="Times New Roman" w:cs="Times New Roman"/>
          <w:sz w:val="28"/>
          <w:lang w:val="kk-KZ" w:eastAsia="ru-RU"/>
        </w:rPr>
        <w:t xml:space="preserve">    </w:t>
      </w:r>
      <w:r w:rsidRPr="00376300">
        <w:rPr>
          <w:rFonts w:ascii="Times New Roman" w:hAnsi="Times New Roman" w:cs="Times New Roman"/>
          <w:sz w:val="28"/>
          <w:lang w:val="kk-KZ" w:eastAsia="ru-RU"/>
        </w:rPr>
        <w:t>(</w:t>
      </w:r>
      <w:r w:rsidR="00376300">
        <w:rPr>
          <w:rFonts w:ascii="Times New Roman" w:hAnsi="Times New Roman" w:cs="Times New Roman"/>
          <w:sz w:val="28"/>
          <w:lang w:val="kk-KZ" w:eastAsia="ru-RU"/>
        </w:rPr>
        <w:t>Г</w:t>
      </w:r>
      <w:r w:rsidRPr="00376300">
        <w:rPr>
          <w:rFonts w:ascii="Times New Roman" w:hAnsi="Times New Roman" w:cs="Times New Roman"/>
          <w:sz w:val="28"/>
          <w:lang w:val="kk-KZ" w:eastAsia="ru-RU"/>
        </w:rPr>
        <w:t xml:space="preserve"> қосымшасы);</w:t>
      </w:r>
    </w:p>
    <w:p w:rsidR="00A7308E" w:rsidRPr="00376300" w:rsidRDefault="00A7308E" w:rsidP="00376300">
      <w:pPr>
        <w:pStyle w:val="af4"/>
        <w:ind w:firstLine="567"/>
        <w:jc w:val="both"/>
        <w:rPr>
          <w:rFonts w:ascii="Times New Roman" w:hAnsi="Times New Roman" w:cs="Times New Roman"/>
          <w:sz w:val="28"/>
          <w:lang w:val="kk-KZ"/>
        </w:rPr>
      </w:pPr>
      <w:r w:rsidRPr="00376300">
        <w:rPr>
          <w:rFonts w:ascii="Times New Roman" w:hAnsi="Times New Roman" w:cs="Times New Roman"/>
          <w:sz w:val="28"/>
          <w:lang w:val="kk-KZ"/>
        </w:rPr>
        <w:t xml:space="preserve">5) жетекшілік ететін проректор бекіткен қорғауға ұсыныммен кафедра кеңейтілген отырысының оң қорытындысы (кафедра отырысының хаттамасымен ресімделеді); </w:t>
      </w:r>
    </w:p>
    <w:p w:rsidR="00A7308E" w:rsidRPr="00376300" w:rsidRDefault="00A7308E" w:rsidP="00376300">
      <w:pPr>
        <w:pStyle w:val="af4"/>
        <w:ind w:firstLine="567"/>
        <w:jc w:val="both"/>
        <w:rPr>
          <w:rFonts w:ascii="Times New Roman" w:hAnsi="Times New Roman" w:cs="Times New Roman"/>
          <w:sz w:val="28"/>
          <w:lang w:val="kk-KZ"/>
        </w:rPr>
      </w:pPr>
      <w:r w:rsidRPr="00376300">
        <w:rPr>
          <w:rFonts w:ascii="Times New Roman" w:hAnsi="Times New Roman" w:cs="Times New Roman"/>
          <w:sz w:val="28"/>
          <w:lang w:val="kk-KZ"/>
        </w:rPr>
        <w:t xml:space="preserve">6) докторант оқыған университеттің </w:t>
      </w:r>
      <w:r w:rsidR="005B5652">
        <w:rPr>
          <w:rFonts w:ascii="Times New Roman" w:hAnsi="Times New Roman" w:cs="Times New Roman"/>
          <w:sz w:val="28"/>
          <w:lang w:val="kk-KZ"/>
        </w:rPr>
        <w:t>Э</w:t>
      </w:r>
      <w:r w:rsidRPr="00376300">
        <w:rPr>
          <w:rFonts w:ascii="Times New Roman" w:hAnsi="Times New Roman" w:cs="Times New Roman"/>
          <w:sz w:val="28"/>
          <w:lang w:val="kk-KZ"/>
        </w:rPr>
        <w:t>тикалық комиссиясының зерттеу объектілерінің (тірі табиғат объектілері мен мекендеу ортасының) құқықтарын, қауіпсіздігі мен әл-ауқатын қорғауды қоса алғанда, ғылыми зерттеулерді жоспарлау, бағалау, іріктеу, жүргізу және нәтижелерін тарату процесінде бұзушылықтардың жоқтығы туралы қорытындысы</w:t>
      </w:r>
      <w:r w:rsidR="003A5799">
        <w:rPr>
          <w:rFonts w:ascii="Times New Roman" w:hAnsi="Times New Roman" w:cs="Times New Roman"/>
          <w:sz w:val="28"/>
          <w:lang w:val="kk-KZ"/>
        </w:rPr>
        <w:t xml:space="preserve"> (Д қосымшасы)</w:t>
      </w:r>
      <w:r w:rsidRPr="00376300">
        <w:rPr>
          <w:rFonts w:ascii="Times New Roman" w:hAnsi="Times New Roman" w:cs="Times New Roman"/>
          <w:sz w:val="28"/>
          <w:lang w:val="kk-KZ"/>
        </w:rPr>
        <w:t xml:space="preserve">. </w:t>
      </w:r>
    </w:p>
    <w:p w:rsidR="00A7308E" w:rsidRPr="003A5799" w:rsidRDefault="00A7308E" w:rsidP="003A5799">
      <w:pPr>
        <w:pStyle w:val="af4"/>
        <w:ind w:firstLine="567"/>
        <w:jc w:val="both"/>
        <w:rPr>
          <w:rFonts w:ascii="Times New Roman" w:hAnsi="Times New Roman" w:cs="Times New Roman"/>
          <w:sz w:val="28"/>
          <w:lang w:val="kk-KZ"/>
        </w:rPr>
      </w:pPr>
      <w:r w:rsidRPr="003A5799">
        <w:rPr>
          <w:rFonts w:ascii="Times New Roman" w:hAnsi="Times New Roman" w:cs="Times New Roman"/>
          <w:sz w:val="28"/>
          <w:lang w:val="kk-KZ"/>
        </w:rPr>
        <w:t>7) отандық және шетелдік ғылыми консультанттардың жұмыс орны бойынша расталған пікірлері. Шетелдік консультант пікірінің аудармасы нотариалды куәландырылуы тиіс. Мемлекеттік құпияларды қамтитын диссертациялар үшін отандық консультанттың пікірі қажет;</w:t>
      </w:r>
    </w:p>
    <w:p w:rsidR="00344D8C" w:rsidRPr="003A5799" w:rsidRDefault="00A7308E" w:rsidP="003A5799">
      <w:pPr>
        <w:pStyle w:val="af4"/>
        <w:ind w:firstLine="567"/>
        <w:jc w:val="both"/>
        <w:rPr>
          <w:rFonts w:ascii="Times New Roman" w:hAnsi="Times New Roman" w:cs="Times New Roman"/>
          <w:sz w:val="28"/>
          <w:lang w:val="kk-KZ"/>
        </w:rPr>
      </w:pPr>
      <w:r w:rsidRPr="003A5799">
        <w:rPr>
          <w:rFonts w:ascii="Times New Roman" w:hAnsi="Times New Roman" w:cs="Times New Roman"/>
          <w:sz w:val="28"/>
          <w:lang w:val="kk-KZ"/>
        </w:rPr>
        <w:t>8) ізденуші оқыған университеттің ғылыми хатшысы растаған ғылыми жарияланымдарының тізімі және</w:t>
      </w:r>
      <w:r w:rsidR="00344D8C" w:rsidRPr="003A5799">
        <w:rPr>
          <w:rFonts w:ascii="Times New Roman" w:hAnsi="Times New Roman" w:cs="Times New Roman"/>
          <w:sz w:val="28"/>
          <w:lang w:val="kk-KZ"/>
        </w:rPr>
        <w:t xml:space="preserve"> жарияланымдарының көшірмелері;</w:t>
      </w:r>
    </w:p>
    <w:p w:rsidR="003A5799" w:rsidRDefault="00A7308E" w:rsidP="003A5799">
      <w:pPr>
        <w:pStyle w:val="af4"/>
        <w:ind w:firstLine="567"/>
        <w:jc w:val="both"/>
        <w:rPr>
          <w:rFonts w:ascii="Times New Roman" w:hAnsi="Times New Roman" w:cs="Times New Roman"/>
          <w:sz w:val="28"/>
          <w:lang w:val="kk-KZ"/>
        </w:rPr>
      </w:pPr>
      <w:r w:rsidRPr="003A5799">
        <w:rPr>
          <w:rFonts w:ascii="Times New Roman" w:hAnsi="Times New Roman" w:cs="Times New Roman"/>
          <w:sz w:val="28"/>
          <w:lang w:val="kk-KZ"/>
        </w:rPr>
        <w:t xml:space="preserve">9) оқу орны бойынша кадр қызметімен расталған жеке іс парағы. </w:t>
      </w:r>
    </w:p>
    <w:p w:rsidR="00D76E31" w:rsidRPr="003A5799" w:rsidRDefault="00A7308E" w:rsidP="003A5799">
      <w:pPr>
        <w:pStyle w:val="af4"/>
        <w:ind w:firstLine="567"/>
        <w:jc w:val="both"/>
        <w:rPr>
          <w:rFonts w:ascii="Times New Roman" w:hAnsi="Times New Roman" w:cs="Times New Roman"/>
          <w:sz w:val="28"/>
          <w:lang w:val="kk-KZ"/>
        </w:rPr>
      </w:pPr>
      <w:r w:rsidRPr="003A5799">
        <w:rPr>
          <w:rFonts w:ascii="Times New Roman" w:hAnsi="Times New Roman" w:cs="Times New Roman"/>
          <w:sz w:val="28"/>
          <w:lang w:val="kk-KZ"/>
        </w:rPr>
        <w:t>10) осы Ереженің</w:t>
      </w:r>
      <w:r w:rsidR="00344D8C" w:rsidRPr="003A5799">
        <w:rPr>
          <w:rFonts w:ascii="Times New Roman" w:hAnsi="Times New Roman" w:cs="Times New Roman"/>
          <w:sz w:val="28"/>
          <w:lang w:val="kk-KZ"/>
        </w:rPr>
        <w:t xml:space="preserve"> К</w:t>
      </w:r>
      <w:r w:rsidRPr="003A5799">
        <w:rPr>
          <w:rFonts w:ascii="Times New Roman" w:hAnsi="Times New Roman" w:cs="Times New Roman"/>
          <w:sz w:val="28"/>
          <w:lang w:val="kk-KZ"/>
        </w:rPr>
        <w:t xml:space="preserve"> қосымшасына сәйкес докторант туралы мәліметтер.</w:t>
      </w:r>
    </w:p>
    <w:p w:rsidR="00D76E31" w:rsidRDefault="00A7308E" w:rsidP="003A5799">
      <w:pPr>
        <w:pStyle w:val="af4"/>
        <w:ind w:firstLine="567"/>
        <w:jc w:val="both"/>
        <w:rPr>
          <w:rFonts w:ascii="Times New Roman" w:hAnsi="Times New Roman" w:cs="Times New Roman"/>
          <w:sz w:val="28"/>
          <w:lang w:val="kk-KZ"/>
        </w:rPr>
      </w:pPr>
      <w:r w:rsidRPr="003A5799">
        <w:rPr>
          <w:rFonts w:ascii="Times New Roman" w:hAnsi="Times New Roman" w:cs="Times New Roman"/>
          <w:sz w:val="28"/>
          <w:lang w:val="kk-KZ"/>
        </w:rPr>
        <w:t>3</w:t>
      </w:r>
      <w:r w:rsidR="00344D8C" w:rsidRPr="003A5799">
        <w:rPr>
          <w:rFonts w:ascii="Times New Roman" w:hAnsi="Times New Roman" w:cs="Times New Roman"/>
          <w:sz w:val="28"/>
          <w:lang w:val="kk-KZ"/>
        </w:rPr>
        <w:t>7</w:t>
      </w:r>
      <w:r w:rsidR="00D76E31" w:rsidRPr="003A5799">
        <w:rPr>
          <w:rFonts w:ascii="Times New Roman" w:hAnsi="Times New Roman" w:cs="Times New Roman"/>
          <w:sz w:val="28"/>
          <w:lang w:val="kk-KZ"/>
        </w:rPr>
        <w:t>. Құжаттарды қабылдауды және тіркеуді диссертациялық кеңестің ғылыми хатшысы 2 (екі) жұмыс күнінен а</w:t>
      </w:r>
      <w:r w:rsidR="003A5799">
        <w:rPr>
          <w:rFonts w:ascii="Times New Roman" w:hAnsi="Times New Roman" w:cs="Times New Roman"/>
          <w:sz w:val="28"/>
          <w:lang w:val="kk-KZ"/>
        </w:rPr>
        <w:t xml:space="preserve">спайтын мерзімде жүзеге асырады </w:t>
      </w:r>
      <w:r w:rsidR="00D76E31" w:rsidRPr="003A5799">
        <w:rPr>
          <w:rFonts w:ascii="Times New Roman" w:hAnsi="Times New Roman" w:cs="Times New Roman"/>
          <w:sz w:val="28"/>
          <w:lang w:val="kk-KZ"/>
        </w:rPr>
        <w:t>оларды диссертациялық кеңеске ұсынады.</w:t>
      </w:r>
    </w:p>
    <w:p w:rsidR="003A5799" w:rsidRPr="003A5799" w:rsidRDefault="003A5799" w:rsidP="003A5799">
      <w:pPr>
        <w:pStyle w:val="af4"/>
        <w:ind w:firstLine="567"/>
        <w:jc w:val="both"/>
        <w:rPr>
          <w:rFonts w:ascii="Times New Roman" w:hAnsi="Times New Roman" w:cs="Times New Roman"/>
          <w:sz w:val="28"/>
          <w:lang w:val="kk-KZ"/>
        </w:rPr>
      </w:pPr>
      <w:r w:rsidRPr="003A5799">
        <w:rPr>
          <w:rFonts w:ascii="Times New Roman" w:hAnsi="Times New Roman" w:cs="Times New Roman"/>
          <w:sz w:val="28"/>
          <w:lang w:val="kk-KZ"/>
        </w:rPr>
        <w:t xml:space="preserve">Диссертациялық </w:t>
      </w:r>
      <w:r>
        <w:rPr>
          <w:rFonts w:ascii="Times New Roman" w:hAnsi="Times New Roman" w:cs="Times New Roman"/>
          <w:sz w:val="28"/>
          <w:lang w:val="kk-KZ"/>
        </w:rPr>
        <w:t>к</w:t>
      </w:r>
      <w:r w:rsidRPr="003A5799">
        <w:rPr>
          <w:rFonts w:ascii="Times New Roman" w:hAnsi="Times New Roman" w:cs="Times New Roman"/>
          <w:sz w:val="28"/>
          <w:lang w:val="kk-KZ"/>
        </w:rPr>
        <w:t>еңес мүшелерінің арасынан комиссия диссертацияның қойылатын талаптарға сәйкестігі туралы жазбаша қорытынды (Ж қосымшасына сәйкес) және диссертацияның авторға және қарыз алу көзіне (плагиат) сілтеме жасамай докторанттың қарызға алынған материалды пайдалануына тексеру береді.</w:t>
      </w:r>
    </w:p>
    <w:p w:rsidR="003A5799" w:rsidRDefault="005B62BE"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38</w:t>
      </w:r>
      <w:r w:rsidRPr="005B62BE">
        <w:rPr>
          <w:rFonts w:ascii="Times New Roman" w:hAnsi="Times New Roman" w:cs="Times New Roman"/>
          <w:color w:val="000000"/>
          <w:sz w:val="28"/>
          <w:szCs w:val="28"/>
          <w:lang w:val="kk-KZ"/>
        </w:rPr>
        <w:t>. Диссертацияны қорғауға қабылдау жөніндегі диссертациялық кеңестің отырысында Кеңестің тұрақты құрамы Үлгілік ереженің 5-тармағының талаптарына сәйкес диссертациялық кеңестің уақытша мүшелерін тағайындайды.</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39</w:t>
      </w:r>
      <w:r w:rsidRPr="005B62BE">
        <w:rPr>
          <w:rFonts w:ascii="Times New Roman" w:hAnsi="Times New Roman" w:cs="Times New Roman"/>
          <w:color w:val="000000"/>
          <w:sz w:val="28"/>
          <w:szCs w:val="28"/>
          <w:lang w:val="kk-KZ"/>
        </w:rPr>
        <w:t xml:space="preserve">. Құжаттарды қабылдаған күннен бастап 10 (он) жұмыс күнінен кешіктірмей диссертациялық кеңес диссертацияны қорғау күнін айқындайды және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және докторанттың зерттеулері саласында кемінде 5 (бес) ғылыми мақаласы бар екі ресми рецензентті тағайындайды. </w:t>
      </w:r>
    </w:p>
    <w:p w:rsidR="009F451A" w:rsidRDefault="005B62BE"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40</w:t>
      </w:r>
      <w:r w:rsidRPr="005B62BE">
        <w:rPr>
          <w:rFonts w:ascii="Times New Roman" w:hAnsi="Times New Roman" w:cs="Times New Roman"/>
          <w:color w:val="000000"/>
          <w:sz w:val="28"/>
          <w:szCs w:val="28"/>
          <w:lang w:val="kk-KZ"/>
        </w:rPr>
        <w:t>. Қорғау күні тағайындалған күннен бастап 3 (үш) айдан аспайды. Қорғау күнін белгілеу кезінде докторанттар құжаттарының түсу кезектілігі сақталады.</w:t>
      </w:r>
    </w:p>
    <w:p w:rsidR="003A5799" w:rsidRDefault="00EF4097"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41</w:t>
      </w:r>
      <w:r w:rsidR="005B62BE" w:rsidRPr="005B62BE">
        <w:rPr>
          <w:rFonts w:ascii="Times New Roman" w:hAnsi="Times New Roman" w:cs="Times New Roman"/>
          <w:color w:val="000000"/>
          <w:sz w:val="28"/>
          <w:szCs w:val="28"/>
          <w:lang w:val="kk-KZ"/>
        </w:rPr>
        <w:t>. Екі ресми рецензентті тағайындау кезінде диссертациялық Кеңес рецензенттердің, ғы</w:t>
      </w:r>
      <w:r w:rsidR="005B62BE">
        <w:rPr>
          <w:rFonts w:ascii="Times New Roman" w:hAnsi="Times New Roman" w:cs="Times New Roman"/>
          <w:color w:val="000000"/>
          <w:sz w:val="28"/>
          <w:szCs w:val="28"/>
          <w:lang w:val="kk-KZ"/>
        </w:rPr>
        <w:t>лыми кеңесшілердің бір-бірінен т</w:t>
      </w:r>
      <w:r w:rsidR="005B62BE" w:rsidRPr="005B62BE">
        <w:rPr>
          <w:rFonts w:ascii="Times New Roman" w:hAnsi="Times New Roman" w:cs="Times New Roman"/>
          <w:color w:val="000000"/>
          <w:sz w:val="28"/>
          <w:szCs w:val="28"/>
          <w:lang w:val="kk-KZ"/>
        </w:rPr>
        <w:t xml:space="preserve">әуелсіздік принципін басшылыққа алады. Ресми рецензенттер болып тиісті мамандық бойынша ғылыми дәрежесі бар басқа ұйымдардың өкілдері тағайындалуы мүмкін. Диссертациялық Кеңестің құрамынан рецензенттердің бірін тағайындауға рұқсат етіледі. </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sidRPr="005B62BE">
        <w:rPr>
          <w:rFonts w:ascii="Times New Roman" w:hAnsi="Times New Roman" w:cs="Times New Roman"/>
          <w:color w:val="000000"/>
          <w:sz w:val="28"/>
          <w:szCs w:val="28"/>
          <w:lang w:val="kk-KZ"/>
        </w:rPr>
        <w:t xml:space="preserve">Ресми рецензенттер тағайындамайды: </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sidRPr="005B62BE">
        <w:rPr>
          <w:rFonts w:ascii="Times New Roman" w:hAnsi="Times New Roman" w:cs="Times New Roman"/>
          <w:color w:val="000000"/>
          <w:sz w:val="28"/>
          <w:szCs w:val="28"/>
          <w:lang w:val="kk-KZ"/>
        </w:rPr>
        <w:t>1) Комитет қызметкерлері;</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sidRPr="005B62BE">
        <w:rPr>
          <w:rFonts w:ascii="Times New Roman" w:hAnsi="Times New Roman" w:cs="Times New Roman"/>
          <w:color w:val="000000"/>
          <w:sz w:val="28"/>
          <w:szCs w:val="28"/>
          <w:lang w:val="kk-KZ"/>
        </w:rPr>
        <w:t xml:space="preserve">2) диссертация тақырыбы бойынша жарияланған жұмыстар бойынша докторанттың тең авторлары; </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докторант т</w:t>
      </w:r>
      <w:r w:rsidRPr="005B62BE">
        <w:rPr>
          <w:rFonts w:ascii="Times New Roman" w:hAnsi="Times New Roman" w:cs="Times New Roman"/>
          <w:color w:val="000000"/>
          <w:sz w:val="28"/>
          <w:szCs w:val="28"/>
          <w:lang w:val="kk-KZ"/>
        </w:rPr>
        <w:t xml:space="preserve">апсырыс беруші немесе орындаушы (бірлесіп орындаушы) болып табылатын, диссертация орындалған және/немесе ғылыми-зерттеу жұмыстары жүргізілетін университеттің құрылымдық бөлімшелерінің және (немесе)ғылыми ұйымның (кафедралардың, зертханалардың, бөлімдердің) басшылары мен қызметкерлері (кафедралар, зертханалар, бөлімдер) қамтылуға тиіс; </w:t>
      </w:r>
    </w:p>
    <w:p w:rsidR="005B62BE" w:rsidRDefault="005B62BE" w:rsidP="003A5799">
      <w:pPr>
        <w:spacing w:after="0" w:line="240" w:lineRule="auto"/>
        <w:ind w:firstLine="567"/>
        <w:jc w:val="both"/>
        <w:rPr>
          <w:rFonts w:ascii="Arial" w:hAnsi="Arial" w:cs="Arial"/>
          <w:color w:val="000000"/>
          <w:sz w:val="20"/>
          <w:szCs w:val="20"/>
          <w:lang w:val="kk-KZ"/>
        </w:rPr>
      </w:pPr>
      <w:r w:rsidRPr="005B62BE">
        <w:rPr>
          <w:rFonts w:ascii="Times New Roman" w:hAnsi="Times New Roman" w:cs="Times New Roman"/>
          <w:color w:val="000000"/>
          <w:sz w:val="28"/>
          <w:szCs w:val="28"/>
          <w:lang w:val="kk-KZ"/>
        </w:rPr>
        <w:t>4) соңғы 3 (үш) жыл ішінде диссертация мазмұны жөніндегі комитеттің теріс шешімін алған диссертациялар бойынша оң қорытынды берген ғылыми консультанттар немесе ресми рецензенттер болып табылатын мамандар</w:t>
      </w:r>
      <w:r w:rsidRPr="005B62BE">
        <w:rPr>
          <w:rFonts w:ascii="Arial" w:hAnsi="Arial" w:cs="Arial"/>
          <w:color w:val="000000"/>
          <w:sz w:val="20"/>
          <w:szCs w:val="20"/>
          <w:lang w:val="kk-KZ"/>
        </w:rPr>
        <w:t>.</w:t>
      </w:r>
    </w:p>
    <w:p w:rsidR="005B62BE" w:rsidRDefault="00E069D1"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42.</w:t>
      </w:r>
      <w:r w:rsidR="005B62BE" w:rsidRPr="005B62BE">
        <w:rPr>
          <w:rFonts w:ascii="Times New Roman" w:hAnsi="Times New Roman" w:cs="Times New Roman"/>
          <w:color w:val="000000"/>
          <w:sz w:val="28"/>
          <w:szCs w:val="28"/>
          <w:lang w:val="kk-KZ"/>
        </w:rPr>
        <w:t xml:space="preserve"> Ресми рецензенттер диссертация мен жарияланған жұмыстарды зерделеу негізінде диссе</w:t>
      </w:r>
      <w:r w:rsidR="003A5799">
        <w:rPr>
          <w:rFonts w:ascii="Times New Roman" w:hAnsi="Times New Roman" w:cs="Times New Roman"/>
          <w:color w:val="000000"/>
          <w:sz w:val="28"/>
          <w:szCs w:val="28"/>
          <w:lang w:val="kk-KZ"/>
        </w:rPr>
        <w:t>ртациялық кеңеске, осы Ереженің К</w:t>
      </w:r>
      <w:r w:rsidR="005B62BE" w:rsidRPr="005B62BE">
        <w:rPr>
          <w:rFonts w:ascii="Times New Roman" w:hAnsi="Times New Roman" w:cs="Times New Roman"/>
          <w:color w:val="000000"/>
          <w:sz w:val="28"/>
          <w:szCs w:val="28"/>
          <w:lang w:val="kk-KZ"/>
        </w:rPr>
        <w:t xml:space="preserve"> қосымшасына сәйкес</w:t>
      </w:r>
      <w:r w:rsidR="003A5799">
        <w:rPr>
          <w:rFonts w:ascii="Times New Roman" w:hAnsi="Times New Roman" w:cs="Times New Roman"/>
          <w:color w:val="000000"/>
          <w:sz w:val="28"/>
          <w:szCs w:val="28"/>
          <w:lang w:val="kk-KZ"/>
        </w:rPr>
        <w:t>,</w:t>
      </w:r>
      <w:r w:rsidR="005B62BE" w:rsidRPr="005B62BE">
        <w:rPr>
          <w:rFonts w:ascii="Times New Roman" w:hAnsi="Times New Roman" w:cs="Times New Roman"/>
          <w:color w:val="000000"/>
          <w:sz w:val="28"/>
          <w:szCs w:val="28"/>
          <w:lang w:val="kk-KZ"/>
        </w:rPr>
        <w:t xml:space="preserve"> жазбаша пікірлер ұсынады. </w:t>
      </w:r>
    </w:p>
    <w:p w:rsidR="005B62BE" w:rsidRDefault="00E069D1"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43</w:t>
      </w:r>
      <w:r w:rsidR="005B62BE" w:rsidRPr="005B62BE">
        <w:rPr>
          <w:rFonts w:ascii="Times New Roman" w:hAnsi="Times New Roman" w:cs="Times New Roman"/>
          <w:color w:val="000000"/>
          <w:sz w:val="28"/>
          <w:szCs w:val="28"/>
          <w:lang w:val="kk-KZ"/>
        </w:rPr>
        <w:t xml:space="preserve">. Диссертация мақалалар топтамасы нысанында қорғалған жағдайда ресми рецензенттер докторанттың зерттеу тақырыбы бойынша мақалаларының ғылыми деңгейіне түсініктеме береді. Егер мақала мазмұнының 2/3 (үштен екісі) және одан көп бөлігі докторанттың зерттеу тақырыбымен байланысты болмаса, ресми рецензент оны ескермейді. </w:t>
      </w:r>
    </w:p>
    <w:p w:rsidR="005B62BE" w:rsidRDefault="00E069D1"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44</w:t>
      </w:r>
      <w:r w:rsidR="005B62BE" w:rsidRPr="005B62BE">
        <w:rPr>
          <w:rFonts w:ascii="Times New Roman" w:hAnsi="Times New Roman" w:cs="Times New Roman"/>
          <w:color w:val="000000"/>
          <w:sz w:val="28"/>
          <w:szCs w:val="28"/>
          <w:lang w:val="kk-KZ"/>
        </w:rPr>
        <w:t xml:space="preserve">. Шолуларда ресми рецензенттер келесі шешімдердің бірін көрсетеді: </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sidRPr="005B62BE">
        <w:rPr>
          <w:rFonts w:ascii="Times New Roman" w:hAnsi="Times New Roman" w:cs="Times New Roman"/>
          <w:color w:val="000000"/>
          <w:sz w:val="28"/>
          <w:szCs w:val="28"/>
          <w:lang w:val="kk-KZ"/>
        </w:rPr>
        <w:t xml:space="preserve">1) ізденушіге философия докторы (PhD) немесе бейіні бойынша доктор дәрежесін беру үшін Комитет алдында өтініш жасауға құқылы; </w:t>
      </w:r>
    </w:p>
    <w:p w:rsidR="005B62BE" w:rsidRDefault="005B62BE" w:rsidP="003A5799">
      <w:pPr>
        <w:spacing w:after="0" w:line="240" w:lineRule="auto"/>
        <w:ind w:firstLine="567"/>
        <w:jc w:val="both"/>
        <w:rPr>
          <w:rFonts w:ascii="Times New Roman" w:hAnsi="Times New Roman" w:cs="Times New Roman"/>
          <w:color w:val="000000"/>
          <w:sz w:val="28"/>
          <w:szCs w:val="28"/>
          <w:lang w:val="kk-KZ"/>
        </w:rPr>
      </w:pPr>
      <w:r w:rsidRPr="005B62BE">
        <w:rPr>
          <w:rFonts w:ascii="Times New Roman" w:hAnsi="Times New Roman" w:cs="Times New Roman"/>
          <w:color w:val="000000"/>
          <w:sz w:val="28"/>
          <w:szCs w:val="28"/>
          <w:lang w:val="kk-KZ"/>
        </w:rPr>
        <w:t>2) диссертацияны пысықтауға жіберуге (диссертацияны мақалалар сериясы нысанын</w:t>
      </w:r>
      <w:r>
        <w:rPr>
          <w:rFonts w:ascii="Times New Roman" w:hAnsi="Times New Roman" w:cs="Times New Roman"/>
          <w:color w:val="000000"/>
          <w:sz w:val="28"/>
          <w:szCs w:val="28"/>
          <w:lang w:val="kk-KZ"/>
        </w:rPr>
        <w:t>да қорғау жағдайларынан басқа);</w:t>
      </w:r>
    </w:p>
    <w:p w:rsidR="005B62BE" w:rsidRPr="005B62BE" w:rsidRDefault="005B62BE" w:rsidP="003A5799">
      <w:pPr>
        <w:spacing w:after="0" w:line="240" w:lineRule="auto"/>
        <w:ind w:firstLine="567"/>
        <w:jc w:val="both"/>
        <w:rPr>
          <w:rFonts w:ascii="Times New Roman" w:hAnsi="Times New Roman" w:cs="Times New Roman"/>
          <w:color w:val="000000"/>
          <w:sz w:val="28"/>
          <w:szCs w:val="28"/>
          <w:lang w:val="kk-KZ"/>
        </w:rPr>
      </w:pPr>
      <w:r w:rsidRPr="005B62BE">
        <w:rPr>
          <w:rFonts w:ascii="Times New Roman" w:hAnsi="Times New Roman" w:cs="Times New Roman"/>
          <w:color w:val="000000"/>
          <w:sz w:val="28"/>
          <w:szCs w:val="28"/>
          <w:lang w:val="kk-KZ"/>
        </w:rPr>
        <w:t xml:space="preserve"> 3) философия докторы (PhD) немесе бейіні бойынша доктор дәрежесін беруден бас тартуға құқығы бар.</w:t>
      </w:r>
    </w:p>
    <w:p w:rsidR="00E069D1" w:rsidRDefault="00E069D1"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45</w:t>
      </w:r>
      <w:r w:rsidR="00B64F4C" w:rsidRPr="00B64F4C">
        <w:rPr>
          <w:rFonts w:ascii="Times New Roman" w:hAnsi="Times New Roman" w:cs="Times New Roman"/>
          <w:color w:val="000000"/>
          <w:sz w:val="28"/>
          <w:szCs w:val="28"/>
          <w:lang w:val="kk-KZ"/>
        </w:rPr>
        <w:t xml:space="preserve">. Ресми рецензенттер пікірлерінің көшірмелері докторантқа диссертация қорғалғанға дейін </w:t>
      </w:r>
      <w:r w:rsidR="00B64F4C" w:rsidRPr="003A5799">
        <w:rPr>
          <w:rFonts w:ascii="Times New Roman" w:hAnsi="Times New Roman" w:cs="Times New Roman"/>
          <w:b/>
          <w:color w:val="000000"/>
          <w:sz w:val="28"/>
          <w:szCs w:val="28"/>
          <w:lang w:val="kk-KZ"/>
        </w:rPr>
        <w:t>5 (бес) жұмыс күнінен</w:t>
      </w:r>
      <w:r w:rsidR="00B64F4C" w:rsidRPr="00B64F4C">
        <w:rPr>
          <w:rFonts w:ascii="Times New Roman" w:hAnsi="Times New Roman" w:cs="Times New Roman"/>
          <w:color w:val="000000"/>
          <w:sz w:val="28"/>
          <w:szCs w:val="28"/>
          <w:lang w:val="kk-KZ"/>
        </w:rPr>
        <w:t xml:space="preserve"> кешіктірілмей беріледі. </w:t>
      </w:r>
      <w:r>
        <w:rPr>
          <w:rFonts w:ascii="Times New Roman" w:hAnsi="Times New Roman" w:cs="Times New Roman"/>
          <w:color w:val="000000"/>
          <w:sz w:val="28"/>
          <w:szCs w:val="28"/>
          <w:lang w:val="kk-KZ"/>
        </w:rPr>
        <w:t xml:space="preserve">  </w:t>
      </w:r>
    </w:p>
    <w:p w:rsidR="00B64F4C" w:rsidRDefault="00E069D1" w:rsidP="003A579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46</w:t>
      </w:r>
      <w:r w:rsidR="00B64F4C" w:rsidRPr="00B64F4C">
        <w:rPr>
          <w:rFonts w:ascii="Times New Roman" w:hAnsi="Times New Roman" w:cs="Times New Roman"/>
          <w:color w:val="000000"/>
          <w:sz w:val="28"/>
          <w:szCs w:val="28"/>
          <w:lang w:val="kk-KZ"/>
        </w:rPr>
        <w:t xml:space="preserve">. Ресми рецензенттерді ауыстыру жазбаша түрде бас тартқан немесе рецензиялауды жүзеге асыру мүмкін болмаған жағдайда жүргізіледі. Егер ресми рецензентті ауыстыру туралы шешім 5 (бес) жұмыс күнінен аз уақыт бұрын қабылданса, онда қорғау күні ауыстырылады. </w:t>
      </w:r>
    </w:p>
    <w:p w:rsidR="00B64F4C" w:rsidRDefault="00E069D1" w:rsidP="009E33BC">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47</w:t>
      </w:r>
      <w:r w:rsidR="00B64F4C" w:rsidRPr="00B64F4C">
        <w:rPr>
          <w:rFonts w:ascii="Times New Roman" w:hAnsi="Times New Roman" w:cs="Times New Roman"/>
          <w:color w:val="000000"/>
          <w:sz w:val="28"/>
          <w:szCs w:val="28"/>
          <w:lang w:val="kk-KZ"/>
        </w:rPr>
        <w:t xml:space="preserve">. Диссертациялық </w:t>
      </w:r>
      <w:r w:rsidR="009E33BC">
        <w:rPr>
          <w:rFonts w:ascii="Times New Roman" w:hAnsi="Times New Roman" w:cs="Times New Roman"/>
          <w:color w:val="000000"/>
          <w:sz w:val="28"/>
          <w:szCs w:val="28"/>
          <w:lang w:val="kk-KZ"/>
        </w:rPr>
        <w:t>к</w:t>
      </w:r>
      <w:r w:rsidR="00B64F4C" w:rsidRPr="00B64F4C">
        <w:rPr>
          <w:rFonts w:ascii="Times New Roman" w:hAnsi="Times New Roman" w:cs="Times New Roman"/>
          <w:color w:val="000000"/>
          <w:sz w:val="28"/>
          <w:szCs w:val="28"/>
          <w:lang w:val="kk-KZ"/>
        </w:rPr>
        <w:t>еңес қорғауға қабылданғаннан кейін 10 (он) жұмыс күні ішінде докторанттың отандық және халықаралық дерекқорлар бойынша плагиатты пайдалануын тексеру үшін диссертацияны "</w:t>
      </w:r>
      <w:r w:rsidR="009E33BC">
        <w:rPr>
          <w:rFonts w:ascii="Times New Roman" w:hAnsi="Times New Roman" w:cs="Times New Roman"/>
          <w:color w:val="000000"/>
          <w:sz w:val="28"/>
          <w:szCs w:val="28"/>
          <w:lang w:val="kk-KZ"/>
        </w:rPr>
        <w:t>Ұ</w:t>
      </w:r>
      <w:r w:rsidR="009E33BC" w:rsidRPr="00B64F4C">
        <w:rPr>
          <w:rFonts w:ascii="Times New Roman" w:hAnsi="Times New Roman" w:cs="Times New Roman"/>
          <w:color w:val="000000"/>
          <w:sz w:val="28"/>
          <w:szCs w:val="28"/>
          <w:lang w:val="kk-KZ"/>
        </w:rPr>
        <w:t xml:space="preserve">лттық </w:t>
      </w:r>
      <w:r w:rsidR="00B64F4C" w:rsidRPr="00B64F4C">
        <w:rPr>
          <w:rFonts w:ascii="Times New Roman" w:hAnsi="Times New Roman" w:cs="Times New Roman"/>
          <w:color w:val="000000"/>
          <w:sz w:val="28"/>
          <w:szCs w:val="28"/>
          <w:lang w:val="kk-KZ"/>
        </w:rPr>
        <w:t xml:space="preserve">мемлекеттік ғылыми-техникалық сараптама орталығы" акционерлік қоғамына (бұдан әрі - </w:t>
      </w:r>
      <w:r w:rsidR="00B64F4C" w:rsidRPr="00B64F4C">
        <w:rPr>
          <w:rFonts w:ascii="Times New Roman" w:hAnsi="Times New Roman" w:cs="Times New Roman"/>
          <w:color w:val="000000"/>
          <w:sz w:val="28"/>
          <w:szCs w:val="28"/>
          <w:lang w:val="kk-KZ"/>
        </w:rPr>
        <w:lastRenderedPageBreak/>
        <w:t xml:space="preserve">ҰМҒТСО) жібереді. Плагиаттың титулдық парағы мен пайдаланылған дереккөздердің тізімі тексерілмейді. Осы анықтаманы алуға байланысты шығыстарды төлеу ізденушіге жүктеледі. </w:t>
      </w:r>
    </w:p>
    <w:p w:rsidR="005B62BE" w:rsidRPr="00BF0AE6" w:rsidRDefault="00E069D1" w:rsidP="009E33BC">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48</w:t>
      </w:r>
      <w:r w:rsidR="00B64F4C" w:rsidRPr="00B64F4C">
        <w:rPr>
          <w:rFonts w:ascii="Times New Roman" w:hAnsi="Times New Roman" w:cs="Times New Roman"/>
          <w:color w:val="000000"/>
          <w:sz w:val="28"/>
          <w:szCs w:val="28"/>
          <w:lang w:val="kk-KZ"/>
        </w:rPr>
        <w:t xml:space="preserve">. </w:t>
      </w:r>
      <w:r w:rsidR="009E33BC">
        <w:rPr>
          <w:rFonts w:ascii="Times New Roman" w:hAnsi="Times New Roman" w:cs="Times New Roman"/>
          <w:color w:val="000000"/>
          <w:sz w:val="28"/>
          <w:szCs w:val="28"/>
          <w:lang w:val="kk-KZ"/>
        </w:rPr>
        <w:t>Ұ</w:t>
      </w:r>
      <w:r w:rsidR="00B64F4C" w:rsidRPr="00B64F4C">
        <w:rPr>
          <w:rFonts w:ascii="Times New Roman" w:hAnsi="Times New Roman" w:cs="Times New Roman"/>
          <w:color w:val="000000"/>
          <w:sz w:val="28"/>
          <w:szCs w:val="28"/>
          <w:lang w:val="kk-KZ"/>
        </w:rPr>
        <w:t>МҒТСО түскен күннен бастап 10 (он) жұмыс күні ішінде диссертация мәтінін өзінің интернет-ресурсында ашық түрде орналастыруды қамтамасыз етеді</w:t>
      </w:r>
    </w:p>
    <w:p w:rsidR="00D76E31" w:rsidRPr="00B64F4C" w:rsidRDefault="00E069D1" w:rsidP="009E33B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D76E31" w:rsidRPr="00B64F4C">
        <w:rPr>
          <w:rFonts w:ascii="Times New Roman" w:hAnsi="Times New Roman" w:cs="Times New Roman"/>
          <w:sz w:val="28"/>
          <w:szCs w:val="28"/>
          <w:lang w:val="kk-KZ"/>
        </w:rPr>
        <w:t xml:space="preserve">. Диссертациялық кеңес ізденушілердің қорғаулары және кеңес қызметі туралы келесі материалдарды (мемлекеттік құпияларды немесе қызмет бабында пайдалануға арналған мәліметтерді қамтитын материалдар </w:t>
      </w:r>
      <w:r w:rsidR="009E33BC">
        <w:rPr>
          <w:rFonts w:ascii="Times New Roman" w:hAnsi="Times New Roman" w:cs="Times New Roman"/>
          <w:sz w:val="28"/>
          <w:szCs w:val="28"/>
          <w:lang w:val="kk-KZ"/>
        </w:rPr>
        <w:t xml:space="preserve">мен диссертациялардан басқа) </w:t>
      </w:r>
      <w:r w:rsidR="009E33BC" w:rsidRPr="009E33BC">
        <w:rPr>
          <w:rFonts w:ascii="Times New Roman" w:hAnsi="Times New Roman" w:cs="Times New Roman"/>
          <w:b/>
          <w:sz w:val="28"/>
          <w:szCs w:val="28"/>
          <w:lang w:val="kk-KZ"/>
        </w:rPr>
        <w:t>А.</w:t>
      </w:r>
      <w:r w:rsidR="00D76E31" w:rsidRPr="009E33BC">
        <w:rPr>
          <w:rFonts w:ascii="Times New Roman" w:hAnsi="Times New Roman" w:cs="Times New Roman"/>
          <w:b/>
          <w:sz w:val="28"/>
          <w:szCs w:val="28"/>
          <w:lang w:val="kk-KZ"/>
        </w:rPr>
        <w:t xml:space="preserve">Байтұрсынов атындағы ҚӨУ </w:t>
      </w:r>
      <w:r w:rsidR="009E33BC" w:rsidRPr="009E33BC">
        <w:rPr>
          <w:rFonts w:ascii="Times New Roman" w:hAnsi="Times New Roman" w:cs="Times New Roman"/>
          <w:b/>
          <w:sz w:val="28"/>
          <w:szCs w:val="28"/>
          <w:lang w:val="kk-KZ"/>
        </w:rPr>
        <w:t>ресми</w:t>
      </w:r>
      <w:r w:rsidR="00D76E31" w:rsidRPr="009E33BC">
        <w:rPr>
          <w:rFonts w:ascii="Times New Roman" w:hAnsi="Times New Roman" w:cs="Times New Roman"/>
          <w:b/>
          <w:sz w:val="28"/>
          <w:szCs w:val="28"/>
          <w:lang w:val="kk-KZ"/>
        </w:rPr>
        <w:t xml:space="preserve"> </w:t>
      </w:r>
      <w:r w:rsidR="009E33BC" w:rsidRPr="009E33BC">
        <w:rPr>
          <w:rFonts w:ascii="Times New Roman" w:hAnsi="Times New Roman" w:cs="Times New Roman"/>
          <w:b/>
          <w:sz w:val="28"/>
          <w:szCs w:val="28"/>
          <w:lang w:val="kk-KZ"/>
        </w:rPr>
        <w:t>сайтында орналастырады</w:t>
      </w:r>
      <w:r w:rsidR="00D76E31" w:rsidRPr="00B64F4C">
        <w:rPr>
          <w:rFonts w:ascii="Times New Roman" w:hAnsi="Times New Roman" w:cs="Times New Roman"/>
          <w:sz w:val="28"/>
          <w:szCs w:val="28"/>
          <w:lang w:val="kk-KZ"/>
        </w:rPr>
        <w:t>:</w:t>
      </w:r>
    </w:p>
    <w:p w:rsidR="00B64F4C" w:rsidRDefault="00B64F4C"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color w:val="000000"/>
          <w:sz w:val="28"/>
          <w:szCs w:val="28"/>
          <w:lang w:val="kk-KZ"/>
        </w:rPr>
        <w:t>1) ізденуші, ғылыми консультанттар, диссертациялық кеңестің уақытша мүшелері және ресми рецензенттер туралы ақпаратты, диссертацияны ұсыну нысанын, мекен-жайын, қорғау күні мен уақытын көрсете отырып, алдағы қорғау туралы хабарлама (қорғаудың белгіленген күніне дейін 1 (бір)</w:t>
      </w:r>
      <w:r w:rsidR="002B77C9">
        <w:rPr>
          <w:rFonts w:ascii="Times New Roman" w:hAnsi="Times New Roman" w:cs="Times New Roman"/>
          <w:color w:val="000000"/>
          <w:sz w:val="28"/>
          <w:szCs w:val="28"/>
          <w:lang w:val="kk-KZ"/>
        </w:rPr>
        <w:t xml:space="preserve"> </w:t>
      </w:r>
      <w:r w:rsidRPr="00B64F4C">
        <w:rPr>
          <w:rFonts w:ascii="Times New Roman" w:hAnsi="Times New Roman" w:cs="Times New Roman"/>
          <w:color w:val="000000"/>
          <w:sz w:val="28"/>
          <w:szCs w:val="28"/>
          <w:lang w:val="kk-KZ"/>
        </w:rPr>
        <w:t>ай бұрын тұрақты негізде қол жетімді);</w:t>
      </w:r>
    </w:p>
    <w:p w:rsidR="00C14A59" w:rsidRDefault="00B64F4C" w:rsidP="009E33BC">
      <w:pPr>
        <w:spacing w:after="0" w:line="240" w:lineRule="auto"/>
        <w:ind w:firstLine="567"/>
        <w:jc w:val="both"/>
        <w:rPr>
          <w:rFonts w:ascii="Times New Roman" w:hAnsi="Times New Roman" w:cs="Times New Roman"/>
          <w:color w:val="000000"/>
          <w:sz w:val="28"/>
          <w:szCs w:val="28"/>
          <w:lang w:val="kk-KZ"/>
        </w:rPr>
      </w:pPr>
      <w:r w:rsidRPr="00B64F4C">
        <w:rPr>
          <w:rFonts w:ascii="Times New Roman" w:hAnsi="Times New Roman" w:cs="Times New Roman"/>
          <w:color w:val="000000"/>
          <w:sz w:val="28"/>
          <w:szCs w:val="28"/>
          <w:lang w:val="kk-KZ"/>
        </w:rPr>
        <w:t>2) диссертация (қорғаудың белгіленген күніне дейін 1 (бір) ай бұрын), сондай-ақ оның диссертациялық кеңестің ескертулері бойынша титул парағында тиісті белгілері бар пысықталған барлық нұсқалары (тұрақты негізде қол жетімді);</w:t>
      </w:r>
    </w:p>
    <w:p w:rsidR="002B77C9" w:rsidRDefault="00D76E31"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3) жалпы көлемі 15 беттен аспайтын мемлекетт</w:t>
      </w:r>
      <w:r w:rsidR="003532D3" w:rsidRPr="00B64F4C">
        <w:rPr>
          <w:rFonts w:ascii="Times New Roman" w:hAnsi="Times New Roman" w:cs="Times New Roman"/>
          <w:sz w:val="28"/>
          <w:szCs w:val="28"/>
          <w:lang w:val="kk-KZ"/>
        </w:rPr>
        <w:t>ік, орыс, ағылшын тілдеріндегі а</w:t>
      </w:r>
      <w:r w:rsidRPr="00B64F4C">
        <w:rPr>
          <w:rFonts w:ascii="Times New Roman" w:hAnsi="Times New Roman" w:cs="Times New Roman"/>
          <w:sz w:val="28"/>
          <w:szCs w:val="28"/>
          <w:lang w:val="kk-KZ"/>
        </w:rPr>
        <w:t xml:space="preserve">ннотация (белгіленген қорғау </w:t>
      </w:r>
      <w:r w:rsidR="002B77C9">
        <w:rPr>
          <w:rFonts w:ascii="Times New Roman" w:hAnsi="Times New Roman" w:cs="Times New Roman"/>
          <w:sz w:val="28"/>
          <w:szCs w:val="28"/>
          <w:lang w:val="kk-KZ"/>
        </w:rPr>
        <w:t>күніне дейін 1 (бір) ай бұрын).</w:t>
      </w:r>
    </w:p>
    <w:p w:rsidR="00D76E31" w:rsidRPr="00B64F4C" w:rsidRDefault="00D76E31"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Аннотацияда қорғауға шығарылатын диссертациялық зерттеудің тақырыбы, мақсаты, зерттеу міндеттері, зерттеу әдістері, негізгі ережелері (дәлелденген ғылыми гипотезалар және жаңа білім болып табылатын басқа да тұжырымдар), зерттеудің негізгі нәтижелерінің сипаттамасы, алынған нәтижелердің жаңалығы мен маңыздылығының негіздемесі, ғылымның даму бағыттарына немесе мемлекеттік бағдарламаларға сәйкестігі, докторанттың әрбір жарияланымды дайындауға қосқан үлесінің сипаттамасы сипатталады;</w:t>
      </w:r>
    </w:p>
    <w:p w:rsidR="00D76E31" w:rsidRPr="00B64F4C" w:rsidRDefault="00D76E31"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4) докторанттың жарияланымдарының тізімі (белгіленген қорғау күніне дейін 1 (бір) ай бұрын);</w:t>
      </w:r>
    </w:p>
    <w:p w:rsidR="00D76E31" w:rsidRPr="00B64F4C" w:rsidRDefault="00D76E31"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5) қорғаудан кейін кемінде 5 (бес) ай ішінде қол жетімді ғылыми консультанттардың пікірлері (қорғаудың белгіленген күніне дейін 1 (бір) ай бұрын);</w:t>
      </w:r>
    </w:p>
    <w:p w:rsidR="00D76E31" w:rsidRPr="00B64F4C" w:rsidRDefault="00D76E31"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6) ресми рецензенттердің пікірлері (белгіленген қорғау күніне дейін 5 (бес) жұмыс күні бұрын);</w:t>
      </w:r>
    </w:p>
    <w:p w:rsidR="00D76E31" w:rsidRPr="00B64F4C" w:rsidRDefault="00D76E31" w:rsidP="009E33BC">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7) қорғаудың бейнежазбасын толық көлемде жүргізуге жол берілмейді (қорғалғаннан кейін 5 (бес) жұмыс күні ішінде орналастырылады және қорғалғаннан кейін кемінде 5 (бес) ай ішінде қолжетімді болады);</w:t>
      </w:r>
    </w:p>
    <w:p w:rsidR="00D76E31" w:rsidRPr="00B64F4C" w:rsidRDefault="00D76E31" w:rsidP="002B77C9">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8) диссертациялық кеңестің диссертациялық жұмысты пысықтауға, қайта қорғауға жіберу туралы немесе философия докторы (PhD), бейіні бойынша доктор дәрежесін беруден бас тарту туралы қорытындысы (қорғалғаннан кейін 5 (бес) жұмыс күні ішінде орналастырылады және қорғалғаннан кейін кемінде 5 (бес) ай ішінде қолжетімді болады);</w:t>
      </w:r>
    </w:p>
    <w:p w:rsidR="00D76E31" w:rsidRPr="00B64F4C" w:rsidRDefault="00D76E31" w:rsidP="002B77C9">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lastRenderedPageBreak/>
        <w:t>9) апелляциялық комиссияның шешімі (бар болса, шешім қабылданғаннан кейін 5 (бес) жұмыс күні ішінде орналастырылады және шешім қабылданғаннан кейін кемінде 5 (бес)ай ішінде қолжетімді болады);</w:t>
      </w:r>
    </w:p>
    <w:p w:rsidR="00D76E31" w:rsidRPr="00B64F4C" w:rsidRDefault="00C14A59" w:rsidP="002B77C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 осы Ереженің Б</w:t>
      </w:r>
      <w:r w:rsidR="00D76E31" w:rsidRPr="00B64F4C">
        <w:rPr>
          <w:rFonts w:ascii="Times New Roman" w:hAnsi="Times New Roman" w:cs="Times New Roman"/>
          <w:sz w:val="28"/>
          <w:szCs w:val="28"/>
          <w:lang w:val="kk-KZ"/>
        </w:rPr>
        <w:t xml:space="preserve"> қосымшасына сәйкес диссертациялық кеңестің жұмысы туралы есеп (күнтізбелік жыл аяқталғаннан кейін 15 (он бес)жұмыс күні ішінде орналастырылады);</w:t>
      </w:r>
    </w:p>
    <w:p w:rsidR="00D76E31" w:rsidRPr="00B64F4C" w:rsidRDefault="00D76E31" w:rsidP="002B77C9">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11) ресми рецензенттерді қорғау күнін, уақытын, орнын өзгерту және ауыстыру туралы хабарландыру (бар болса);</w:t>
      </w:r>
    </w:p>
    <w:p w:rsidR="00D76E31" w:rsidRPr="00B64F4C" w:rsidRDefault="00D76E31" w:rsidP="002B77C9">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 xml:space="preserve">12) диссертациялық кеңестің құрамы және диссертациялық </w:t>
      </w:r>
      <w:r w:rsidR="002B77C9">
        <w:rPr>
          <w:rFonts w:ascii="Times New Roman" w:hAnsi="Times New Roman" w:cs="Times New Roman"/>
          <w:sz w:val="28"/>
          <w:szCs w:val="28"/>
          <w:lang w:val="kk-KZ"/>
        </w:rPr>
        <w:t>к</w:t>
      </w:r>
      <w:r w:rsidRPr="00B64F4C">
        <w:rPr>
          <w:rFonts w:ascii="Times New Roman" w:hAnsi="Times New Roman" w:cs="Times New Roman"/>
          <w:sz w:val="28"/>
          <w:szCs w:val="28"/>
          <w:lang w:val="kk-KZ"/>
        </w:rPr>
        <w:t>еңес қызметінің тәртібі туралы ақпарат;</w:t>
      </w:r>
    </w:p>
    <w:p w:rsidR="00D76E31" w:rsidRPr="00B64F4C" w:rsidRDefault="00D76E31" w:rsidP="002B77C9">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13) қарыз алуды анықтаудың, оның ішінде қолданылу мерзімдерін көрсете отырып, халықаралық дерекқорлар бойынша лицензиялық жүйесінің болуы туралы ақпарат;</w:t>
      </w:r>
    </w:p>
    <w:p w:rsidR="00D76E31" w:rsidRPr="00B64F4C" w:rsidRDefault="00D76E31" w:rsidP="002B77C9">
      <w:pPr>
        <w:spacing w:after="0" w:line="240" w:lineRule="auto"/>
        <w:ind w:firstLine="567"/>
        <w:jc w:val="both"/>
        <w:rPr>
          <w:rFonts w:ascii="Times New Roman" w:hAnsi="Times New Roman" w:cs="Times New Roman"/>
          <w:sz w:val="28"/>
          <w:szCs w:val="28"/>
          <w:lang w:val="kk-KZ"/>
        </w:rPr>
      </w:pPr>
      <w:r w:rsidRPr="00B64F4C">
        <w:rPr>
          <w:rFonts w:ascii="Times New Roman" w:hAnsi="Times New Roman" w:cs="Times New Roman"/>
          <w:sz w:val="28"/>
          <w:szCs w:val="28"/>
          <w:lang w:val="kk-KZ"/>
        </w:rPr>
        <w:t xml:space="preserve">14) докторант оқыған ЖОО-ның </w:t>
      </w:r>
      <w:r w:rsidR="002B77C9">
        <w:rPr>
          <w:rFonts w:ascii="Times New Roman" w:hAnsi="Times New Roman" w:cs="Times New Roman"/>
          <w:sz w:val="28"/>
          <w:szCs w:val="28"/>
          <w:lang w:val="kk-KZ"/>
        </w:rPr>
        <w:t>Э</w:t>
      </w:r>
      <w:r w:rsidRPr="00B64F4C">
        <w:rPr>
          <w:rFonts w:ascii="Times New Roman" w:hAnsi="Times New Roman" w:cs="Times New Roman"/>
          <w:sz w:val="28"/>
          <w:szCs w:val="28"/>
          <w:lang w:val="kk-KZ"/>
        </w:rPr>
        <w:t xml:space="preserve">тикалық комиссиясының зерттеу объектілерінің (тірі табиғат объектілері мен мекендеу ортасының)құқықтарын, қауіпсіздігі мен әл-ауқатын қорғауды қоса алғанда, ғылыми зерттеулерді жоспарлау, бағалау, іріктеу, жүргізу және нәтижелерін тарату процесінде бұзушылықтардың болмауы туралы қорытындысы </w:t>
      </w:r>
      <w:r w:rsidR="002B77C9">
        <w:rPr>
          <w:rFonts w:ascii="Times New Roman" w:hAnsi="Times New Roman" w:cs="Times New Roman"/>
          <w:sz w:val="28"/>
          <w:szCs w:val="28"/>
          <w:lang w:val="kk-KZ"/>
        </w:rPr>
        <w:t>(</w:t>
      </w:r>
      <w:r w:rsidR="002B77C9" w:rsidRPr="002B77C9">
        <w:rPr>
          <w:rFonts w:ascii="Times New Roman" w:hAnsi="Times New Roman" w:cs="Times New Roman"/>
          <w:sz w:val="28"/>
          <w:szCs w:val="28"/>
          <w:lang w:val="kk-KZ"/>
        </w:rPr>
        <w:t>Н қосымшасына сәйкес нысан бойынша</w:t>
      </w:r>
      <w:r w:rsidR="002B77C9">
        <w:rPr>
          <w:rFonts w:ascii="Times New Roman" w:hAnsi="Times New Roman" w:cs="Times New Roman"/>
          <w:sz w:val="28"/>
          <w:szCs w:val="28"/>
          <w:lang w:val="kk-KZ"/>
        </w:rPr>
        <w:t>);</w:t>
      </w:r>
    </w:p>
    <w:p w:rsidR="00D76E31" w:rsidRPr="00C14A59" w:rsidRDefault="00D76E31" w:rsidP="002B77C9">
      <w:pPr>
        <w:spacing w:after="0" w:line="240" w:lineRule="auto"/>
        <w:ind w:firstLine="567"/>
        <w:jc w:val="both"/>
        <w:rPr>
          <w:rFonts w:ascii="Times New Roman" w:hAnsi="Times New Roman" w:cs="Times New Roman"/>
          <w:sz w:val="28"/>
          <w:szCs w:val="28"/>
          <w:lang w:val="kk-KZ"/>
        </w:rPr>
      </w:pPr>
      <w:r w:rsidRPr="00C14A59">
        <w:rPr>
          <w:rFonts w:ascii="Times New Roman" w:hAnsi="Times New Roman" w:cs="Times New Roman"/>
          <w:sz w:val="28"/>
          <w:szCs w:val="28"/>
          <w:lang w:val="kk-KZ"/>
        </w:rPr>
        <w:t>15) бейнеконференция нысанында on</w:t>
      </w:r>
      <w:r w:rsidR="002B77C9">
        <w:rPr>
          <w:rFonts w:ascii="Times New Roman" w:hAnsi="Times New Roman" w:cs="Times New Roman"/>
          <w:sz w:val="28"/>
          <w:szCs w:val="28"/>
          <w:lang w:val="kk-KZ"/>
        </w:rPr>
        <w:t>-</w:t>
      </w:r>
      <w:r w:rsidRPr="00C14A59">
        <w:rPr>
          <w:rFonts w:ascii="Times New Roman" w:hAnsi="Times New Roman" w:cs="Times New Roman"/>
          <w:sz w:val="28"/>
          <w:szCs w:val="28"/>
          <w:lang w:val="kk-KZ"/>
        </w:rPr>
        <w:t>line (онлайн) диссертациялық кеңестің отырысын өткізуді ұйымдастыру жөніндегі ақпарат.</w:t>
      </w:r>
    </w:p>
    <w:p w:rsidR="00C14A59" w:rsidRPr="00C14A59" w:rsidRDefault="00E069D1" w:rsidP="002B77C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50</w:t>
      </w:r>
      <w:r w:rsidR="00C14A59" w:rsidRPr="00C14A59">
        <w:rPr>
          <w:rFonts w:ascii="Times New Roman" w:hAnsi="Times New Roman" w:cs="Times New Roman"/>
          <w:color w:val="000000"/>
          <w:sz w:val="28"/>
          <w:szCs w:val="28"/>
          <w:lang w:val="kk-KZ"/>
        </w:rPr>
        <w:t>.</w:t>
      </w:r>
      <w:r w:rsidR="00D76E31" w:rsidRPr="00C14A59">
        <w:rPr>
          <w:rFonts w:ascii="Times New Roman" w:hAnsi="Times New Roman" w:cs="Times New Roman"/>
          <w:color w:val="000000"/>
          <w:sz w:val="28"/>
          <w:szCs w:val="28"/>
          <w:lang w:val="kk-KZ"/>
        </w:rPr>
        <w:t xml:space="preserve"> </w:t>
      </w:r>
      <w:r w:rsidR="002B77C9">
        <w:rPr>
          <w:rFonts w:ascii="Times New Roman" w:hAnsi="Times New Roman" w:cs="Times New Roman"/>
          <w:color w:val="000000"/>
          <w:sz w:val="28"/>
          <w:szCs w:val="28"/>
          <w:lang w:val="kk-KZ"/>
        </w:rPr>
        <w:t>Д</w:t>
      </w:r>
      <w:r w:rsidR="00D76E31" w:rsidRPr="00C14A59">
        <w:rPr>
          <w:rFonts w:ascii="Times New Roman" w:hAnsi="Times New Roman" w:cs="Times New Roman"/>
          <w:color w:val="000000"/>
          <w:sz w:val="28"/>
          <w:szCs w:val="28"/>
          <w:lang w:val="kk-KZ"/>
        </w:rPr>
        <w:t xml:space="preserve">иссертация университеттің </w:t>
      </w:r>
      <w:r w:rsidR="00BE6FA9">
        <w:rPr>
          <w:rFonts w:ascii="Times New Roman" w:hAnsi="Times New Roman" w:cs="Times New Roman"/>
          <w:color w:val="000000"/>
          <w:sz w:val="28"/>
          <w:szCs w:val="28"/>
          <w:lang w:val="kk-KZ"/>
        </w:rPr>
        <w:t>ресми сайтында</w:t>
      </w:r>
      <w:r w:rsidR="00D76E31" w:rsidRPr="00C14A59">
        <w:rPr>
          <w:rFonts w:ascii="Times New Roman" w:hAnsi="Times New Roman" w:cs="Times New Roman"/>
          <w:color w:val="000000"/>
          <w:sz w:val="28"/>
          <w:szCs w:val="28"/>
          <w:lang w:val="kk-KZ"/>
        </w:rPr>
        <w:t xml:space="preserve"> орналастырылған кезде авторлық құқықтарды қорғау қамтамасыз етіледі, диссертация материалдарын көшіруден және одан әрі пайдаланудан қорғау технологиялары қолданылады. </w:t>
      </w:r>
    </w:p>
    <w:p w:rsidR="00D76E31" w:rsidRPr="00C14A59" w:rsidRDefault="00E069D1" w:rsidP="002B77C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51</w:t>
      </w:r>
      <w:r w:rsidR="00C14A59" w:rsidRPr="00C14A59">
        <w:rPr>
          <w:rFonts w:ascii="Times New Roman" w:hAnsi="Times New Roman" w:cs="Times New Roman"/>
          <w:color w:val="000000"/>
          <w:sz w:val="28"/>
          <w:szCs w:val="28"/>
          <w:lang w:val="kk-KZ"/>
        </w:rPr>
        <w:t xml:space="preserve">. </w:t>
      </w:r>
      <w:r w:rsidR="00D76E31" w:rsidRPr="00C14A59">
        <w:rPr>
          <w:rFonts w:ascii="Times New Roman" w:hAnsi="Times New Roman" w:cs="Times New Roman"/>
          <w:color w:val="000000"/>
          <w:sz w:val="28"/>
          <w:szCs w:val="28"/>
          <w:lang w:val="kk-KZ"/>
        </w:rPr>
        <w:t xml:space="preserve">ЖОО-ның </w:t>
      </w:r>
      <w:r w:rsidR="006F5B9A">
        <w:rPr>
          <w:rFonts w:ascii="Times New Roman" w:hAnsi="Times New Roman" w:cs="Times New Roman"/>
          <w:color w:val="000000"/>
          <w:sz w:val="28"/>
          <w:szCs w:val="28"/>
          <w:lang w:val="kk-KZ"/>
        </w:rPr>
        <w:t>ресми сайтында</w:t>
      </w:r>
      <w:r w:rsidR="00D76E31" w:rsidRPr="00C14A59">
        <w:rPr>
          <w:rFonts w:ascii="Times New Roman" w:hAnsi="Times New Roman" w:cs="Times New Roman"/>
          <w:color w:val="000000"/>
          <w:sz w:val="28"/>
          <w:szCs w:val="28"/>
          <w:lang w:val="kk-KZ"/>
        </w:rPr>
        <w:t xml:space="preserve"> диссертация мазмұны бойынша бейресми пікірлерді орналастыру мүмкіндігі қамтамасыз етіліп, одан әрі қорғауға ұсынылады. Авторлығын белгілеу мүмкін емес және автордың элек</w:t>
      </w:r>
      <w:r w:rsidR="00C14A59" w:rsidRPr="00C14A59">
        <w:rPr>
          <w:rFonts w:ascii="Times New Roman" w:hAnsi="Times New Roman" w:cs="Times New Roman"/>
          <w:color w:val="000000"/>
          <w:sz w:val="28"/>
          <w:szCs w:val="28"/>
          <w:lang w:val="kk-KZ"/>
        </w:rPr>
        <w:t>трондық мекенжайы жоқ бейресми п</w:t>
      </w:r>
      <w:r w:rsidR="00D76E31" w:rsidRPr="00C14A59">
        <w:rPr>
          <w:rFonts w:ascii="Times New Roman" w:hAnsi="Times New Roman" w:cs="Times New Roman"/>
          <w:color w:val="000000"/>
          <w:sz w:val="28"/>
          <w:szCs w:val="28"/>
          <w:lang w:val="kk-KZ"/>
        </w:rPr>
        <w:t xml:space="preserve">ікірлер қорғалуға ұсынылмайды. </w:t>
      </w:r>
    </w:p>
    <w:p w:rsidR="00D76E31" w:rsidRPr="00C14A59" w:rsidRDefault="00E069D1" w:rsidP="002B77C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52</w:t>
      </w:r>
      <w:r w:rsidR="00D76E31" w:rsidRPr="00C14A59">
        <w:rPr>
          <w:rFonts w:ascii="Times New Roman" w:hAnsi="Times New Roman" w:cs="Times New Roman"/>
          <w:color w:val="000000"/>
          <w:sz w:val="28"/>
          <w:szCs w:val="28"/>
          <w:lang w:val="kk-KZ"/>
        </w:rPr>
        <w:t xml:space="preserve">. Алдағы қорғау туралы хабарламаны диссертациялық Кеңес қорғауға қабылданған күннен бастап 5 (бес) жұмыс күні ішінде Комитетке жібереді, ол келіп түскен күннен бастап 5 (бес) жұмыс күні ішінде Комитеттің интернет-ресурсында да орналастырылады (мемлекеттік құпияларды немесе қызмет бабында пайдалануға арналған мәліметтерді қамтитын материалдар мен диссертациялардан басқа). </w:t>
      </w:r>
    </w:p>
    <w:p w:rsidR="00C14A59" w:rsidRDefault="00E069D1" w:rsidP="002B77C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53</w:t>
      </w:r>
      <w:r w:rsidR="00C14A59" w:rsidRPr="00C14A59">
        <w:rPr>
          <w:rFonts w:ascii="Times New Roman" w:hAnsi="Times New Roman" w:cs="Times New Roman"/>
          <w:color w:val="000000"/>
          <w:sz w:val="28"/>
          <w:szCs w:val="28"/>
          <w:lang w:val="kk-KZ"/>
        </w:rPr>
        <w:t xml:space="preserve">. Диссертацияның қағаз және электронды тасымалдағыштағы данасы </w:t>
      </w:r>
      <w:r w:rsidR="00BE6FA9">
        <w:rPr>
          <w:rFonts w:ascii="Times New Roman" w:hAnsi="Times New Roman" w:cs="Times New Roman"/>
          <w:color w:val="000000"/>
          <w:sz w:val="28"/>
          <w:szCs w:val="28"/>
          <w:lang w:val="kk-KZ"/>
        </w:rPr>
        <w:t>А.</w:t>
      </w:r>
      <w:r w:rsidR="006478A5">
        <w:rPr>
          <w:rFonts w:ascii="Times New Roman" w:hAnsi="Times New Roman" w:cs="Times New Roman"/>
          <w:color w:val="000000"/>
          <w:sz w:val="28"/>
          <w:szCs w:val="28"/>
          <w:lang w:val="kk-KZ"/>
        </w:rPr>
        <w:t xml:space="preserve">Байтұрсынов атындағы ҚӨУ </w:t>
      </w:r>
      <w:r w:rsidR="00C14A59" w:rsidRPr="00C14A59">
        <w:rPr>
          <w:rFonts w:ascii="Times New Roman" w:hAnsi="Times New Roman" w:cs="Times New Roman"/>
          <w:color w:val="000000"/>
          <w:sz w:val="28"/>
          <w:szCs w:val="28"/>
          <w:lang w:val="kk-KZ"/>
        </w:rPr>
        <w:t>кітапханасына беріледі. Диссертациялық кеңестің ғылыми хатшысы электрондық тасымалдағыштағы диссертацияның даналарын ҚР Ұлттық академиялық кітапханасына және ҚР Ұлттық кітапханасына (мемлекеттік құпияларды немесе қызмет бабында пайдалану үшін мәліметтерді қамтитын диссертациялардан басқа) береді.</w:t>
      </w:r>
    </w:p>
    <w:p w:rsidR="00C14A59" w:rsidRPr="00C14A59" w:rsidRDefault="00E069D1" w:rsidP="00BE6FA9">
      <w:pPr>
        <w:spacing w:after="0" w:line="240" w:lineRule="auto"/>
        <w:ind w:firstLine="567"/>
        <w:jc w:val="both"/>
        <w:rPr>
          <w:rFonts w:ascii="Times New Roman" w:hAnsi="Times New Roman" w:cs="Times New Roman"/>
          <w:color w:val="000000"/>
          <w:sz w:val="28"/>
          <w:szCs w:val="28"/>
          <w:highlight w:val="yellow"/>
          <w:lang w:val="kk-KZ"/>
        </w:rPr>
      </w:pPr>
      <w:r>
        <w:rPr>
          <w:rFonts w:ascii="Times New Roman" w:hAnsi="Times New Roman" w:cs="Times New Roman"/>
          <w:color w:val="000000"/>
          <w:sz w:val="28"/>
          <w:szCs w:val="28"/>
          <w:lang w:val="kk-KZ"/>
        </w:rPr>
        <w:t xml:space="preserve"> 54</w:t>
      </w:r>
      <w:r w:rsidR="00C14A59" w:rsidRPr="00C14A59">
        <w:rPr>
          <w:rFonts w:ascii="Times New Roman" w:hAnsi="Times New Roman" w:cs="Times New Roman"/>
          <w:color w:val="000000"/>
          <w:sz w:val="28"/>
          <w:szCs w:val="28"/>
          <w:lang w:val="kk-KZ"/>
        </w:rPr>
        <w:t>. ҰМҒТСО анықтамасында, ресми рецензенттердің пікірлерінде және КРУ ресми сайтындағы бейресми пікірлерде көрсетілген плагиат фактілері болған жағдайда</w:t>
      </w:r>
      <w:r w:rsidR="00BE6FA9">
        <w:rPr>
          <w:rFonts w:ascii="Times New Roman" w:hAnsi="Times New Roman" w:cs="Times New Roman"/>
          <w:color w:val="000000"/>
          <w:sz w:val="28"/>
          <w:szCs w:val="28"/>
          <w:lang w:val="kk-KZ"/>
        </w:rPr>
        <w:t>, д</w:t>
      </w:r>
      <w:r w:rsidR="00C14A59" w:rsidRPr="00C14A59">
        <w:rPr>
          <w:rFonts w:ascii="Times New Roman" w:hAnsi="Times New Roman" w:cs="Times New Roman"/>
          <w:color w:val="000000"/>
          <w:sz w:val="28"/>
          <w:szCs w:val="28"/>
          <w:lang w:val="kk-KZ"/>
        </w:rPr>
        <w:t xml:space="preserve">иссертациялық кеңестің </w:t>
      </w:r>
      <w:r w:rsidR="00BE6FA9">
        <w:rPr>
          <w:rFonts w:ascii="Times New Roman" w:hAnsi="Times New Roman" w:cs="Times New Roman"/>
          <w:color w:val="000000"/>
          <w:sz w:val="28"/>
          <w:szCs w:val="28"/>
          <w:lang w:val="kk-KZ"/>
        </w:rPr>
        <w:t>К</w:t>
      </w:r>
      <w:r w:rsidR="00C14A59" w:rsidRPr="00C14A59">
        <w:rPr>
          <w:rFonts w:ascii="Times New Roman" w:hAnsi="Times New Roman" w:cs="Times New Roman"/>
          <w:color w:val="000000"/>
          <w:sz w:val="28"/>
          <w:szCs w:val="28"/>
          <w:lang w:val="kk-KZ"/>
        </w:rPr>
        <w:t xml:space="preserve">омиссиясы диссертацияны плагиатқа тексеруді жүзеге асырады. Тексеру нәтижелері туралы қорытынды </w:t>
      </w:r>
      <w:r w:rsidR="00C14A59" w:rsidRPr="00C14A59">
        <w:rPr>
          <w:rFonts w:ascii="Times New Roman" w:hAnsi="Times New Roman" w:cs="Times New Roman"/>
          <w:color w:val="000000"/>
          <w:sz w:val="28"/>
          <w:szCs w:val="28"/>
          <w:lang w:val="kk-KZ"/>
        </w:rPr>
        <w:lastRenderedPageBreak/>
        <w:t>диссертациялық кеңеске диссертация қорғалғанға дейін 8 (сегіз) жұмыс күнінен кешіктірілмей ұсынылады.</w:t>
      </w:r>
    </w:p>
    <w:p w:rsidR="006478A5" w:rsidRPr="00BE6FA9" w:rsidRDefault="00E069D1" w:rsidP="00BE6FA9">
      <w:pPr>
        <w:pStyle w:val="af4"/>
        <w:ind w:firstLine="567"/>
        <w:jc w:val="both"/>
        <w:rPr>
          <w:rFonts w:ascii="Times New Roman" w:hAnsi="Times New Roman" w:cs="Times New Roman"/>
          <w:sz w:val="28"/>
          <w:lang w:val="kk-KZ" w:eastAsia="ru-RU"/>
        </w:rPr>
      </w:pPr>
      <w:r w:rsidRPr="00BE6FA9">
        <w:rPr>
          <w:rFonts w:ascii="Times New Roman" w:hAnsi="Times New Roman" w:cs="Times New Roman"/>
          <w:sz w:val="28"/>
          <w:lang w:val="kk-KZ" w:eastAsia="ru-RU"/>
        </w:rPr>
        <w:t>55</w:t>
      </w:r>
      <w:r w:rsidR="006478A5" w:rsidRPr="00BE6FA9">
        <w:rPr>
          <w:rFonts w:ascii="Times New Roman" w:hAnsi="Times New Roman" w:cs="Times New Roman"/>
          <w:sz w:val="28"/>
          <w:lang w:val="kk-KZ" w:eastAsia="ru-RU"/>
        </w:rPr>
        <w:t xml:space="preserve">. Диссертациялық </w:t>
      </w:r>
      <w:r w:rsidR="00BE6FA9">
        <w:rPr>
          <w:rFonts w:ascii="Times New Roman" w:hAnsi="Times New Roman" w:cs="Times New Roman"/>
          <w:sz w:val="28"/>
          <w:lang w:val="kk-KZ" w:eastAsia="ru-RU"/>
        </w:rPr>
        <w:t>к</w:t>
      </w:r>
      <w:r w:rsidR="006478A5" w:rsidRPr="00BE6FA9">
        <w:rPr>
          <w:rFonts w:ascii="Times New Roman" w:hAnsi="Times New Roman" w:cs="Times New Roman"/>
          <w:sz w:val="28"/>
          <w:lang w:val="kk-KZ" w:eastAsia="ru-RU"/>
        </w:rPr>
        <w:t xml:space="preserve">еңес диссертациялық кеңес </w:t>
      </w:r>
      <w:r w:rsidR="00BE6FA9">
        <w:rPr>
          <w:rFonts w:ascii="Times New Roman" w:hAnsi="Times New Roman" w:cs="Times New Roman"/>
          <w:sz w:val="28"/>
          <w:lang w:val="kk-KZ" w:eastAsia="ru-RU"/>
        </w:rPr>
        <w:t>К</w:t>
      </w:r>
      <w:r w:rsidR="006478A5" w:rsidRPr="00BE6FA9">
        <w:rPr>
          <w:rFonts w:ascii="Times New Roman" w:hAnsi="Times New Roman" w:cs="Times New Roman"/>
          <w:sz w:val="28"/>
          <w:lang w:val="kk-KZ" w:eastAsia="ru-RU"/>
        </w:rPr>
        <w:t xml:space="preserve">омиссиясының қорытындысы негізінде (қорғауға дейін 7 (жеті) жұмыс күнінен кешіктірмей) докторантты қорғауға жіберу туралы шешім қабылдайды немесе диссертацияны қорғаудан алады. Диссертациялық </w:t>
      </w:r>
      <w:r w:rsidR="00BE6FA9">
        <w:rPr>
          <w:rFonts w:ascii="Times New Roman" w:hAnsi="Times New Roman" w:cs="Times New Roman"/>
          <w:sz w:val="28"/>
          <w:lang w:val="kk-KZ" w:eastAsia="ru-RU"/>
        </w:rPr>
        <w:t>к</w:t>
      </w:r>
      <w:r w:rsidR="006478A5" w:rsidRPr="00BE6FA9">
        <w:rPr>
          <w:rFonts w:ascii="Times New Roman" w:hAnsi="Times New Roman" w:cs="Times New Roman"/>
          <w:sz w:val="28"/>
          <w:lang w:val="kk-KZ" w:eastAsia="ru-RU"/>
        </w:rPr>
        <w:t>еңес қабылданған шешім туралы докторантқа 2 (екі) жұмыс күні ішінде хабарлайды, сондай-ақ тиісті ақпарат А. Байтұрсынов атындағы ҚӨУ (мемлекеттік құпияларды және қызмет бабында пайдалану үшін мәліметтерді қамтитын диссертацияларды қорғау жағдайларын қоспағанда) ресми сайтында орналастырылады.</w:t>
      </w:r>
    </w:p>
    <w:p w:rsidR="006478A5" w:rsidRPr="00BE6FA9" w:rsidRDefault="00E069D1" w:rsidP="00BE6FA9">
      <w:pPr>
        <w:pStyle w:val="af4"/>
        <w:ind w:firstLine="567"/>
        <w:jc w:val="both"/>
        <w:rPr>
          <w:rFonts w:ascii="Times New Roman" w:hAnsi="Times New Roman" w:cs="Times New Roman"/>
          <w:sz w:val="28"/>
          <w:lang w:val="kk-KZ" w:eastAsia="ru-RU"/>
        </w:rPr>
      </w:pPr>
      <w:r w:rsidRPr="00BE6FA9">
        <w:rPr>
          <w:rFonts w:ascii="Times New Roman" w:hAnsi="Times New Roman" w:cs="Times New Roman"/>
          <w:sz w:val="28"/>
          <w:lang w:val="kk-KZ" w:eastAsia="ru-RU"/>
        </w:rPr>
        <w:t>56</w:t>
      </w:r>
      <w:r w:rsidR="006478A5" w:rsidRPr="00BE6FA9">
        <w:rPr>
          <w:rFonts w:ascii="Times New Roman" w:hAnsi="Times New Roman" w:cs="Times New Roman"/>
          <w:sz w:val="28"/>
          <w:lang w:val="kk-KZ" w:eastAsia="ru-RU"/>
        </w:rPr>
        <w:t>. Докторанттың диссертацияны қорғаудан алуға мүмкіндігі бар, бірақ оны қорғағанға дейін 7 (жеті) жұмыс күнінен кешіктірмей.</w:t>
      </w:r>
    </w:p>
    <w:p w:rsidR="00D76E31" w:rsidRPr="00BE6FA9" w:rsidRDefault="00D76E31" w:rsidP="00BE6FA9">
      <w:pPr>
        <w:pStyle w:val="af4"/>
        <w:ind w:firstLine="567"/>
        <w:jc w:val="both"/>
        <w:rPr>
          <w:rFonts w:ascii="Times New Roman" w:hAnsi="Times New Roman" w:cs="Times New Roman"/>
          <w:sz w:val="28"/>
          <w:highlight w:val="yellow"/>
          <w:lang w:val="kk-KZ"/>
        </w:rPr>
      </w:pPr>
    </w:p>
    <w:p w:rsidR="00D76E31" w:rsidRPr="00D76E31" w:rsidRDefault="00D76E31" w:rsidP="00BE6FA9">
      <w:pPr>
        <w:spacing w:after="0" w:line="240" w:lineRule="auto"/>
        <w:ind w:firstLine="567"/>
        <w:jc w:val="both"/>
        <w:rPr>
          <w:rFonts w:ascii="Times New Roman" w:hAnsi="Times New Roman" w:cs="Times New Roman"/>
          <w:b/>
          <w:sz w:val="28"/>
          <w:szCs w:val="28"/>
          <w:lang w:val="kk-KZ"/>
        </w:rPr>
      </w:pPr>
      <w:r w:rsidRPr="00D76E31">
        <w:rPr>
          <w:rFonts w:ascii="Times New Roman" w:hAnsi="Times New Roman" w:cs="Times New Roman"/>
          <w:b/>
          <w:sz w:val="28"/>
          <w:szCs w:val="28"/>
          <w:lang w:val="kk-KZ"/>
        </w:rPr>
        <w:t>10 тарау. Диссертацияны қ</w:t>
      </w:r>
      <w:r w:rsidR="003532D3">
        <w:rPr>
          <w:rFonts w:ascii="Times New Roman" w:hAnsi="Times New Roman" w:cs="Times New Roman"/>
          <w:b/>
          <w:sz w:val="28"/>
          <w:szCs w:val="28"/>
          <w:lang w:val="kk-KZ"/>
        </w:rPr>
        <w:t>орғау кезіндегі диссертациялық к</w:t>
      </w:r>
      <w:r w:rsidRPr="00D76E31">
        <w:rPr>
          <w:rFonts w:ascii="Times New Roman" w:hAnsi="Times New Roman" w:cs="Times New Roman"/>
          <w:b/>
          <w:sz w:val="28"/>
          <w:szCs w:val="28"/>
          <w:lang w:val="kk-KZ"/>
        </w:rPr>
        <w:t>еңестің жұмыс тәртібі</w:t>
      </w:r>
    </w:p>
    <w:p w:rsidR="00D76E31" w:rsidRPr="00D76E31" w:rsidRDefault="00D76E31" w:rsidP="00BE6FA9">
      <w:pPr>
        <w:spacing w:after="0" w:line="240" w:lineRule="auto"/>
        <w:jc w:val="both"/>
        <w:rPr>
          <w:rFonts w:ascii="Times New Roman" w:hAnsi="Times New Roman" w:cs="Times New Roman"/>
          <w:sz w:val="28"/>
          <w:szCs w:val="28"/>
          <w:lang w:val="kk-KZ"/>
        </w:rPr>
      </w:pPr>
    </w:p>
    <w:p w:rsidR="00B3686B" w:rsidRDefault="00E069D1" w:rsidP="00BE6FA9">
      <w:pPr>
        <w:pStyle w:val="Default"/>
        <w:ind w:firstLine="567"/>
        <w:jc w:val="both"/>
        <w:rPr>
          <w:sz w:val="28"/>
          <w:szCs w:val="28"/>
          <w:lang w:val="kk-KZ"/>
        </w:rPr>
      </w:pPr>
      <w:r>
        <w:rPr>
          <w:sz w:val="28"/>
          <w:szCs w:val="28"/>
          <w:lang w:val="kk-KZ"/>
        </w:rPr>
        <w:t>57</w:t>
      </w:r>
      <w:r w:rsidR="00B3686B" w:rsidRPr="00B3686B">
        <w:rPr>
          <w:sz w:val="28"/>
          <w:szCs w:val="28"/>
          <w:lang w:val="kk-KZ"/>
        </w:rPr>
        <w:t xml:space="preserve">. Диссертациялық кеңестің отырысы диссертациялық </w:t>
      </w:r>
      <w:r w:rsidR="00BE6FA9">
        <w:rPr>
          <w:sz w:val="28"/>
          <w:szCs w:val="28"/>
          <w:lang w:val="kk-KZ"/>
        </w:rPr>
        <w:t>к</w:t>
      </w:r>
      <w:r w:rsidR="00B3686B" w:rsidRPr="00B3686B">
        <w:rPr>
          <w:sz w:val="28"/>
          <w:szCs w:val="28"/>
          <w:lang w:val="kk-KZ"/>
        </w:rPr>
        <w:t xml:space="preserve">еңес төрағасының басшылығымен өткізіледі. </w:t>
      </w:r>
    </w:p>
    <w:p w:rsidR="00B3686B" w:rsidRDefault="00E069D1" w:rsidP="00BE6FA9">
      <w:pPr>
        <w:pStyle w:val="Default"/>
        <w:ind w:firstLine="567"/>
        <w:jc w:val="both"/>
        <w:rPr>
          <w:sz w:val="28"/>
          <w:szCs w:val="28"/>
          <w:lang w:val="kk-KZ"/>
        </w:rPr>
      </w:pPr>
      <w:r>
        <w:rPr>
          <w:sz w:val="28"/>
          <w:szCs w:val="28"/>
          <w:lang w:val="kk-KZ"/>
        </w:rPr>
        <w:t>58</w:t>
      </w:r>
      <w:r w:rsidR="00B3686B" w:rsidRPr="00B3686B">
        <w:rPr>
          <w:sz w:val="28"/>
          <w:szCs w:val="28"/>
          <w:lang w:val="kk-KZ"/>
        </w:rPr>
        <w:t>. Диссертациялық кеңестің төрағасы, төрағасының орынбасары және ғ</w:t>
      </w:r>
      <w:r w:rsidR="00BE6FA9">
        <w:rPr>
          <w:sz w:val="28"/>
          <w:szCs w:val="28"/>
          <w:lang w:val="kk-KZ"/>
        </w:rPr>
        <w:t>а</w:t>
      </w:r>
      <w:r w:rsidR="00B3686B" w:rsidRPr="00B3686B">
        <w:rPr>
          <w:sz w:val="28"/>
          <w:szCs w:val="28"/>
          <w:lang w:val="kk-KZ"/>
        </w:rPr>
        <w:t>лы</w:t>
      </w:r>
      <w:r w:rsidR="00BE6FA9">
        <w:rPr>
          <w:sz w:val="28"/>
          <w:szCs w:val="28"/>
          <w:lang w:val="kk-KZ"/>
        </w:rPr>
        <w:t>м</w:t>
      </w:r>
      <w:r w:rsidR="00B3686B" w:rsidRPr="00B3686B">
        <w:rPr>
          <w:sz w:val="28"/>
          <w:szCs w:val="28"/>
          <w:lang w:val="kk-KZ"/>
        </w:rPr>
        <w:t xml:space="preserve"> хатшысы докторанттың ғылыми консультанттары болып табылатын диссертациясы қаралған жағдайда диссертациялық кеңестің отырысында өз міндеттерін орындай алмайды. Диссертациялық </w:t>
      </w:r>
      <w:r w:rsidR="00BE6FA9">
        <w:rPr>
          <w:sz w:val="28"/>
          <w:szCs w:val="28"/>
          <w:lang w:val="kk-KZ"/>
        </w:rPr>
        <w:t>к</w:t>
      </w:r>
      <w:r w:rsidR="00B3686B" w:rsidRPr="00B3686B">
        <w:rPr>
          <w:sz w:val="28"/>
          <w:szCs w:val="28"/>
          <w:lang w:val="kk-KZ"/>
        </w:rPr>
        <w:t xml:space="preserve">еңес төрағасының міндеттерін атқару төрағаның орынбасарына, төраға орынбасарының және ғалым хатшының міндеттерін атқару диссертациялық кеңестің шешімімен мүшелерге жүктеледі. </w:t>
      </w:r>
    </w:p>
    <w:p w:rsidR="00B3686B" w:rsidRDefault="00E069D1" w:rsidP="00B3686B">
      <w:pPr>
        <w:pStyle w:val="Default"/>
        <w:ind w:firstLine="567"/>
        <w:jc w:val="both"/>
        <w:rPr>
          <w:sz w:val="28"/>
          <w:szCs w:val="28"/>
          <w:lang w:val="kk-KZ"/>
        </w:rPr>
      </w:pPr>
      <w:r>
        <w:rPr>
          <w:sz w:val="28"/>
          <w:szCs w:val="28"/>
          <w:lang w:val="kk-KZ"/>
        </w:rPr>
        <w:t>59</w:t>
      </w:r>
      <w:r w:rsidR="00B3686B" w:rsidRPr="00B3686B">
        <w:rPr>
          <w:sz w:val="28"/>
          <w:szCs w:val="28"/>
          <w:lang w:val="kk-KZ"/>
        </w:rPr>
        <w:t xml:space="preserve">. Төраға, төрағаның орынбасары және ғылыми хатшы бір мезгілде болмаған жағдайда диссертациялық кеңестің отырысы өткізілмейді. </w:t>
      </w:r>
    </w:p>
    <w:p w:rsidR="00B3686B" w:rsidRDefault="00E069D1" w:rsidP="00B3686B">
      <w:pPr>
        <w:pStyle w:val="Default"/>
        <w:ind w:firstLine="567"/>
        <w:jc w:val="both"/>
        <w:rPr>
          <w:sz w:val="28"/>
          <w:szCs w:val="28"/>
          <w:lang w:val="kk-KZ"/>
        </w:rPr>
      </w:pPr>
      <w:r>
        <w:rPr>
          <w:sz w:val="28"/>
          <w:szCs w:val="28"/>
          <w:lang w:val="kk-KZ"/>
        </w:rPr>
        <w:t>60</w:t>
      </w:r>
      <w:r w:rsidR="00B3686B" w:rsidRPr="00B3686B">
        <w:rPr>
          <w:sz w:val="28"/>
          <w:szCs w:val="28"/>
          <w:lang w:val="kk-KZ"/>
        </w:rPr>
        <w:t xml:space="preserve">. Кеңестің бір отырысында 2 (екіден) аспайтын диссертация қорғалуы мүмкін. </w:t>
      </w:r>
    </w:p>
    <w:p w:rsidR="00B3686B" w:rsidRPr="00465080" w:rsidRDefault="00E069D1" w:rsidP="00B3686B">
      <w:pPr>
        <w:pStyle w:val="Default"/>
        <w:ind w:firstLine="567"/>
        <w:jc w:val="both"/>
        <w:rPr>
          <w:sz w:val="28"/>
          <w:szCs w:val="28"/>
          <w:lang w:val="kk-KZ"/>
        </w:rPr>
      </w:pPr>
      <w:r>
        <w:rPr>
          <w:sz w:val="28"/>
          <w:szCs w:val="28"/>
          <w:lang w:val="kk-KZ"/>
        </w:rPr>
        <w:t>61</w:t>
      </w:r>
      <w:r w:rsidR="00B3686B" w:rsidRPr="00B3686B">
        <w:rPr>
          <w:sz w:val="28"/>
          <w:szCs w:val="28"/>
          <w:lang w:val="kk-KZ"/>
        </w:rPr>
        <w:t>. Диссертациялық кеңестің отырысы, егер оның жұмысына диссертациялық кеңестің тізімдік құрамының кемінде 2/3-і қатысса, заңды деп есептеледі.</w:t>
      </w:r>
    </w:p>
    <w:p w:rsidR="00B3686B" w:rsidRDefault="00E069D1" w:rsidP="00B3686B">
      <w:pPr>
        <w:pStyle w:val="Default"/>
        <w:ind w:firstLine="567"/>
        <w:jc w:val="both"/>
        <w:rPr>
          <w:sz w:val="28"/>
          <w:szCs w:val="28"/>
          <w:lang w:val="kk-KZ"/>
        </w:rPr>
      </w:pPr>
      <w:r>
        <w:rPr>
          <w:sz w:val="28"/>
          <w:szCs w:val="28"/>
          <w:lang w:val="kk-KZ"/>
        </w:rPr>
        <w:t>62</w:t>
      </w:r>
      <w:r w:rsidR="00B3686B" w:rsidRPr="00465080">
        <w:rPr>
          <w:sz w:val="28"/>
          <w:szCs w:val="28"/>
          <w:lang w:val="kk-KZ"/>
        </w:rPr>
        <w:t xml:space="preserve">. Диссертациялық Кеңестің </w:t>
      </w:r>
      <w:r w:rsidR="00B3686B" w:rsidRPr="00B3686B">
        <w:rPr>
          <w:b/>
          <w:sz w:val="28"/>
          <w:szCs w:val="28"/>
          <w:lang w:val="kk-KZ"/>
        </w:rPr>
        <w:t>ресми рецензенттері мен уақытша мүшелерінің отырысқа қатысуы міндетті болып табылады.</w:t>
      </w:r>
      <w:r w:rsidR="00B3686B" w:rsidRPr="00465080">
        <w:rPr>
          <w:sz w:val="28"/>
          <w:szCs w:val="28"/>
          <w:lang w:val="kk-KZ"/>
        </w:rPr>
        <w:t xml:space="preserve"> Ресми рецензенттердің бірі болмаған жағдайда (дәлелді себеппен) оның пікірін ғалым хатшы оқиды. </w:t>
      </w:r>
    </w:p>
    <w:p w:rsidR="00B3686B" w:rsidRPr="00465080" w:rsidRDefault="00E069D1" w:rsidP="00B3686B">
      <w:pPr>
        <w:pStyle w:val="Default"/>
        <w:ind w:firstLine="567"/>
        <w:jc w:val="both"/>
        <w:rPr>
          <w:sz w:val="28"/>
          <w:szCs w:val="28"/>
          <w:lang w:val="kk-KZ"/>
        </w:rPr>
      </w:pPr>
      <w:r>
        <w:rPr>
          <w:sz w:val="28"/>
          <w:szCs w:val="28"/>
          <w:lang w:val="kk-KZ"/>
        </w:rPr>
        <w:t>63</w:t>
      </w:r>
      <w:r w:rsidR="00B3686B" w:rsidRPr="00465080">
        <w:rPr>
          <w:sz w:val="28"/>
          <w:szCs w:val="28"/>
          <w:lang w:val="kk-KZ"/>
        </w:rPr>
        <w:t>. Диссертациялық кеңестің отырысын өткізудің құқықтылығы диссертациялық Кеңес мүшелерінің келу парағына (Ж қосымшасы) тіркелу қорытындысы бойынша не олардың келу парағына қол қою арқылы жүзеге асырылатын қорытынды бойынша айқындалады. Тіркеу тәсіліне қарамастан ресімделетін келу парағында осы отырысқа қатысқан диссертациялық Кеңес мүшелерінің тегі мен аты-жөні және осы отырыстың өткізілген күні көрсетіледі.</w:t>
      </w:r>
    </w:p>
    <w:p w:rsidR="00B3686B" w:rsidRDefault="00E069D1" w:rsidP="00B3686B">
      <w:pPr>
        <w:pStyle w:val="Default"/>
        <w:ind w:firstLine="567"/>
        <w:jc w:val="both"/>
        <w:rPr>
          <w:sz w:val="28"/>
          <w:szCs w:val="28"/>
          <w:lang w:val="kk-KZ"/>
        </w:rPr>
      </w:pPr>
      <w:r>
        <w:rPr>
          <w:sz w:val="28"/>
          <w:szCs w:val="28"/>
          <w:lang w:val="kk-KZ"/>
        </w:rPr>
        <w:lastRenderedPageBreak/>
        <w:t>64</w:t>
      </w:r>
      <w:r w:rsidR="00B3686B" w:rsidRPr="00465080">
        <w:rPr>
          <w:sz w:val="28"/>
          <w:szCs w:val="28"/>
          <w:lang w:val="kk-KZ"/>
        </w:rPr>
        <w:t>. Диссертациялық Кеңес мүшелеріне және ресми рецензенттерге қорғауға бейнеконференция түрінде (онлайн) қатысуға рұқсат етіледі. Диссертацияны көпшілік алдында қорғау Интернет желісінде тікелей онлайн трансляция режимінде жүргізіледі. Мемлекеттік құпиялары немесе қызметтік пайдалану үшін мәліметтері бар диссертациялар қорғалған жағдайда диссертациялық Кеңес мүшелерінің және ресми рецензенттердің бейнеконференция нысанында қатысуына, сондай-ақ Интернетте трансляциялануына жол берілмейді. Отырысқа практикалық саладағы шақырылған мамандардың қатысуына жол беріледі (егер диссерт</w:t>
      </w:r>
      <w:r w:rsidR="00B3686B">
        <w:rPr>
          <w:sz w:val="28"/>
          <w:szCs w:val="28"/>
          <w:lang w:val="kk-KZ"/>
        </w:rPr>
        <w:t>ация қолданбалы сипатта болса)</w:t>
      </w:r>
    </w:p>
    <w:p w:rsidR="00B3686B" w:rsidRPr="00465080" w:rsidRDefault="00E069D1" w:rsidP="00B3686B">
      <w:pPr>
        <w:pStyle w:val="Default"/>
        <w:ind w:firstLine="567"/>
        <w:jc w:val="both"/>
        <w:rPr>
          <w:sz w:val="28"/>
          <w:szCs w:val="28"/>
          <w:lang w:val="kk-KZ"/>
        </w:rPr>
      </w:pPr>
      <w:r>
        <w:rPr>
          <w:sz w:val="28"/>
          <w:szCs w:val="28"/>
          <w:lang w:val="kk-KZ"/>
        </w:rPr>
        <w:t>65</w:t>
      </w:r>
      <w:r w:rsidR="00B3686B" w:rsidRPr="00465080">
        <w:rPr>
          <w:sz w:val="28"/>
          <w:szCs w:val="28"/>
          <w:lang w:val="kk-KZ"/>
        </w:rPr>
        <w:t xml:space="preserve">. Диссертациялық Кеңес докторантты, диссертациялық кеңестің мүшелерін, ресми рецензенттерді диссертация қорғалғанға дейін кемінде </w:t>
      </w:r>
      <w:r w:rsidR="00B3686B" w:rsidRPr="006F5B9A">
        <w:rPr>
          <w:b/>
          <w:sz w:val="28"/>
          <w:szCs w:val="28"/>
          <w:lang w:val="kk-KZ"/>
        </w:rPr>
        <w:t>5 (бес) жұмыс күні бұрын</w:t>
      </w:r>
      <w:r w:rsidR="00B3686B" w:rsidRPr="00465080">
        <w:rPr>
          <w:sz w:val="28"/>
          <w:szCs w:val="28"/>
          <w:lang w:val="kk-KZ"/>
        </w:rPr>
        <w:t xml:space="preserve"> бейнеконференция нысанында диссертациялық кеңестің отырысы өткізілетіні туралы электрондық пошта және кеңес сайтында жариялау арқылы хабардар етеді.</w:t>
      </w:r>
    </w:p>
    <w:p w:rsidR="00604C71"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66</w:t>
      </w:r>
      <w:r w:rsidR="00B3686B" w:rsidRPr="00465080">
        <w:rPr>
          <w:rFonts w:ascii="Times New Roman" w:hAnsi="Times New Roman" w:cs="Times New Roman"/>
          <w:color w:val="000000"/>
          <w:sz w:val="28"/>
          <w:szCs w:val="28"/>
          <w:lang w:val="kk-KZ"/>
        </w:rPr>
        <w:t>. Диссертациялық кеңестің отырысын бейнеконференция ны</w:t>
      </w:r>
      <w:r w:rsidR="00604C71">
        <w:rPr>
          <w:rFonts w:ascii="Times New Roman" w:hAnsi="Times New Roman" w:cs="Times New Roman"/>
          <w:color w:val="000000"/>
          <w:sz w:val="28"/>
          <w:szCs w:val="28"/>
          <w:lang w:val="kk-KZ"/>
        </w:rPr>
        <w:t>санында өткізу кезінде:</w:t>
      </w:r>
    </w:p>
    <w:p w:rsidR="00604C71"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 отырысқа қатысушыларды визуалды сәйкестендіру; </w:t>
      </w:r>
    </w:p>
    <w:p w:rsidR="00604C71"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Интернет желісінде отырысқа қатысушылардың сөйлеген сөздерін үздіксіз бейне және аудиотрансляциялау; </w:t>
      </w:r>
    </w:p>
    <w:p w:rsidR="00604C71"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отырыстың бейне-және аудиожазбасы;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диссертациялық Кеңес мүшелерінің жасырын дауыс беруі. </w:t>
      </w:r>
    </w:p>
    <w:p w:rsidR="00B3686B"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67</w:t>
      </w:r>
      <w:r w:rsidR="00B3686B" w:rsidRPr="00465080">
        <w:rPr>
          <w:rFonts w:ascii="Times New Roman" w:hAnsi="Times New Roman" w:cs="Times New Roman"/>
          <w:color w:val="000000"/>
          <w:sz w:val="28"/>
          <w:szCs w:val="28"/>
          <w:lang w:val="kk-KZ"/>
        </w:rPr>
        <w:t xml:space="preserve">. Университет диссертацияны қорғаудың </w:t>
      </w:r>
      <w:r w:rsidR="00B3686B" w:rsidRPr="00B3686B">
        <w:rPr>
          <w:rFonts w:ascii="Times New Roman" w:hAnsi="Times New Roman" w:cs="Times New Roman"/>
          <w:b/>
          <w:color w:val="000000"/>
          <w:sz w:val="28"/>
          <w:szCs w:val="28"/>
          <w:lang w:val="kk-KZ"/>
        </w:rPr>
        <w:t>бейнежазбасын толық көлемде қамтамасыз етеді</w:t>
      </w:r>
      <w:r w:rsidR="00B3686B" w:rsidRPr="00465080">
        <w:rPr>
          <w:rFonts w:ascii="Times New Roman" w:hAnsi="Times New Roman" w:cs="Times New Roman"/>
          <w:color w:val="000000"/>
          <w:sz w:val="28"/>
          <w:szCs w:val="28"/>
          <w:lang w:val="kk-KZ"/>
        </w:rPr>
        <w:t xml:space="preserve">, монтаждауға жол берілмейді. Диссертациялық Кеңес отырысының хаттамасы ресімделеді. </w:t>
      </w:r>
    </w:p>
    <w:p w:rsidR="00B3686B"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68</w:t>
      </w:r>
      <w:r w:rsidR="00B3686B" w:rsidRPr="00465080">
        <w:rPr>
          <w:rFonts w:ascii="Times New Roman" w:hAnsi="Times New Roman" w:cs="Times New Roman"/>
          <w:color w:val="000000"/>
          <w:sz w:val="28"/>
          <w:szCs w:val="28"/>
          <w:lang w:val="kk-KZ"/>
        </w:rPr>
        <w:t xml:space="preserve">. Ресми рецензенттерге қорғау жөніндегі диссертациялық Кеңестің осы отырысында on-line режимінде бейнеконференция нысанында сөз сөйлеуге рұқсат етіледі. </w:t>
      </w:r>
    </w:p>
    <w:p w:rsidR="00B3686B" w:rsidRPr="00465080"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69.</w:t>
      </w:r>
      <w:r w:rsidR="00B3686B" w:rsidRPr="00465080">
        <w:rPr>
          <w:rFonts w:ascii="Times New Roman" w:hAnsi="Times New Roman" w:cs="Times New Roman"/>
          <w:color w:val="000000"/>
          <w:sz w:val="28"/>
          <w:szCs w:val="28"/>
          <w:lang w:val="kk-KZ"/>
        </w:rPr>
        <w:t xml:space="preserve"> Диссертацияны қорғау жөніндегі диссертациялық кеңестің отырысы ресми түрде университеттің конференц-залында өтеді. Отырысты техникалық қамтамасыз ету – дыбысты күшейту, презентацияны көрсету, аудиобейнежазба, электрондық дауыс беру (қажет болған жағдайда) – университеттің ақпараттық-техникалық бөлімі жүзеге асырады.</w:t>
      </w:r>
    </w:p>
    <w:p w:rsidR="00B3686B"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70</w:t>
      </w:r>
      <w:r w:rsidR="00B3686B" w:rsidRPr="00465080">
        <w:rPr>
          <w:rFonts w:ascii="Times New Roman" w:hAnsi="Times New Roman" w:cs="Times New Roman"/>
          <w:color w:val="000000"/>
          <w:sz w:val="28"/>
          <w:szCs w:val="28"/>
          <w:lang w:val="kk-KZ"/>
        </w:rPr>
        <w:t>. Диссертацияны қорғау жөніндегі диссертациялық Кеңес отыры</w:t>
      </w:r>
      <w:r w:rsidR="00B3686B">
        <w:rPr>
          <w:rFonts w:ascii="Times New Roman" w:hAnsi="Times New Roman" w:cs="Times New Roman"/>
          <w:color w:val="000000"/>
          <w:sz w:val="28"/>
          <w:szCs w:val="28"/>
          <w:lang w:val="kk-KZ"/>
        </w:rPr>
        <w:t>сының рәсімі мыналарды қамтиды:</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1) кворум, отырысты өткізудің заңдылығы туралы төрағаның кіріспе сөзі, ізденушілердің, мамандықтардың және диссертациялардың тақырыптарының тұсаукесері;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2) ғылыми хатшының ізденуші құжаттарының нормативтік талаптарға сәйкестігін, ғылыми жарияланымдардың толықтығы мен сәйкестігін жариялау үшін сөз сөйлеуі;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3)</w:t>
      </w:r>
      <w:r w:rsidR="00F3424B">
        <w:rPr>
          <w:rFonts w:ascii="Times New Roman" w:hAnsi="Times New Roman" w:cs="Times New Roman"/>
          <w:color w:val="000000"/>
          <w:sz w:val="28"/>
          <w:szCs w:val="28"/>
          <w:lang w:val="kk-KZ"/>
        </w:rPr>
        <w:t xml:space="preserve"> </w:t>
      </w:r>
      <w:r w:rsidRPr="00465080">
        <w:rPr>
          <w:rFonts w:ascii="Times New Roman" w:hAnsi="Times New Roman" w:cs="Times New Roman"/>
          <w:color w:val="000000"/>
          <w:sz w:val="28"/>
          <w:szCs w:val="28"/>
          <w:lang w:val="kk-KZ"/>
        </w:rPr>
        <w:t>ізденушінің сөз сөйлеуі (баяндама 20 минутқа дейін);</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4) диссертациялық Кеңес мүшелерінің ізденушіге қоятын сұрақт</w:t>
      </w:r>
      <w:r>
        <w:rPr>
          <w:rFonts w:ascii="Times New Roman" w:hAnsi="Times New Roman" w:cs="Times New Roman"/>
          <w:color w:val="000000"/>
          <w:sz w:val="28"/>
          <w:szCs w:val="28"/>
          <w:lang w:val="kk-KZ"/>
        </w:rPr>
        <w:t xml:space="preserve">ары;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5) ғылыми консультанттардың сөз сөйлеуі;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lastRenderedPageBreak/>
        <w:t xml:space="preserve">6) рецензенттердің сөйлеген сөздері;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7) ізденушінің рецензенттердің ескертулеріне және олардың ұсыныстары бойынша тұжырымдарға жауаптары;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8) диссертациялық </w:t>
      </w:r>
      <w:r w:rsidR="00F3424B">
        <w:rPr>
          <w:rFonts w:ascii="Times New Roman" w:hAnsi="Times New Roman" w:cs="Times New Roman"/>
          <w:color w:val="000000"/>
          <w:sz w:val="28"/>
          <w:szCs w:val="28"/>
          <w:lang w:val="kk-KZ"/>
        </w:rPr>
        <w:t>к</w:t>
      </w:r>
      <w:r w:rsidRPr="00465080">
        <w:rPr>
          <w:rFonts w:ascii="Times New Roman" w:hAnsi="Times New Roman" w:cs="Times New Roman"/>
          <w:color w:val="000000"/>
          <w:sz w:val="28"/>
          <w:szCs w:val="28"/>
          <w:lang w:val="kk-KZ"/>
        </w:rPr>
        <w:t xml:space="preserve">еңес мүшелерінің пікірталасы; </w:t>
      </w:r>
    </w:p>
    <w:p w:rsidR="00B3686B"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9) ізденушінің қорытынды сөзі;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10) төрағаны қоспағанда, диссертациялық </w:t>
      </w:r>
      <w:r w:rsidR="00F3424B">
        <w:rPr>
          <w:rFonts w:ascii="Times New Roman" w:hAnsi="Times New Roman" w:cs="Times New Roman"/>
          <w:color w:val="000000"/>
          <w:sz w:val="28"/>
          <w:szCs w:val="28"/>
          <w:lang w:val="kk-KZ"/>
        </w:rPr>
        <w:t>к</w:t>
      </w:r>
      <w:r w:rsidRPr="00465080">
        <w:rPr>
          <w:rFonts w:ascii="Times New Roman" w:hAnsi="Times New Roman" w:cs="Times New Roman"/>
          <w:color w:val="000000"/>
          <w:sz w:val="28"/>
          <w:szCs w:val="28"/>
          <w:lang w:val="kk-KZ"/>
        </w:rPr>
        <w:t xml:space="preserve">еңестің құрамынан 3 адамнан тұратын есеп комиссиясын сайлау; </w:t>
      </w:r>
    </w:p>
    <w:p w:rsidR="00B3686B" w:rsidRPr="00465080"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11) тиісті төрт балдық жүйенің сандық баламасы бойынша докторанттың дәрежесін беру және бағалау туралы қолдаухат мәселесі бойынша жасырын дауыс беруді өткізу</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12) санақ комиссиясы төрағасының жасырын дауыс беру нәтижелері туралы сөз сөйлеуі, санақ комиссиясының хаттамасын бекіту;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13) көпшілік алдында қорғау нәтижелерін жариялау; </w:t>
      </w:r>
    </w:p>
    <w:p w:rsidR="00B3686B" w:rsidRPr="00465080"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14) диссертация бойынша диссертациялық кеңестің қорытындысын қорғау негізінде қабылдау.</w:t>
      </w:r>
    </w:p>
    <w:p w:rsidR="00AC7FDD"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71</w:t>
      </w:r>
      <w:r w:rsidR="00B3686B" w:rsidRPr="00465080">
        <w:rPr>
          <w:rFonts w:ascii="Times New Roman" w:hAnsi="Times New Roman" w:cs="Times New Roman"/>
          <w:color w:val="000000"/>
          <w:sz w:val="28"/>
          <w:szCs w:val="28"/>
          <w:lang w:val="kk-KZ"/>
        </w:rPr>
        <w:t xml:space="preserve">. Диссертациялық Кеңес мынадай шешімдердің бірін қабылдау үшін </w:t>
      </w:r>
      <w:r w:rsidR="00B3686B" w:rsidRPr="00AC7FDD">
        <w:rPr>
          <w:rFonts w:ascii="Times New Roman" w:hAnsi="Times New Roman" w:cs="Times New Roman"/>
          <w:b/>
          <w:color w:val="000000"/>
          <w:sz w:val="28"/>
          <w:szCs w:val="28"/>
          <w:lang w:val="kk-KZ"/>
        </w:rPr>
        <w:t>жасырын дауыс беруді</w:t>
      </w:r>
      <w:r w:rsidR="00B3686B" w:rsidRPr="00465080">
        <w:rPr>
          <w:rFonts w:ascii="Times New Roman" w:hAnsi="Times New Roman" w:cs="Times New Roman"/>
          <w:color w:val="000000"/>
          <w:sz w:val="28"/>
          <w:szCs w:val="28"/>
          <w:lang w:val="kk-KZ"/>
        </w:rPr>
        <w:t xml:space="preserve"> өткізеді:</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1) Философия докторы (PhD) немесе бейіні бойынша доктор дәрежесін беру үшін Комитет алдында өтініш білдіруге құқығы бар;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2) диссертацияны пысықтауға жіберуге (диссертация диссертациялық жұмыс ныса</w:t>
      </w:r>
      <w:r w:rsidR="00AC7FDD">
        <w:rPr>
          <w:rFonts w:ascii="Times New Roman" w:hAnsi="Times New Roman" w:cs="Times New Roman"/>
          <w:color w:val="000000"/>
          <w:sz w:val="28"/>
          <w:szCs w:val="28"/>
          <w:lang w:val="kk-KZ"/>
        </w:rPr>
        <w:t>нында қорғалған жағдайда ғана);</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3) диссертацияны қайта қорғауға жіберу; </w:t>
      </w:r>
    </w:p>
    <w:p w:rsidR="00F3424B" w:rsidRDefault="00B3686B" w:rsidP="00E069D1">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4) докторантқа философия докторы (PhD) немесе бейіні бойынша доктор дәрежесін беру үшін Комитет алдында өтініш</w:t>
      </w:r>
      <w:r w:rsidR="00F3424B">
        <w:rPr>
          <w:rFonts w:ascii="Times New Roman" w:hAnsi="Times New Roman" w:cs="Times New Roman"/>
          <w:color w:val="000000"/>
          <w:sz w:val="28"/>
          <w:szCs w:val="28"/>
          <w:lang w:val="kk-KZ"/>
        </w:rPr>
        <w:t xml:space="preserve"> </w:t>
      </w:r>
      <w:r w:rsidRPr="00465080">
        <w:rPr>
          <w:rFonts w:ascii="Times New Roman" w:hAnsi="Times New Roman" w:cs="Times New Roman"/>
          <w:color w:val="000000"/>
          <w:sz w:val="28"/>
          <w:szCs w:val="28"/>
          <w:lang w:val="kk-KZ"/>
        </w:rPr>
        <w:t xml:space="preserve">хаттан бас тартуға құқылы. </w:t>
      </w:r>
      <w:r w:rsidR="00F3424B">
        <w:rPr>
          <w:rFonts w:ascii="Times New Roman" w:hAnsi="Times New Roman" w:cs="Times New Roman"/>
          <w:color w:val="000000"/>
          <w:sz w:val="28"/>
          <w:szCs w:val="28"/>
          <w:lang w:val="kk-KZ"/>
        </w:rPr>
        <w:t xml:space="preserve">    </w:t>
      </w:r>
    </w:p>
    <w:p w:rsidR="00F3424B" w:rsidRDefault="00B3686B" w:rsidP="00E069D1">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Диссертациялық жұмыс, егер онда мәтін бойынша елеусіз ескертулер болса, оны түзету жұмыстың мәнін өзгертпесе, пысықтауға жіберіледі. </w:t>
      </w:r>
    </w:p>
    <w:p w:rsidR="002B324E" w:rsidRDefault="00B3686B" w:rsidP="00E069D1">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Егер диссертация Қағидалардың 4 және (немесе) 6-тармақтарына сәйкес келмесе және (немесе) Қағидалардың 5-тармағында көрсетілген қағидаттарға (Академиялық адалдық қағидатын қоспағанда) ішінара сәйкес келсе, онда ол қайта қорғауға жіберіледі. </w:t>
      </w:r>
    </w:p>
    <w:p w:rsidR="00B3686B" w:rsidRPr="00465080" w:rsidRDefault="00B3686B" w:rsidP="00E069D1">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Академиялық адалдық қағидаты бұзылған немесе ғылыми жаңалық, ішкі бірлік, анықтық қағидаттарына сәйкес келмеген жағдайда философия докторы (PhD) немесе бейіні бойынша доктор дәрежесін беруден бас тарту туралы шешім қабылданады.</w:t>
      </w:r>
    </w:p>
    <w:p w:rsidR="00AC7FDD"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72</w:t>
      </w:r>
      <w:r w:rsidR="00B3686B" w:rsidRPr="00465080">
        <w:rPr>
          <w:rFonts w:ascii="Times New Roman" w:hAnsi="Times New Roman" w:cs="Times New Roman"/>
          <w:color w:val="000000"/>
          <w:sz w:val="28"/>
          <w:szCs w:val="28"/>
          <w:lang w:val="kk-KZ"/>
        </w:rPr>
        <w:t xml:space="preserve">. Ғылыми консультанттар, тікелей жетекшілер болып табылатын немесе докторантпен тығыз байланысты диссертациялық кеңестің мүшелері дауыс беруге қатыспайды. </w:t>
      </w:r>
    </w:p>
    <w:p w:rsidR="00AC7FDD"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73</w:t>
      </w:r>
      <w:r w:rsidR="00B3686B" w:rsidRPr="00465080">
        <w:rPr>
          <w:rFonts w:ascii="Times New Roman" w:hAnsi="Times New Roman" w:cs="Times New Roman"/>
          <w:color w:val="000000"/>
          <w:sz w:val="28"/>
          <w:szCs w:val="28"/>
          <w:lang w:val="kk-KZ"/>
        </w:rPr>
        <w:t xml:space="preserve">. Жасырын дауыс беруге ресми рецензенттер қатысады, олардың дауыстары диссертациялық Кеңес мүшелерінің дауыстарына тең. </w:t>
      </w:r>
    </w:p>
    <w:p w:rsidR="00AC7FDD"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74</w:t>
      </w:r>
      <w:r w:rsidR="00B3686B" w:rsidRPr="00465080">
        <w:rPr>
          <w:rFonts w:ascii="Times New Roman" w:hAnsi="Times New Roman" w:cs="Times New Roman"/>
          <w:color w:val="000000"/>
          <w:sz w:val="28"/>
          <w:szCs w:val="28"/>
          <w:lang w:val="kk-KZ"/>
        </w:rPr>
        <w:t xml:space="preserve">. Философия докторы (PhD) немесе бейіні бойынша доктор дәрежесін беру үшін </w:t>
      </w:r>
      <w:r w:rsidR="00B3686B" w:rsidRPr="002B324E">
        <w:rPr>
          <w:rFonts w:ascii="Times New Roman" w:hAnsi="Times New Roman" w:cs="Times New Roman"/>
          <w:b/>
          <w:color w:val="000000"/>
          <w:sz w:val="28"/>
          <w:szCs w:val="28"/>
          <w:lang w:val="kk-KZ"/>
        </w:rPr>
        <w:t>Кеңестің Комитет алдындағы қолдаухаты</w:t>
      </w:r>
      <w:r w:rsidR="00B3686B" w:rsidRPr="00465080">
        <w:rPr>
          <w:rFonts w:ascii="Times New Roman" w:hAnsi="Times New Roman" w:cs="Times New Roman"/>
          <w:color w:val="000000"/>
          <w:sz w:val="28"/>
          <w:szCs w:val="28"/>
          <w:lang w:val="kk-KZ"/>
        </w:rPr>
        <w:t xml:space="preserve"> туралы шешімі, егер оған дауыс беруге қатысушы адамдардың 3/4 (төрттен үш) және одан да көпі дауыс берсе, қабылданды деп есептеледі. </w:t>
      </w:r>
    </w:p>
    <w:p w:rsidR="00B3686B" w:rsidRPr="00465080"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75</w:t>
      </w:r>
      <w:r w:rsidR="00B3686B" w:rsidRPr="00465080">
        <w:rPr>
          <w:rFonts w:ascii="Times New Roman" w:hAnsi="Times New Roman" w:cs="Times New Roman"/>
          <w:color w:val="000000"/>
          <w:sz w:val="28"/>
          <w:szCs w:val="28"/>
          <w:lang w:val="kk-KZ"/>
        </w:rPr>
        <w:t xml:space="preserve">. Философия докторы (PhD) немесе бейіні бойынша доктор дәрежесін беру, диссертацияны пысықтауға не қайта қорғауға жіберу </w:t>
      </w:r>
      <w:r w:rsidR="00B3686B" w:rsidRPr="00AC7FDD">
        <w:rPr>
          <w:rFonts w:ascii="Times New Roman" w:hAnsi="Times New Roman" w:cs="Times New Roman"/>
          <w:b/>
          <w:color w:val="000000"/>
          <w:sz w:val="28"/>
          <w:szCs w:val="28"/>
          <w:lang w:val="kk-KZ"/>
        </w:rPr>
        <w:t xml:space="preserve">үшін </w:t>
      </w:r>
      <w:r w:rsidR="00BF0AE6">
        <w:rPr>
          <w:rFonts w:ascii="Times New Roman" w:hAnsi="Times New Roman" w:cs="Times New Roman"/>
          <w:b/>
          <w:color w:val="000000"/>
          <w:sz w:val="28"/>
          <w:szCs w:val="28"/>
          <w:lang w:val="kk-KZ"/>
        </w:rPr>
        <w:t>БҒСБК</w:t>
      </w:r>
      <w:r w:rsidR="00B3686B" w:rsidRPr="00AC7FDD">
        <w:rPr>
          <w:rFonts w:ascii="Times New Roman" w:hAnsi="Times New Roman" w:cs="Times New Roman"/>
          <w:b/>
          <w:color w:val="000000"/>
          <w:sz w:val="28"/>
          <w:szCs w:val="28"/>
          <w:lang w:val="kk-KZ"/>
        </w:rPr>
        <w:t xml:space="preserve"> алдындағы өтінішхаттан бас тарту туралы </w:t>
      </w:r>
      <w:r w:rsidR="00B3686B" w:rsidRPr="00465080">
        <w:rPr>
          <w:rFonts w:ascii="Times New Roman" w:hAnsi="Times New Roman" w:cs="Times New Roman"/>
          <w:color w:val="000000"/>
          <w:sz w:val="28"/>
          <w:szCs w:val="28"/>
          <w:lang w:val="kk-KZ"/>
        </w:rPr>
        <w:t>Кеңестің шешімі, егер оған дауыс беруге қатысушы адамдардың 2/3 (үштен екісі) және одан көпі дауыс берсе, қабылданды деп есептеледі.</w:t>
      </w:r>
    </w:p>
    <w:p w:rsidR="00AC7FDD" w:rsidRDefault="00E069D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F0AE6">
        <w:rPr>
          <w:rFonts w:ascii="Times New Roman" w:hAnsi="Times New Roman" w:cs="Times New Roman"/>
          <w:color w:val="000000"/>
          <w:sz w:val="28"/>
          <w:szCs w:val="28"/>
          <w:lang w:val="kk-KZ"/>
        </w:rPr>
        <w:t>76</w:t>
      </w:r>
      <w:r w:rsidR="00B3686B" w:rsidRPr="00BF0AE6">
        <w:rPr>
          <w:rFonts w:ascii="Times New Roman" w:hAnsi="Times New Roman" w:cs="Times New Roman"/>
          <w:color w:val="000000"/>
          <w:sz w:val="28"/>
          <w:szCs w:val="28"/>
          <w:lang w:val="kk-KZ"/>
        </w:rPr>
        <w:t>.</w:t>
      </w:r>
      <w:r w:rsidR="00B3686B" w:rsidRPr="00465080">
        <w:rPr>
          <w:rFonts w:ascii="Times New Roman" w:hAnsi="Times New Roman" w:cs="Times New Roman"/>
          <w:color w:val="000000"/>
          <w:sz w:val="28"/>
          <w:szCs w:val="28"/>
          <w:lang w:val="kk-KZ"/>
        </w:rPr>
        <w:t xml:space="preserve"> Егер дауыстардың аталған Саны жиналмаса, онда қайта жасырын дауыс беру өткізіледі, онда диссертацияны пысықтауға немесе қайта қорғауға жіберу туралы шешім қабылданады, егер оған дауыс беруге қатысатын адамдардың көпшілігі дауыс берсе. </w:t>
      </w:r>
    </w:p>
    <w:p w:rsidR="00AC7FDD"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77</w:t>
      </w:r>
      <w:r w:rsidR="00B3686B" w:rsidRPr="00465080">
        <w:rPr>
          <w:rFonts w:ascii="Times New Roman" w:hAnsi="Times New Roman" w:cs="Times New Roman"/>
          <w:color w:val="000000"/>
          <w:sz w:val="28"/>
          <w:szCs w:val="28"/>
          <w:lang w:val="kk-KZ"/>
        </w:rPr>
        <w:t xml:space="preserve">. Қайта қорғауға жіберу немесе философия докторы (PhD) немесе бейіні бойынша доктор дәрежесін беруден бас тарту туралы шешім қабылдаған кезде диссертациялық Кеңес Үлгілік ереженің және ғылыми дәрежелер беру қағидаларының қандай талаптарына сәйкес келмейтінін көрсететін қорытынды жасайды. </w:t>
      </w:r>
    </w:p>
    <w:p w:rsidR="00AC7FDD" w:rsidRPr="002B324E"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78</w:t>
      </w:r>
      <w:r w:rsidR="00B3686B" w:rsidRPr="002B324E">
        <w:rPr>
          <w:rFonts w:ascii="Times New Roman" w:hAnsi="Times New Roman" w:cs="Times New Roman"/>
          <w:color w:val="000000"/>
          <w:sz w:val="28"/>
          <w:szCs w:val="28"/>
          <w:lang w:val="kk-KZ"/>
        </w:rPr>
        <w:t xml:space="preserve">. Диссертациялық жұмысты қайта қорғау Үлгі ережеде белгіленген тәртіппен алдыңғы қорғау жүргізілгеннен кейін </w:t>
      </w:r>
      <w:r w:rsidR="00B3686B" w:rsidRPr="002B324E">
        <w:rPr>
          <w:rFonts w:ascii="Times New Roman" w:hAnsi="Times New Roman" w:cs="Times New Roman"/>
          <w:b/>
          <w:color w:val="000000"/>
          <w:sz w:val="28"/>
          <w:szCs w:val="28"/>
          <w:lang w:val="kk-KZ"/>
        </w:rPr>
        <w:t>кемінде 6 (алты) айдан</w:t>
      </w:r>
      <w:r w:rsidR="00B3686B" w:rsidRPr="002B324E">
        <w:rPr>
          <w:rFonts w:ascii="Times New Roman" w:hAnsi="Times New Roman" w:cs="Times New Roman"/>
          <w:color w:val="000000"/>
          <w:sz w:val="28"/>
          <w:szCs w:val="28"/>
          <w:lang w:val="kk-KZ"/>
        </w:rPr>
        <w:t xml:space="preserve"> кейін жүргізіледі. </w:t>
      </w:r>
    </w:p>
    <w:p w:rsidR="00AC7FDD" w:rsidRPr="002B324E"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79</w:t>
      </w:r>
      <w:r w:rsidR="00B3686B" w:rsidRPr="002B324E">
        <w:rPr>
          <w:rFonts w:ascii="Times New Roman" w:hAnsi="Times New Roman" w:cs="Times New Roman"/>
          <w:color w:val="000000"/>
          <w:sz w:val="28"/>
          <w:szCs w:val="28"/>
          <w:lang w:val="kk-KZ"/>
        </w:rPr>
        <w:t xml:space="preserve">. Диссертациялық кеңестің уақытша мүшелерінің және ресми рецензенттердің құрамы сақталады. Диссертация 2 (екі) реттен артық емес қайта қорғауға жіберіледі. </w:t>
      </w:r>
    </w:p>
    <w:p w:rsidR="00B3686B" w:rsidRPr="002B324E"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80</w:t>
      </w:r>
      <w:r w:rsidR="00B3686B" w:rsidRPr="002B324E">
        <w:rPr>
          <w:rFonts w:ascii="Times New Roman" w:hAnsi="Times New Roman" w:cs="Times New Roman"/>
          <w:color w:val="000000"/>
          <w:sz w:val="28"/>
          <w:szCs w:val="28"/>
          <w:lang w:val="kk-KZ"/>
        </w:rPr>
        <w:t xml:space="preserve">. Диссертациялық Кеңес </w:t>
      </w:r>
      <w:r w:rsidR="00B3686B" w:rsidRPr="002B324E">
        <w:rPr>
          <w:rFonts w:ascii="Times New Roman" w:hAnsi="Times New Roman" w:cs="Times New Roman"/>
          <w:b/>
          <w:color w:val="000000"/>
          <w:sz w:val="28"/>
          <w:szCs w:val="28"/>
          <w:lang w:val="kk-KZ"/>
        </w:rPr>
        <w:t>пысықтауға жіберу</w:t>
      </w:r>
      <w:r w:rsidR="00B3686B" w:rsidRPr="002B324E">
        <w:rPr>
          <w:rFonts w:ascii="Times New Roman" w:hAnsi="Times New Roman" w:cs="Times New Roman"/>
          <w:color w:val="000000"/>
          <w:sz w:val="28"/>
          <w:szCs w:val="28"/>
          <w:lang w:val="kk-KZ"/>
        </w:rPr>
        <w:t xml:space="preserve"> туралы шешім қабылдаған кезде қорытынды, сод қабылдайды</w:t>
      </w:r>
    </w:p>
    <w:p w:rsidR="00AC7FDD" w:rsidRPr="002B324E"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81</w:t>
      </w:r>
      <w:r w:rsidR="00B3686B" w:rsidRPr="002B324E">
        <w:rPr>
          <w:rFonts w:ascii="Times New Roman" w:hAnsi="Times New Roman" w:cs="Times New Roman"/>
          <w:color w:val="000000"/>
          <w:sz w:val="28"/>
          <w:szCs w:val="28"/>
          <w:lang w:val="kk-KZ"/>
        </w:rPr>
        <w:t xml:space="preserve">.Пысықталған диссертациялық жұмыс диссертациялық кеңеске үш ай мерзімде ұсынылады, </w:t>
      </w:r>
      <w:r w:rsidR="00B3686B" w:rsidRPr="002B324E">
        <w:rPr>
          <w:rFonts w:ascii="Times New Roman" w:hAnsi="Times New Roman" w:cs="Times New Roman"/>
          <w:b/>
          <w:color w:val="000000"/>
          <w:sz w:val="28"/>
          <w:szCs w:val="28"/>
          <w:lang w:val="kk-KZ"/>
        </w:rPr>
        <w:t>оны 3 (үш) айдан аспайтын</w:t>
      </w:r>
      <w:r w:rsidR="00B3686B" w:rsidRPr="002B324E">
        <w:rPr>
          <w:rFonts w:ascii="Times New Roman" w:hAnsi="Times New Roman" w:cs="Times New Roman"/>
          <w:color w:val="000000"/>
          <w:sz w:val="28"/>
          <w:szCs w:val="28"/>
          <w:lang w:val="kk-KZ"/>
        </w:rPr>
        <w:t xml:space="preserve"> мерзімге ұзартуға жол беріледі. </w:t>
      </w:r>
    </w:p>
    <w:p w:rsidR="00AC7FDD" w:rsidRPr="002B324E"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82</w:t>
      </w:r>
      <w:r w:rsidR="00B3686B" w:rsidRPr="002B324E">
        <w:rPr>
          <w:rFonts w:ascii="Times New Roman" w:hAnsi="Times New Roman" w:cs="Times New Roman"/>
          <w:color w:val="000000"/>
          <w:sz w:val="28"/>
          <w:szCs w:val="28"/>
          <w:lang w:val="kk-KZ"/>
        </w:rPr>
        <w:t xml:space="preserve">. Пысықтау мерзімін ұзарту туралы шешімді диссертациялық Кеңес докторанттың өтініші негізінде қабылдайды. Егер пысықталған диссертациялық жұмыс белгіленген мерзімде ұсынылмаса, онда докторант қайта қорғаудан өтеді. </w:t>
      </w:r>
    </w:p>
    <w:p w:rsidR="00604C71" w:rsidRPr="002B324E" w:rsidRDefault="00604C71" w:rsidP="00B3686B">
      <w:pPr>
        <w:autoSpaceDE w:val="0"/>
        <w:autoSpaceDN w:val="0"/>
        <w:adjustRightInd w:val="0"/>
        <w:spacing w:after="0" w:line="240" w:lineRule="auto"/>
        <w:ind w:firstLine="567"/>
        <w:jc w:val="both"/>
        <w:rPr>
          <w:rFonts w:ascii="Arial" w:hAnsi="Arial" w:cs="Arial"/>
          <w:color w:val="000000"/>
          <w:sz w:val="20"/>
          <w:szCs w:val="20"/>
          <w:lang w:val="kk-KZ"/>
        </w:rPr>
      </w:pPr>
      <w:r w:rsidRPr="002B324E">
        <w:rPr>
          <w:rFonts w:ascii="Times New Roman" w:hAnsi="Times New Roman" w:cs="Times New Roman"/>
          <w:color w:val="000000"/>
          <w:sz w:val="28"/>
          <w:szCs w:val="28"/>
          <w:lang w:val="kk-KZ"/>
        </w:rPr>
        <w:t>8</w:t>
      </w:r>
      <w:r w:rsidR="00AE5EAD" w:rsidRPr="002B324E">
        <w:rPr>
          <w:rFonts w:ascii="Times New Roman" w:hAnsi="Times New Roman" w:cs="Times New Roman"/>
          <w:color w:val="000000"/>
          <w:sz w:val="28"/>
          <w:szCs w:val="28"/>
          <w:lang w:val="kk-KZ"/>
        </w:rPr>
        <w:t>3</w:t>
      </w:r>
      <w:r w:rsidR="00B3686B" w:rsidRPr="002B324E">
        <w:rPr>
          <w:rFonts w:ascii="Times New Roman" w:hAnsi="Times New Roman" w:cs="Times New Roman"/>
          <w:color w:val="000000"/>
          <w:sz w:val="28"/>
          <w:szCs w:val="28"/>
          <w:lang w:val="kk-KZ"/>
        </w:rPr>
        <w:t xml:space="preserve">. </w:t>
      </w:r>
      <w:r w:rsidRPr="002B324E">
        <w:rPr>
          <w:rFonts w:ascii="Times New Roman" w:hAnsi="Times New Roman" w:cs="Times New Roman"/>
          <w:color w:val="000000"/>
          <w:sz w:val="28"/>
          <w:szCs w:val="28"/>
          <w:lang w:val="kk-KZ"/>
        </w:rPr>
        <w:t>Докторант диссертациялық кеңестің ескертулерімен толық немесе ішінара келіспеген жағдайда, ол осы ескертулерге дәлелді жауаптар береді</w:t>
      </w:r>
      <w:r w:rsidRPr="002B324E">
        <w:rPr>
          <w:rFonts w:ascii="Arial" w:hAnsi="Arial" w:cs="Arial"/>
          <w:color w:val="000000"/>
          <w:sz w:val="20"/>
          <w:szCs w:val="20"/>
          <w:lang w:val="kk-KZ"/>
        </w:rPr>
        <w:t>.</w:t>
      </w:r>
    </w:p>
    <w:p w:rsidR="002B324E" w:rsidRDefault="00604C71"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8</w:t>
      </w:r>
      <w:r w:rsidR="00AE5EAD" w:rsidRPr="002B324E">
        <w:rPr>
          <w:rFonts w:ascii="Times New Roman" w:hAnsi="Times New Roman" w:cs="Times New Roman"/>
          <w:color w:val="000000"/>
          <w:sz w:val="28"/>
          <w:szCs w:val="28"/>
          <w:lang w:val="kk-KZ"/>
        </w:rPr>
        <w:t>4</w:t>
      </w:r>
      <w:r w:rsidR="00B3686B" w:rsidRPr="002B324E">
        <w:rPr>
          <w:rFonts w:ascii="Times New Roman" w:hAnsi="Times New Roman" w:cs="Times New Roman"/>
          <w:color w:val="000000"/>
          <w:sz w:val="28"/>
          <w:szCs w:val="28"/>
          <w:lang w:val="kk-KZ"/>
        </w:rPr>
        <w:t>. Пысықталған диссертациялық жұмыс плагиатқа тексеру үшін ҰМҒТСО-ға жіберіледі. МҒТСО анықтамасы</w:t>
      </w:r>
      <w:r w:rsidR="002B324E">
        <w:rPr>
          <w:rFonts w:ascii="Times New Roman" w:hAnsi="Times New Roman" w:cs="Times New Roman"/>
          <w:color w:val="000000"/>
          <w:sz w:val="28"/>
          <w:szCs w:val="28"/>
          <w:lang w:val="kk-KZ"/>
        </w:rPr>
        <w:t>н алғаннан кейін диссертациялық</w:t>
      </w:r>
    </w:p>
    <w:p w:rsidR="002B324E" w:rsidRDefault="00B3686B" w:rsidP="002B324E">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324E">
        <w:rPr>
          <w:rFonts w:ascii="Times New Roman" w:hAnsi="Times New Roman" w:cs="Times New Roman"/>
          <w:color w:val="000000"/>
          <w:sz w:val="28"/>
          <w:szCs w:val="28"/>
          <w:lang w:val="kk-KZ"/>
        </w:rPr>
        <w:t>Кеңес ресми рецензенттермен бірге пысықталған диссертациялық жұмысты және диссертациялық кеңестің ескертулерін жою мәніне ескертулерге жауаптарды (болған жағдайда) талқылау жөнінде отырыс өткізеді.</w:t>
      </w:r>
      <w:r w:rsidRPr="00465080">
        <w:rPr>
          <w:rFonts w:ascii="Times New Roman" w:hAnsi="Times New Roman" w:cs="Times New Roman"/>
          <w:color w:val="000000"/>
          <w:sz w:val="28"/>
          <w:szCs w:val="28"/>
          <w:lang w:val="kk-KZ"/>
        </w:rPr>
        <w:t xml:space="preserve"> </w:t>
      </w:r>
      <w:r w:rsidR="002B324E" w:rsidRPr="00465080">
        <w:rPr>
          <w:rFonts w:ascii="Times New Roman" w:hAnsi="Times New Roman" w:cs="Times New Roman"/>
          <w:color w:val="000000"/>
          <w:sz w:val="28"/>
          <w:szCs w:val="28"/>
          <w:lang w:val="kk-KZ"/>
        </w:rPr>
        <w:t xml:space="preserve">Отырыс Үлгілік ереженің 32-тармағында белгіленген тәртіппен өткізіледі. Бұл ретте Интернетте онлайн трансляциясыз отырыстың бейнежазбасы жүргізіледі. Талқылаудан кейін жай көпшілік дауыспен жасырын дауыс беру арқылы дәреже беру немесе қайта қорғауға жіберу туралы шешім қабылданады. </w:t>
      </w:r>
    </w:p>
    <w:p w:rsidR="002B324E" w:rsidRPr="00465080" w:rsidRDefault="002B324E" w:rsidP="002B324E">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85</w:t>
      </w:r>
      <w:r w:rsidRPr="00465080">
        <w:rPr>
          <w:rFonts w:ascii="Times New Roman" w:hAnsi="Times New Roman" w:cs="Times New Roman"/>
          <w:color w:val="000000"/>
          <w:sz w:val="28"/>
          <w:szCs w:val="28"/>
          <w:lang w:val="kk-KZ"/>
        </w:rPr>
        <w:t xml:space="preserve">. Философия докторы (PhD) немесе бейіні бойынша доктор дәрежесін беруден бас тарту туралы диссертациялық кеңестің қорытындысы А.Байтұрсынов атындағы </w:t>
      </w:r>
      <w:r>
        <w:rPr>
          <w:rFonts w:ascii="Times New Roman" w:hAnsi="Times New Roman" w:cs="Times New Roman"/>
          <w:color w:val="000000"/>
          <w:sz w:val="28"/>
          <w:szCs w:val="28"/>
          <w:lang w:val="kk-KZ"/>
        </w:rPr>
        <w:t>Қостанай өңірлік университеті</w:t>
      </w:r>
      <w:r w:rsidRPr="00465080">
        <w:rPr>
          <w:rFonts w:ascii="Times New Roman" w:hAnsi="Times New Roman" w:cs="Times New Roman"/>
          <w:color w:val="000000"/>
          <w:sz w:val="28"/>
          <w:szCs w:val="28"/>
          <w:lang w:val="kk-KZ"/>
        </w:rPr>
        <w:t xml:space="preserve"> ресми сайтында орналастырылады.</w:t>
      </w:r>
    </w:p>
    <w:p w:rsidR="00AC7FDD"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8</w:t>
      </w:r>
      <w:r w:rsidR="002B324E">
        <w:rPr>
          <w:rFonts w:ascii="Times New Roman" w:hAnsi="Times New Roman" w:cs="Times New Roman"/>
          <w:color w:val="000000"/>
          <w:sz w:val="28"/>
          <w:szCs w:val="28"/>
          <w:lang w:val="kk-KZ"/>
        </w:rPr>
        <w:t>6</w:t>
      </w:r>
      <w:r w:rsidR="00B3686B" w:rsidRPr="00465080">
        <w:rPr>
          <w:rFonts w:ascii="Times New Roman" w:hAnsi="Times New Roman" w:cs="Times New Roman"/>
          <w:color w:val="000000"/>
          <w:sz w:val="28"/>
          <w:szCs w:val="28"/>
          <w:lang w:val="kk-KZ"/>
        </w:rPr>
        <w:t xml:space="preserve">. Диссертациялық кеңестің ғалым хатшысы докторлық диссертацияны диссертациялық кеңесте қорғағаннан кейін 30 (отыз) күнтізбелік күн ішінде Комитетке жіберілетін докторанттың аттестациялық ісін қалыптастырады. Докторанттың аттестаттау ісіне мынадай құжаттар қоса беріледі: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1) диссертациялық кеңестің төрағасы қол қойған, МҒТСО-ға диссертацияның жіберілген күні көрсетілген (мемлекеттік құпиялары немесе қызмет бабында пайдалануға арналған мәліметтері бар диссертацияларды қоспағанда) А. Байтұрсынов атындағы </w:t>
      </w:r>
      <w:r w:rsidR="00AC7FDD">
        <w:rPr>
          <w:rFonts w:ascii="Times New Roman" w:hAnsi="Times New Roman" w:cs="Times New Roman"/>
          <w:color w:val="000000"/>
          <w:sz w:val="28"/>
          <w:szCs w:val="28"/>
          <w:lang w:val="kk-KZ"/>
        </w:rPr>
        <w:t>Қостанай өңірлік университеті</w:t>
      </w:r>
      <w:r w:rsidR="00AC7FDD" w:rsidRPr="00465080">
        <w:rPr>
          <w:rFonts w:ascii="Times New Roman" w:hAnsi="Times New Roman" w:cs="Times New Roman"/>
          <w:color w:val="000000"/>
          <w:sz w:val="28"/>
          <w:szCs w:val="28"/>
          <w:lang w:val="kk-KZ"/>
        </w:rPr>
        <w:t xml:space="preserve"> </w:t>
      </w:r>
      <w:r w:rsidRPr="00465080">
        <w:rPr>
          <w:rFonts w:ascii="Times New Roman" w:hAnsi="Times New Roman" w:cs="Times New Roman"/>
          <w:color w:val="000000"/>
          <w:sz w:val="28"/>
          <w:szCs w:val="28"/>
          <w:lang w:val="kk-KZ"/>
        </w:rPr>
        <w:t xml:space="preserve">ресми бланкісіне қолдаухат-ілеспе хат;;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2) қатты түптелген және электронды тасымалдағыштағы диссертация;</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3) докторант оқыған университеттің ғылыми хатшысы бекіткен ізденушінің ғылыми жарияланым</w:t>
      </w:r>
      <w:r w:rsidR="00AC7FDD">
        <w:rPr>
          <w:rFonts w:ascii="Times New Roman" w:hAnsi="Times New Roman" w:cs="Times New Roman"/>
          <w:color w:val="000000"/>
          <w:sz w:val="28"/>
          <w:szCs w:val="28"/>
          <w:lang w:val="kk-KZ"/>
        </w:rPr>
        <w:t>дарының тізімі мен көшірмелері;</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4) қазақ, орыс және ағылшын тілдерінде докторанттың тегі, аты және әкесінің аты (бар болса)</w:t>
      </w:r>
      <w:r w:rsidR="002B324E">
        <w:rPr>
          <w:rFonts w:ascii="Times New Roman" w:hAnsi="Times New Roman" w:cs="Times New Roman"/>
          <w:color w:val="000000"/>
          <w:sz w:val="28"/>
          <w:szCs w:val="28"/>
          <w:lang w:val="kk-KZ"/>
        </w:rPr>
        <w:t xml:space="preserve"> </w:t>
      </w:r>
      <w:r w:rsidRPr="00465080">
        <w:rPr>
          <w:rFonts w:ascii="Times New Roman" w:hAnsi="Times New Roman" w:cs="Times New Roman"/>
          <w:color w:val="000000"/>
          <w:sz w:val="28"/>
          <w:szCs w:val="28"/>
          <w:lang w:val="kk-KZ"/>
        </w:rPr>
        <w:t>көрсетілген диссертацияны тіркеу-есепке алу карточкасы (</w:t>
      </w:r>
      <w:r w:rsidR="002B324E">
        <w:rPr>
          <w:rFonts w:ascii="Times New Roman" w:hAnsi="Times New Roman" w:cs="Times New Roman"/>
          <w:color w:val="000000"/>
          <w:sz w:val="28"/>
          <w:szCs w:val="28"/>
          <w:lang w:val="kk-KZ"/>
        </w:rPr>
        <w:t>М</w:t>
      </w:r>
      <w:r w:rsidRPr="00465080">
        <w:rPr>
          <w:rFonts w:ascii="Times New Roman" w:hAnsi="Times New Roman" w:cs="Times New Roman"/>
          <w:color w:val="000000"/>
          <w:sz w:val="28"/>
          <w:szCs w:val="28"/>
          <w:lang w:val="kk-KZ"/>
        </w:rPr>
        <w:t xml:space="preserve"> қосымшасы); </w:t>
      </w:r>
    </w:p>
    <w:p w:rsidR="00B3686B" w:rsidRPr="00465080"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5) диссертацияны пай-да тексеру жөніндегі ҰМҒТСО анықтамасы</w:t>
      </w:r>
      <w:r w:rsidR="002B324E">
        <w:rPr>
          <w:rFonts w:ascii="Times New Roman" w:hAnsi="Times New Roman" w:cs="Times New Roman"/>
          <w:color w:val="000000"/>
          <w:sz w:val="28"/>
          <w:szCs w:val="28"/>
          <w:lang w:val="kk-KZ"/>
        </w:rPr>
        <w:t>;</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6)</w:t>
      </w:r>
      <w:r w:rsidR="002B324E">
        <w:rPr>
          <w:rFonts w:ascii="Times New Roman" w:hAnsi="Times New Roman" w:cs="Times New Roman"/>
          <w:color w:val="000000"/>
          <w:sz w:val="28"/>
          <w:szCs w:val="28"/>
          <w:lang w:val="kk-KZ"/>
        </w:rPr>
        <w:t xml:space="preserve"> </w:t>
      </w:r>
      <w:r w:rsidRPr="00465080">
        <w:rPr>
          <w:rFonts w:ascii="Times New Roman" w:hAnsi="Times New Roman" w:cs="Times New Roman"/>
          <w:color w:val="000000"/>
          <w:sz w:val="28"/>
          <w:szCs w:val="28"/>
          <w:lang w:val="kk-KZ"/>
        </w:rPr>
        <w:t xml:space="preserve">жұмыс орны бойынша куәландырылған ғылыми консультанттардың пікірлері (оның ішінде шетелдік ғылыми консультант пікірінің диссертация жазылған тілге аудармасы);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7) 2 (екі)</w:t>
      </w:r>
      <w:r w:rsidR="002B324E">
        <w:rPr>
          <w:rFonts w:ascii="Times New Roman" w:hAnsi="Times New Roman" w:cs="Times New Roman"/>
          <w:color w:val="000000"/>
          <w:sz w:val="28"/>
          <w:szCs w:val="28"/>
          <w:lang w:val="kk-KZ"/>
        </w:rPr>
        <w:t xml:space="preserve"> </w:t>
      </w:r>
      <w:r w:rsidRPr="00465080">
        <w:rPr>
          <w:rFonts w:ascii="Times New Roman" w:hAnsi="Times New Roman" w:cs="Times New Roman"/>
          <w:color w:val="000000"/>
          <w:sz w:val="28"/>
          <w:szCs w:val="28"/>
          <w:lang w:val="kk-KZ"/>
        </w:rPr>
        <w:t>ресми рецензенттің жұмыс орны бойынша расталған және талаптарға сәйкес ресімделген пікірлері (</w:t>
      </w:r>
      <w:r w:rsidR="002B324E">
        <w:rPr>
          <w:rFonts w:ascii="Times New Roman" w:hAnsi="Times New Roman" w:cs="Times New Roman"/>
          <w:color w:val="000000"/>
          <w:sz w:val="28"/>
          <w:szCs w:val="28"/>
          <w:lang w:val="kk-KZ"/>
        </w:rPr>
        <w:t>К</w:t>
      </w:r>
      <w:r w:rsidRPr="00465080">
        <w:rPr>
          <w:rFonts w:ascii="Times New Roman" w:hAnsi="Times New Roman" w:cs="Times New Roman"/>
          <w:color w:val="000000"/>
          <w:sz w:val="28"/>
          <w:szCs w:val="28"/>
          <w:lang w:val="kk-KZ"/>
        </w:rPr>
        <w:t xml:space="preserve"> қосымшасы);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8) </w:t>
      </w:r>
      <w:r w:rsidR="002B324E">
        <w:rPr>
          <w:rFonts w:ascii="Times New Roman" w:hAnsi="Times New Roman" w:cs="Times New Roman"/>
          <w:color w:val="000000"/>
          <w:sz w:val="28"/>
          <w:szCs w:val="28"/>
          <w:lang w:val="kk-KZ"/>
        </w:rPr>
        <w:t>Л</w:t>
      </w:r>
      <w:r w:rsidRPr="00465080">
        <w:rPr>
          <w:rFonts w:ascii="Times New Roman" w:hAnsi="Times New Roman" w:cs="Times New Roman"/>
          <w:color w:val="000000"/>
          <w:sz w:val="28"/>
          <w:szCs w:val="28"/>
          <w:lang w:val="kk-KZ"/>
        </w:rPr>
        <w:t xml:space="preserve"> қосымшасына сәйкес диссертациялық </w:t>
      </w:r>
      <w:r w:rsidR="002B324E">
        <w:rPr>
          <w:rFonts w:ascii="Times New Roman" w:hAnsi="Times New Roman" w:cs="Times New Roman"/>
          <w:color w:val="000000"/>
          <w:sz w:val="28"/>
          <w:szCs w:val="28"/>
          <w:lang w:val="kk-KZ"/>
        </w:rPr>
        <w:t>к</w:t>
      </w:r>
      <w:r w:rsidRPr="00465080">
        <w:rPr>
          <w:rFonts w:ascii="Times New Roman" w:hAnsi="Times New Roman" w:cs="Times New Roman"/>
          <w:color w:val="000000"/>
          <w:sz w:val="28"/>
          <w:szCs w:val="28"/>
          <w:lang w:val="kk-KZ"/>
        </w:rPr>
        <w:t xml:space="preserve">еңес мүшелерінің келу парағы;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9) төраға мен ғалым хатшы қол қойған диссертацияны қорғау жөніндегі диссертациялық Кеңес отырысының хаттамасы және толық көлемдегі бейнежазба; </w:t>
      </w:r>
    </w:p>
    <w:p w:rsidR="002B324E"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10) </w:t>
      </w:r>
      <w:r w:rsidR="002B324E" w:rsidRPr="002B324E">
        <w:rPr>
          <w:rFonts w:ascii="Times New Roman" w:hAnsi="Times New Roman" w:cs="Times New Roman"/>
          <w:color w:val="000000"/>
          <w:sz w:val="28"/>
          <w:szCs w:val="28"/>
          <w:lang w:val="kk-KZ"/>
        </w:rPr>
        <w:t>диссертацияның қазақ және орыс тілдеріндегі есеп карточкасы (Н қосымшасы нысанына сәйкес)</w:t>
      </w:r>
      <w:r w:rsidR="002B324E">
        <w:rPr>
          <w:rFonts w:ascii="Times New Roman" w:hAnsi="Times New Roman" w:cs="Times New Roman"/>
          <w:color w:val="000000"/>
          <w:sz w:val="28"/>
          <w:szCs w:val="28"/>
          <w:lang w:val="kk-KZ"/>
        </w:rPr>
        <w:t>;</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11) </w:t>
      </w:r>
      <w:r w:rsidRPr="002B324E">
        <w:rPr>
          <w:rFonts w:ascii="Times New Roman" w:hAnsi="Times New Roman" w:cs="Times New Roman"/>
          <w:color w:val="000000"/>
          <w:sz w:val="28"/>
          <w:szCs w:val="28"/>
          <w:lang w:val="kk-KZ"/>
        </w:rPr>
        <w:t>Е қосымшасына сәйкес нысан бойынша докторант туралы мәліметтер;</w:t>
      </w:r>
      <w:r w:rsidR="00B3686B" w:rsidRPr="00465080">
        <w:rPr>
          <w:rFonts w:ascii="Times New Roman" w:hAnsi="Times New Roman" w:cs="Times New Roman"/>
          <w:color w:val="000000"/>
          <w:sz w:val="28"/>
          <w:szCs w:val="28"/>
          <w:lang w:val="kk-KZ"/>
        </w:rPr>
        <w:t xml:space="preserve">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1</w:t>
      </w:r>
      <w:r w:rsidR="002B324E">
        <w:rPr>
          <w:rFonts w:ascii="Times New Roman" w:hAnsi="Times New Roman" w:cs="Times New Roman"/>
          <w:color w:val="000000"/>
          <w:sz w:val="28"/>
          <w:szCs w:val="28"/>
          <w:lang w:val="kk-KZ"/>
        </w:rPr>
        <w:t>2</w:t>
      </w:r>
      <w:r w:rsidRPr="00465080">
        <w:rPr>
          <w:rFonts w:ascii="Times New Roman" w:hAnsi="Times New Roman" w:cs="Times New Roman"/>
          <w:color w:val="000000"/>
          <w:sz w:val="28"/>
          <w:szCs w:val="28"/>
          <w:lang w:val="kk-KZ"/>
        </w:rPr>
        <w:t xml:space="preserve">) істегі құжаттардың тізімдемесі; </w:t>
      </w:r>
    </w:p>
    <w:p w:rsidR="00B3686B" w:rsidRPr="00465080"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1</w:t>
      </w:r>
      <w:r w:rsidR="002B324E">
        <w:rPr>
          <w:rFonts w:ascii="Times New Roman" w:hAnsi="Times New Roman" w:cs="Times New Roman"/>
          <w:color w:val="000000"/>
          <w:sz w:val="28"/>
          <w:szCs w:val="28"/>
          <w:lang w:val="kk-KZ"/>
        </w:rPr>
        <w:t>3</w:t>
      </w:r>
      <w:r w:rsidRPr="00465080">
        <w:rPr>
          <w:rFonts w:ascii="Times New Roman" w:hAnsi="Times New Roman" w:cs="Times New Roman"/>
          <w:color w:val="000000"/>
          <w:sz w:val="28"/>
          <w:szCs w:val="28"/>
          <w:lang w:val="kk-KZ"/>
        </w:rPr>
        <w:t xml:space="preserve">) </w:t>
      </w:r>
      <w:r w:rsidR="002B324E">
        <w:rPr>
          <w:rFonts w:ascii="Times New Roman" w:hAnsi="Times New Roman" w:cs="Times New Roman"/>
          <w:color w:val="000000"/>
          <w:sz w:val="28"/>
          <w:szCs w:val="28"/>
          <w:lang w:val="kk-KZ"/>
        </w:rPr>
        <w:t>П</w:t>
      </w:r>
      <w:r w:rsidRPr="00465080">
        <w:rPr>
          <w:rFonts w:ascii="Times New Roman" w:hAnsi="Times New Roman" w:cs="Times New Roman"/>
          <w:color w:val="000000"/>
          <w:sz w:val="28"/>
          <w:szCs w:val="28"/>
          <w:lang w:val="kk-KZ"/>
        </w:rPr>
        <w:t xml:space="preserve"> қосымшасына сәйкес қосымша құжаттар. </w:t>
      </w:r>
    </w:p>
    <w:p w:rsidR="00AC7FDD"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2B324E">
        <w:rPr>
          <w:rFonts w:ascii="Times New Roman" w:hAnsi="Times New Roman" w:cs="Times New Roman"/>
          <w:color w:val="000000"/>
          <w:sz w:val="28"/>
          <w:szCs w:val="28"/>
          <w:lang w:val="kk-KZ"/>
        </w:rPr>
        <w:t>7</w:t>
      </w:r>
      <w:r w:rsidR="00B3686B" w:rsidRPr="00465080">
        <w:rPr>
          <w:rFonts w:ascii="Times New Roman" w:hAnsi="Times New Roman" w:cs="Times New Roman"/>
          <w:color w:val="000000"/>
          <w:sz w:val="28"/>
          <w:szCs w:val="28"/>
          <w:lang w:val="kk-KZ"/>
        </w:rPr>
        <w:t xml:space="preserve">. Диссертациялық Кеңес Комитет алдында философия докторы (PhD), бейіні бойынша доктор дәрежесін беру туралы өтініш беру шешімін қабылдаған жағдайда, </w:t>
      </w:r>
      <w:r w:rsidR="00B3686B" w:rsidRPr="00AC7FDD">
        <w:rPr>
          <w:rFonts w:ascii="Times New Roman" w:hAnsi="Times New Roman" w:cs="Times New Roman"/>
          <w:b/>
          <w:color w:val="000000"/>
          <w:sz w:val="28"/>
          <w:szCs w:val="28"/>
          <w:lang w:val="kk-KZ"/>
        </w:rPr>
        <w:t>қорғаған күннен бастап 5 (бес) жұмыс күні ішінде МҒТСО-ға диссертацияны мемлекеттік тіркеу үшін жіберіледі:</w:t>
      </w:r>
      <w:r w:rsidR="00B3686B" w:rsidRPr="00465080">
        <w:rPr>
          <w:rFonts w:ascii="Times New Roman" w:hAnsi="Times New Roman" w:cs="Times New Roman"/>
          <w:color w:val="000000"/>
          <w:sz w:val="28"/>
          <w:szCs w:val="28"/>
          <w:lang w:val="kk-KZ"/>
        </w:rPr>
        <w:t xml:space="preserve"> </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sidR="00B3686B" w:rsidRPr="00465080">
        <w:rPr>
          <w:rFonts w:ascii="Times New Roman" w:hAnsi="Times New Roman" w:cs="Times New Roman"/>
          <w:color w:val="000000"/>
          <w:sz w:val="28"/>
          <w:szCs w:val="28"/>
          <w:lang w:val="kk-KZ"/>
        </w:rPr>
        <w:t xml:space="preserve"> диссертацияның кітапша жасалмаған түрдегі, қағаз және электрондық жеткізгіштердегі данасы; </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B3686B" w:rsidRPr="00465080">
        <w:rPr>
          <w:rFonts w:ascii="Times New Roman" w:hAnsi="Times New Roman" w:cs="Times New Roman"/>
          <w:color w:val="000000"/>
          <w:sz w:val="28"/>
          <w:szCs w:val="28"/>
          <w:lang w:val="kk-KZ"/>
        </w:rPr>
        <w:t xml:space="preserve"> диссертациялық кеңестің төрағасы қол қойған және университеттің мөрімен расталған диссертацияның мемлекеттік және орыс тілдеріндегі есептік карточкасының үш данасы;</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B3686B" w:rsidRPr="00465080">
        <w:rPr>
          <w:rFonts w:ascii="Times New Roman" w:hAnsi="Times New Roman" w:cs="Times New Roman"/>
          <w:color w:val="000000"/>
          <w:sz w:val="28"/>
          <w:szCs w:val="28"/>
          <w:lang w:val="kk-KZ"/>
        </w:rPr>
        <w:t xml:space="preserve"> университет бланкісінде диссертациялық кеңестің ректоры мен төрағасы қол қойған ілеспе хат. </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00B3686B" w:rsidRPr="00465080">
        <w:rPr>
          <w:rFonts w:ascii="Times New Roman" w:hAnsi="Times New Roman" w:cs="Times New Roman"/>
          <w:color w:val="000000"/>
          <w:sz w:val="28"/>
          <w:szCs w:val="28"/>
          <w:lang w:val="kk-KZ"/>
        </w:rPr>
        <w:t xml:space="preserve"> ғылыми еңбектерінің тізімі және олардың көшірмелері; </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r w:rsidR="00B3686B" w:rsidRPr="00465080">
        <w:rPr>
          <w:rFonts w:ascii="Times New Roman" w:hAnsi="Times New Roman" w:cs="Times New Roman"/>
          <w:color w:val="000000"/>
          <w:sz w:val="28"/>
          <w:szCs w:val="28"/>
          <w:lang w:val="kk-KZ"/>
        </w:rPr>
        <w:t xml:space="preserve"> аннотация үш тілде.</w:t>
      </w:r>
    </w:p>
    <w:p w:rsidR="002B324E" w:rsidRDefault="00B3686B" w:rsidP="002B324E">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lastRenderedPageBreak/>
        <w:t xml:space="preserve"> Аттестациялық істің екінші данасы диссертациялық кеңестің ғылыми хатшысында 1 (бір) жыл бойы сақталады, содан кейін</w:t>
      </w:r>
      <w:r w:rsidR="00AC7FDD" w:rsidRPr="00AC7FDD">
        <w:rPr>
          <w:rFonts w:ascii="Times New Roman" w:hAnsi="Times New Roman" w:cs="Times New Roman"/>
          <w:color w:val="000000"/>
          <w:sz w:val="28"/>
          <w:szCs w:val="28"/>
          <w:lang w:val="kk-KZ"/>
        </w:rPr>
        <w:t xml:space="preserve"> </w:t>
      </w:r>
      <w:r w:rsidR="00AC7FDD" w:rsidRPr="00465080">
        <w:rPr>
          <w:rFonts w:ascii="Times New Roman" w:hAnsi="Times New Roman" w:cs="Times New Roman"/>
          <w:color w:val="000000"/>
          <w:sz w:val="28"/>
          <w:szCs w:val="28"/>
          <w:lang w:val="kk-KZ"/>
        </w:rPr>
        <w:t>А. Байтұрсынов</w:t>
      </w:r>
      <w:r w:rsidR="00AC7FDD">
        <w:rPr>
          <w:rFonts w:ascii="Times New Roman" w:hAnsi="Times New Roman" w:cs="Times New Roman"/>
          <w:color w:val="000000"/>
          <w:sz w:val="28"/>
          <w:szCs w:val="28"/>
          <w:lang w:val="kk-KZ"/>
        </w:rPr>
        <w:t xml:space="preserve"> </w:t>
      </w:r>
      <w:r w:rsidR="00D815B5">
        <w:rPr>
          <w:rFonts w:ascii="Times New Roman" w:hAnsi="Times New Roman" w:cs="Times New Roman"/>
          <w:color w:val="000000"/>
          <w:sz w:val="28"/>
          <w:szCs w:val="28"/>
          <w:lang w:val="kk-KZ"/>
        </w:rPr>
        <w:t xml:space="preserve">атындағы </w:t>
      </w:r>
      <w:r w:rsidR="00AC7FDD">
        <w:rPr>
          <w:rFonts w:ascii="Times New Roman" w:hAnsi="Times New Roman" w:cs="Times New Roman"/>
          <w:color w:val="000000"/>
          <w:sz w:val="28"/>
          <w:szCs w:val="28"/>
          <w:lang w:val="kk-KZ"/>
        </w:rPr>
        <w:t>ҚӨУ</w:t>
      </w:r>
      <w:r w:rsidRPr="00465080">
        <w:rPr>
          <w:rFonts w:ascii="Times New Roman" w:hAnsi="Times New Roman" w:cs="Times New Roman"/>
          <w:color w:val="000000"/>
          <w:sz w:val="28"/>
          <w:szCs w:val="28"/>
          <w:lang w:val="kk-KZ"/>
        </w:rPr>
        <w:t xml:space="preserve"> мұрағатын</w:t>
      </w:r>
      <w:r w:rsidR="002B324E">
        <w:rPr>
          <w:rFonts w:ascii="Times New Roman" w:hAnsi="Times New Roman" w:cs="Times New Roman"/>
          <w:color w:val="000000"/>
          <w:sz w:val="28"/>
          <w:szCs w:val="28"/>
          <w:lang w:val="kk-KZ"/>
        </w:rPr>
        <w:t>а беріледі.</w:t>
      </w:r>
      <w:r w:rsidRPr="00465080">
        <w:rPr>
          <w:rFonts w:ascii="Times New Roman" w:hAnsi="Times New Roman" w:cs="Times New Roman"/>
          <w:color w:val="000000"/>
          <w:sz w:val="28"/>
          <w:szCs w:val="28"/>
          <w:lang w:val="kk-KZ"/>
        </w:rPr>
        <w:t xml:space="preserve"> Қосымша құжаттардың тізімі осы Ереженің </w:t>
      </w:r>
      <w:r w:rsidR="002B324E">
        <w:rPr>
          <w:rFonts w:ascii="Times New Roman" w:hAnsi="Times New Roman" w:cs="Times New Roman"/>
          <w:color w:val="000000"/>
          <w:sz w:val="28"/>
          <w:szCs w:val="28"/>
          <w:lang w:val="kk-KZ"/>
        </w:rPr>
        <w:t>П қосымшасында берілген.</w:t>
      </w:r>
      <w:r w:rsidRPr="00465080">
        <w:rPr>
          <w:rFonts w:ascii="Times New Roman" w:hAnsi="Times New Roman" w:cs="Times New Roman"/>
          <w:color w:val="000000"/>
          <w:sz w:val="28"/>
          <w:szCs w:val="28"/>
          <w:lang w:val="kk-KZ"/>
        </w:rPr>
        <w:t xml:space="preserve"> </w:t>
      </w:r>
      <w:bookmarkStart w:id="1" w:name="1169744291"/>
    </w:p>
    <w:p w:rsidR="00AC7FDD" w:rsidRDefault="00BF0AE6"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2B324E">
        <w:rPr>
          <w:rFonts w:ascii="Times New Roman" w:hAnsi="Times New Roman" w:cs="Times New Roman"/>
          <w:color w:val="000000"/>
          <w:sz w:val="28"/>
          <w:szCs w:val="28"/>
          <w:lang w:val="kk-KZ"/>
        </w:rPr>
        <w:t>8</w:t>
      </w:r>
      <w:r w:rsidR="00B3686B" w:rsidRPr="00465080">
        <w:rPr>
          <w:rFonts w:ascii="Times New Roman" w:hAnsi="Times New Roman" w:cs="Times New Roman"/>
          <w:color w:val="000000"/>
          <w:sz w:val="28"/>
          <w:szCs w:val="28"/>
          <w:lang w:val="kk-KZ"/>
        </w:rPr>
        <w:t xml:space="preserve">. Комитеттің немесе диссертациялық кеңестің теріс шешімі қабылданған Диссертация осы Үлгілік ереженің 3-тарауында белгіленген тәртіппен қайта қорғауға ұсынылады.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Диссертация қайта қорғауға ұсынылған кезде диссертациялық Кеңес диссертациялық кеңестің 3 (үш) мүшесін тағайындайды, олар диссертацияда бұрын белгіленген бұзушылықтарды жою туралы қорытынды жасайды. Қорытынды қорғауға дейін кемінде 10 (он) жұмыс күні бұрын интернет-ресурста орналастырылады және диссертацияны қорғауда оқылады. </w:t>
      </w:r>
    </w:p>
    <w:p w:rsidR="00AC7FDD" w:rsidRDefault="002B324E"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89</w:t>
      </w:r>
      <w:r w:rsidR="00B3686B" w:rsidRPr="00465080">
        <w:rPr>
          <w:rFonts w:ascii="Times New Roman" w:hAnsi="Times New Roman" w:cs="Times New Roman"/>
          <w:color w:val="000000"/>
          <w:sz w:val="28"/>
          <w:szCs w:val="28"/>
          <w:lang w:val="kk-KZ"/>
        </w:rPr>
        <w:t>. Диссертациялық кеңестің немесе Комитеттің теріс шешіміне апелляцияны ізденуші шешім қабылданған күннен бастап 2 (екі) ай ішінде еркін нысанда береді:</w:t>
      </w:r>
    </w:p>
    <w:p w:rsidR="00B3686B" w:rsidRPr="00465080"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 1) апелляция берілген күннен бастап 10 (он) жұмыс күні ішінде университет ректорының бұйрығымен апелляциялық комиссия құрылады. Комиссия құрамына тиісті мамандық бойынша ғылыми дәрежесі бар 3 (үш) маман кіреді. </w:t>
      </w:r>
      <w:r w:rsidRPr="00B3686B">
        <w:rPr>
          <w:rFonts w:ascii="Times New Roman" w:hAnsi="Times New Roman" w:cs="Times New Roman"/>
          <w:color w:val="000000"/>
          <w:sz w:val="28"/>
          <w:szCs w:val="28"/>
          <w:lang w:val="kk-KZ"/>
        </w:rPr>
        <w:t>Ғылыми кеңесшілер, рец комиссия мүшелері бола алмайды</w:t>
      </w:r>
    </w:p>
    <w:bookmarkEnd w:id="1"/>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 xml:space="preserve">2) Комиссия өз қызметінде үлгілік ережені және ғылыми дәрежелер беру қағидаларын басшылыққа алады. Комиссия апелляциялық өтінішті, аттестаттау ісінің материалдарын қарайды және ол құрылған күннен бастап күнтізбелік 30 (отыз) күн ішінде апелляция нәтижелері бойынша қорытынды дайындайды. </w:t>
      </w:r>
    </w:p>
    <w:p w:rsidR="00AC7FDD" w:rsidRDefault="00B3686B"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5080">
        <w:rPr>
          <w:rFonts w:ascii="Times New Roman" w:hAnsi="Times New Roman" w:cs="Times New Roman"/>
          <w:color w:val="000000"/>
          <w:sz w:val="28"/>
          <w:szCs w:val="28"/>
          <w:lang w:val="kk-KZ"/>
        </w:rPr>
        <w:t>3) апелляциялық комиссияның қорытындысын Комиссия мүшелері ашық дауыс беру негізінде көпшілік дауыспен қабылдайды және оған Комиссияның барлық мүшелері қол қояды.</w:t>
      </w:r>
    </w:p>
    <w:p w:rsidR="00B3686B" w:rsidRPr="00465080"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3C0F71">
        <w:rPr>
          <w:rFonts w:ascii="Times New Roman" w:hAnsi="Times New Roman" w:cs="Times New Roman"/>
          <w:color w:val="000000"/>
          <w:sz w:val="28"/>
          <w:szCs w:val="28"/>
          <w:lang w:val="kk-KZ"/>
        </w:rPr>
        <w:t>0</w:t>
      </w:r>
      <w:r w:rsidR="00B3686B" w:rsidRPr="00B3686B">
        <w:rPr>
          <w:rFonts w:ascii="Times New Roman" w:hAnsi="Times New Roman" w:cs="Times New Roman"/>
          <w:color w:val="000000"/>
          <w:sz w:val="28"/>
          <w:szCs w:val="28"/>
          <w:lang w:val="kk-KZ"/>
        </w:rPr>
        <w:t>. Апелляциялық комиссияның оң қорытындысы және диссертация түпкілікті шешім қабылдау үшін күнтізбелік 15 (он бес) күн ішінде Комитетке жіберіледі.</w:t>
      </w:r>
    </w:p>
    <w:p w:rsidR="00AC7FDD"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3C0F71">
        <w:rPr>
          <w:rFonts w:ascii="Times New Roman" w:hAnsi="Times New Roman" w:cs="Times New Roman"/>
          <w:color w:val="000000"/>
          <w:sz w:val="28"/>
          <w:szCs w:val="28"/>
          <w:lang w:val="kk-KZ"/>
        </w:rPr>
        <w:t>1</w:t>
      </w:r>
      <w:r w:rsidR="00B3686B" w:rsidRPr="00465080">
        <w:rPr>
          <w:rFonts w:ascii="Times New Roman" w:hAnsi="Times New Roman" w:cs="Times New Roman"/>
          <w:color w:val="000000"/>
          <w:sz w:val="28"/>
          <w:szCs w:val="28"/>
          <w:lang w:val="kk-KZ"/>
        </w:rPr>
        <w:t>.</w:t>
      </w:r>
      <w:r w:rsidR="003C0F71">
        <w:rPr>
          <w:rFonts w:ascii="Times New Roman" w:hAnsi="Times New Roman" w:cs="Times New Roman"/>
          <w:color w:val="000000"/>
          <w:sz w:val="28"/>
          <w:szCs w:val="28"/>
          <w:lang w:val="kk-KZ"/>
        </w:rPr>
        <w:t xml:space="preserve"> </w:t>
      </w:r>
      <w:r w:rsidR="00B3686B" w:rsidRPr="00465080">
        <w:rPr>
          <w:rFonts w:ascii="Times New Roman" w:hAnsi="Times New Roman" w:cs="Times New Roman"/>
          <w:color w:val="000000"/>
          <w:sz w:val="28"/>
          <w:szCs w:val="28"/>
          <w:lang w:val="kk-KZ"/>
        </w:rPr>
        <w:t xml:space="preserve">Апелляциялық комиссияның шешімі қабылданған күннен бастап 5 (бес) жұмыс күні ішінде докторантқа хабарланады және ол </w:t>
      </w:r>
      <w:r w:rsidR="003C0F71">
        <w:rPr>
          <w:rFonts w:ascii="Times New Roman" w:hAnsi="Times New Roman" w:cs="Times New Roman"/>
          <w:color w:val="000000"/>
          <w:sz w:val="28"/>
          <w:szCs w:val="28"/>
          <w:lang w:val="kk-KZ"/>
        </w:rPr>
        <w:t>А.</w:t>
      </w:r>
      <w:r w:rsidR="00AC7FDD" w:rsidRPr="00465080">
        <w:rPr>
          <w:rFonts w:ascii="Times New Roman" w:hAnsi="Times New Roman" w:cs="Times New Roman"/>
          <w:color w:val="000000"/>
          <w:sz w:val="28"/>
          <w:szCs w:val="28"/>
          <w:lang w:val="kk-KZ"/>
        </w:rPr>
        <w:t>Байт</w:t>
      </w:r>
      <w:r w:rsidR="003C0F71">
        <w:rPr>
          <w:rFonts w:ascii="Times New Roman" w:hAnsi="Times New Roman" w:cs="Times New Roman"/>
          <w:color w:val="000000"/>
          <w:sz w:val="28"/>
          <w:szCs w:val="28"/>
          <w:lang w:val="kk-KZ"/>
        </w:rPr>
        <w:t>у</w:t>
      </w:r>
      <w:r w:rsidR="00AC7FDD" w:rsidRPr="00465080">
        <w:rPr>
          <w:rFonts w:ascii="Times New Roman" w:hAnsi="Times New Roman" w:cs="Times New Roman"/>
          <w:color w:val="000000"/>
          <w:sz w:val="28"/>
          <w:szCs w:val="28"/>
          <w:lang w:val="kk-KZ"/>
        </w:rPr>
        <w:t>рсынов</w:t>
      </w:r>
      <w:r w:rsidR="00AC7FDD">
        <w:rPr>
          <w:rFonts w:ascii="Times New Roman" w:hAnsi="Times New Roman" w:cs="Times New Roman"/>
          <w:color w:val="000000"/>
          <w:sz w:val="28"/>
          <w:szCs w:val="28"/>
          <w:lang w:val="kk-KZ"/>
        </w:rPr>
        <w:t xml:space="preserve"> </w:t>
      </w:r>
      <w:r w:rsidR="00D815B5">
        <w:rPr>
          <w:rFonts w:ascii="Times New Roman" w:hAnsi="Times New Roman" w:cs="Times New Roman"/>
          <w:color w:val="000000"/>
          <w:sz w:val="28"/>
          <w:szCs w:val="28"/>
          <w:lang w:val="kk-KZ"/>
        </w:rPr>
        <w:t>атындағы ҚӨУ</w:t>
      </w:r>
      <w:r w:rsidR="00AC7FDD" w:rsidRPr="00465080">
        <w:rPr>
          <w:rFonts w:ascii="Times New Roman" w:hAnsi="Times New Roman" w:cs="Times New Roman"/>
          <w:color w:val="000000"/>
          <w:sz w:val="28"/>
          <w:szCs w:val="28"/>
          <w:lang w:val="kk-KZ"/>
        </w:rPr>
        <w:t xml:space="preserve"> </w:t>
      </w:r>
      <w:r w:rsidR="00B3686B" w:rsidRPr="00465080">
        <w:rPr>
          <w:rFonts w:ascii="Times New Roman" w:hAnsi="Times New Roman" w:cs="Times New Roman"/>
          <w:color w:val="000000"/>
          <w:sz w:val="28"/>
          <w:szCs w:val="28"/>
          <w:lang w:val="kk-KZ"/>
        </w:rPr>
        <w:t xml:space="preserve">интернет-ресурсында орналастырылады. </w:t>
      </w:r>
    </w:p>
    <w:p w:rsidR="00D815B5"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3C0F71">
        <w:rPr>
          <w:rFonts w:ascii="Times New Roman" w:hAnsi="Times New Roman" w:cs="Times New Roman"/>
          <w:color w:val="000000"/>
          <w:sz w:val="28"/>
          <w:szCs w:val="28"/>
          <w:lang w:val="kk-KZ"/>
        </w:rPr>
        <w:t>2</w:t>
      </w:r>
      <w:r w:rsidR="00B3686B" w:rsidRPr="00465080">
        <w:rPr>
          <w:rFonts w:ascii="Times New Roman" w:hAnsi="Times New Roman" w:cs="Times New Roman"/>
          <w:color w:val="000000"/>
          <w:sz w:val="28"/>
          <w:szCs w:val="28"/>
          <w:lang w:val="kk-KZ"/>
        </w:rPr>
        <w:t xml:space="preserve">. Диссертациялық </w:t>
      </w:r>
      <w:r w:rsidR="003C0F71">
        <w:rPr>
          <w:rFonts w:ascii="Times New Roman" w:hAnsi="Times New Roman" w:cs="Times New Roman"/>
          <w:color w:val="000000"/>
          <w:sz w:val="28"/>
          <w:szCs w:val="28"/>
          <w:lang w:val="kk-KZ"/>
        </w:rPr>
        <w:t>к</w:t>
      </w:r>
      <w:r w:rsidR="00B3686B" w:rsidRPr="00465080">
        <w:rPr>
          <w:rFonts w:ascii="Times New Roman" w:hAnsi="Times New Roman" w:cs="Times New Roman"/>
          <w:color w:val="000000"/>
          <w:sz w:val="28"/>
          <w:szCs w:val="28"/>
          <w:lang w:val="kk-KZ"/>
        </w:rPr>
        <w:t xml:space="preserve">еңес туралы Үлгі ережеде реттелмеген, оның ішінде философия докторы (PhD), бейіні бойынша доктор дәрежесін беруден бас тарту, апелляция беру мерзімін қалпына келтіру мәселелері жөніндегі даулар Қазақстан Республикасының заңнамасында белгіленген сот тәртібімен шешіледі </w:t>
      </w:r>
    </w:p>
    <w:p w:rsidR="00B3686B" w:rsidRPr="00465080"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3C0F71">
        <w:rPr>
          <w:rFonts w:ascii="Times New Roman" w:hAnsi="Times New Roman" w:cs="Times New Roman"/>
          <w:color w:val="000000"/>
          <w:sz w:val="28"/>
          <w:szCs w:val="28"/>
          <w:lang w:val="kk-KZ"/>
        </w:rPr>
        <w:t>3</w:t>
      </w:r>
      <w:r w:rsidR="00B3686B" w:rsidRPr="00465080">
        <w:rPr>
          <w:rFonts w:ascii="Times New Roman" w:hAnsi="Times New Roman" w:cs="Times New Roman"/>
          <w:color w:val="000000"/>
          <w:sz w:val="28"/>
          <w:szCs w:val="28"/>
          <w:lang w:val="kk-KZ"/>
        </w:rPr>
        <w:t xml:space="preserve">. Докторантураның білім беру бағдарламасының толық теориялық курсын меңгерген, бірақ ғылыми-зерттеу компонентін орындамаған және/немесе белгіленген мерзімде докторлық диссертацияны қорғамаған ізденушіге зерттеу компонентінің кредиттерін қайта игеруге және диссертацияны келесі оқу жылында ақылы негізде қорғауға мүмкіндік беріледі. Мұндай жағдайда докторант ректордың атына қайта қабылдау туралы өтініш </w:t>
      </w:r>
      <w:r w:rsidR="00B3686B" w:rsidRPr="00465080">
        <w:rPr>
          <w:rFonts w:ascii="Times New Roman" w:hAnsi="Times New Roman" w:cs="Times New Roman"/>
          <w:color w:val="000000"/>
          <w:sz w:val="28"/>
          <w:szCs w:val="28"/>
          <w:lang w:val="kk-KZ"/>
        </w:rPr>
        <w:lastRenderedPageBreak/>
        <w:t xml:space="preserve">береді. </w:t>
      </w:r>
      <w:r w:rsidR="00B3686B" w:rsidRPr="00F34CFF">
        <w:rPr>
          <w:rFonts w:ascii="Times New Roman" w:hAnsi="Times New Roman" w:cs="Times New Roman"/>
          <w:color w:val="000000"/>
          <w:sz w:val="28"/>
          <w:szCs w:val="28"/>
          <w:lang w:val="kk-KZ"/>
        </w:rPr>
        <w:t>Өтінішке диссертациялық кеңеске шығарылған жылы ұсынылған құжаттар қоса беріледі.</w:t>
      </w:r>
    </w:p>
    <w:p w:rsidR="00D815B5"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3C0F71">
        <w:rPr>
          <w:rFonts w:ascii="Times New Roman" w:hAnsi="Times New Roman" w:cs="Times New Roman"/>
          <w:color w:val="000000"/>
          <w:sz w:val="28"/>
          <w:szCs w:val="28"/>
          <w:lang w:val="kk-KZ"/>
        </w:rPr>
        <w:t>4</w:t>
      </w:r>
      <w:r w:rsidR="00B3686B" w:rsidRPr="00465080">
        <w:rPr>
          <w:rFonts w:ascii="Times New Roman" w:hAnsi="Times New Roman" w:cs="Times New Roman"/>
          <w:color w:val="000000"/>
          <w:sz w:val="28"/>
          <w:szCs w:val="28"/>
          <w:lang w:val="kk-KZ"/>
        </w:rPr>
        <w:t xml:space="preserve">. Ізденуші осы Ереженің 8-тарауына сәйкес докторлық диссертациялық жұмысты алдын ала сараптау рәсімінен қайта өтеді. </w:t>
      </w:r>
    </w:p>
    <w:p w:rsidR="00D815B5" w:rsidRDefault="00AE5EAD" w:rsidP="00B3686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3C0F71">
        <w:rPr>
          <w:rFonts w:ascii="Times New Roman" w:hAnsi="Times New Roman" w:cs="Times New Roman"/>
          <w:color w:val="000000"/>
          <w:sz w:val="28"/>
          <w:szCs w:val="28"/>
          <w:lang w:val="kk-KZ"/>
        </w:rPr>
        <w:t>5</w:t>
      </w:r>
      <w:r w:rsidR="00B3686B" w:rsidRPr="00465080">
        <w:rPr>
          <w:rFonts w:ascii="Times New Roman" w:hAnsi="Times New Roman" w:cs="Times New Roman"/>
          <w:color w:val="000000"/>
          <w:sz w:val="28"/>
          <w:szCs w:val="28"/>
          <w:lang w:val="kk-KZ"/>
        </w:rPr>
        <w:t xml:space="preserve">. Білім алушылар контингентінен шыққан жылы оқуын аяқтаған ізденушілердің кредиттерге ақы төлемей қорғауға шығу мүмкіндігі бар. </w:t>
      </w:r>
    </w:p>
    <w:p w:rsidR="00D76E31" w:rsidRPr="00545E63" w:rsidRDefault="00D76E31" w:rsidP="00D76E31">
      <w:pPr>
        <w:spacing w:after="0" w:line="240" w:lineRule="auto"/>
        <w:ind w:firstLine="708"/>
        <w:rPr>
          <w:rFonts w:ascii="Times New Roman" w:hAnsi="Times New Roman" w:cs="Times New Roman"/>
          <w:sz w:val="28"/>
          <w:szCs w:val="28"/>
          <w:lang w:val="kk-KZ"/>
        </w:rPr>
      </w:pPr>
    </w:p>
    <w:p w:rsidR="00D76E31" w:rsidRDefault="00D76E31" w:rsidP="003C0F71">
      <w:pPr>
        <w:spacing w:after="0" w:line="240" w:lineRule="auto"/>
        <w:ind w:firstLine="567"/>
        <w:jc w:val="both"/>
        <w:rPr>
          <w:rFonts w:ascii="Times New Roman" w:hAnsi="Times New Roman" w:cs="Times New Roman"/>
          <w:b/>
          <w:sz w:val="28"/>
          <w:szCs w:val="28"/>
          <w:lang w:val="kk-KZ"/>
        </w:rPr>
      </w:pPr>
      <w:r w:rsidRPr="00545E63">
        <w:rPr>
          <w:rFonts w:ascii="Times New Roman" w:hAnsi="Times New Roman" w:cs="Times New Roman"/>
          <w:b/>
          <w:sz w:val="28"/>
          <w:szCs w:val="28"/>
          <w:lang w:val="kk-KZ"/>
        </w:rPr>
        <w:t>11 т</w:t>
      </w:r>
      <w:r w:rsidR="000324A9">
        <w:rPr>
          <w:rFonts w:ascii="Times New Roman" w:hAnsi="Times New Roman" w:cs="Times New Roman"/>
          <w:b/>
          <w:sz w:val="28"/>
          <w:szCs w:val="28"/>
          <w:lang w:val="kk-KZ"/>
        </w:rPr>
        <w:t>арау. Өзгерістер енгізу тәртібі</w:t>
      </w:r>
    </w:p>
    <w:p w:rsidR="00F22C7D" w:rsidRDefault="00F22C7D" w:rsidP="003C0F71">
      <w:pPr>
        <w:spacing w:after="0" w:line="240" w:lineRule="auto"/>
        <w:ind w:firstLine="567"/>
        <w:jc w:val="both"/>
        <w:rPr>
          <w:rFonts w:ascii="Times New Roman" w:hAnsi="Times New Roman" w:cs="Times New Roman"/>
          <w:b/>
          <w:sz w:val="28"/>
          <w:szCs w:val="28"/>
          <w:lang w:val="kk-KZ"/>
        </w:rPr>
      </w:pPr>
    </w:p>
    <w:p w:rsidR="00D76E31" w:rsidRPr="00545E63" w:rsidRDefault="00AE5EAD"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3C0F71">
        <w:rPr>
          <w:rFonts w:ascii="Times New Roman" w:hAnsi="Times New Roman" w:cs="Times New Roman"/>
          <w:sz w:val="28"/>
          <w:szCs w:val="28"/>
          <w:lang w:val="kk-KZ"/>
        </w:rPr>
        <w:t>6</w:t>
      </w:r>
      <w:r w:rsidR="00D76E31" w:rsidRPr="00545E63">
        <w:rPr>
          <w:rFonts w:ascii="Times New Roman" w:hAnsi="Times New Roman" w:cs="Times New Roman"/>
          <w:sz w:val="28"/>
          <w:szCs w:val="28"/>
          <w:lang w:val="kk-KZ"/>
        </w:rPr>
        <w:t>. Ережеге өзгерістер енгізу жоғары тұрған басшылықтың бастамасы бойынша құжатпен бекітілген тәртіппен жүзеге асырылады.</w:t>
      </w:r>
    </w:p>
    <w:p w:rsidR="00D76E31" w:rsidRPr="00D76E31" w:rsidRDefault="00AE5EAD"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3C0F71">
        <w:rPr>
          <w:rFonts w:ascii="Times New Roman" w:hAnsi="Times New Roman" w:cs="Times New Roman"/>
          <w:sz w:val="28"/>
          <w:szCs w:val="28"/>
          <w:lang w:val="kk-KZ"/>
        </w:rPr>
        <w:t>7</w:t>
      </w:r>
      <w:r w:rsidR="00D76E31" w:rsidRPr="00545E63">
        <w:rPr>
          <w:rFonts w:ascii="Times New Roman" w:hAnsi="Times New Roman" w:cs="Times New Roman"/>
          <w:sz w:val="28"/>
          <w:szCs w:val="28"/>
          <w:lang w:val="kk-KZ"/>
        </w:rPr>
        <w:t xml:space="preserve">. Түпнұсқаға және есепке алынған жұмыс даналарына өзгерістер енгізу ДП 029-2018 талаптарына сәйкес жүргізіледі. </w:t>
      </w:r>
      <w:r w:rsidR="00D76E31" w:rsidRPr="00D76E31">
        <w:rPr>
          <w:rFonts w:ascii="Times New Roman" w:hAnsi="Times New Roman" w:cs="Times New Roman"/>
          <w:sz w:val="28"/>
          <w:szCs w:val="28"/>
          <w:lang w:val="kk-KZ"/>
        </w:rPr>
        <w:t>Құжатталған рәсім. Құжаттаманы басқару.</w:t>
      </w:r>
    </w:p>
    <w:p w:rsidR="00D76E31" w:rsidRPr="00D76E31" w:rsidRDefault="003C0F71"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98</w:t>
      </w:r>
      <w:r w:rsidR="00D76E31" w:rsidRPr="00D76E31">
        <w:rPr>
          <w:rFonts w:ascii="Times New Roman" w:hAnsi="Times New Roman" w:cs="Times New Roman"/>
          <w:sz w:val="28"/>
          <w:szCs w:val="28"/>
          <w:lang w:val="kk-KZ"/>
        </w:rPr>
        <w:t>. Диссертациялық Кеңес туралы ережеге өзгерістерді диссертациялық кеңестің төрағасы енгізеді.</w:t>
      </w:r>
    </w:p>
    <w:p w:rsidR="00D76E31" w:rsidRPr="00545E63" w:rsidRDefault="003C0F71"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99.</w:t>
      </w:r>
      <w:r w:rsidR="00D76E31" w:rsidRPr="00545E63">
        <w:rPr>
          <w:rFonts w:ascii="Times New Roman" w:hAnsi="Times New Roman" w:cs="Times New Roman"/>
          <w:sz w:val="28"/>
          <w:szCs w:val="28"/>
          <w:lang w:val="kk-KZ"/>
        </w:rPr>
        <w:t xml:space="preserve"> Түпнұсқаға өзгерістер енгізу үшін ҚҚБ, ал есепке алынған жұмыс даналарына</w:t>
      </w:r>
      <w:r>
        <w:rPr>
          <w:rFonts w:ascii="Times New Roman" w:hAnsi="Times New Roman" w:cs="Times New Roman"/>
          <w:sz w:val="28"/>
          <w:szCs w:val="28"/>
          <w:lang w:val="kk-KZ"/>
        </w:rPr>
        <w:t xml:space="preserve"> </w:t>
      </w:r>
      <w:r w:rsidR="00D76E31" w:rsidRPr="00545E6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76E31" w:rsidRPr="00545E63">
        <w:rPr>
          <w:rFonts w:ascii="Times New Roman" w:hAnsi="Times New Roman" w:cs="Times New Roman"/>
          <w:sz w:val="28"/>
          <w:szCs w:val="28"/>
          <w:lang w:val="kk-KZ"/>
        </w:rPr>
        <w:t>іс жүргізуге жауапты бөлімшенің қызметкері жауапты болады.</w:t>
      </w:r>
    </w:p>
    <w:p w:rsidR="00D76E31" w:rsidRPr="00545E63" w:rsidRDefault="00D76E31" w:rsidP="00D76E31">
      <w:pPr>
        <w:spacing w:after="0" w:line="240" w:lineRule="auto"/>
        <w:rPr>
          <w:rFonts w:ascii="Times New Roman" w:hAnsi="Times New Roman" w:cs="Times New Roman"/>
          <w:sz w:val="28"/>
          <w:szCs w:val="28"/>
          <w:lang w:val="kk-KZ"/>
        </w:rPr>
      </w:pPr>
    </w:p>
    <w:p w:rsidR="00D76E31" w:rsidRDefault="00D76E31" w:rsidP="003C0F71">
      <w:pPr>
        <w:spacing w:after="0" w:line="240" w:lineRule="auto"/>
        <w:ind w:firstLine="567"/>
        <w:jc w:val="both"/>
        <w:rPr>
          <w:rFonts w:ascii="Times New Roman" w:hAnsi="Times New Roman" w:cs="Times New Roman"/>
          <w:b/>
          <w:sz w:val="28"/>
          <w:szCs w:val="28"/>
          <w:lang w:val="kk-KZ"/>
        </w:rPr>
      </w:pPr>
      <w:r w:rsidRPr="00D76E31">
        <w:rPr>
          <w:rFonts w:ascii="Times New Roman" w:hAnsi="Times New Roman" w:cs="Times New Roman"/>
          <w:b/>
          <w:sz w:val="28"/>
          <w:szCs w:val="28"/>
          <w:lang w:val="kk-KZ"/>
        </w:rPr>
        <w:t>Глава12. Келісу, сақтау, тарату</w:t>
      </w:r>
    </w:p>
    <w:p w:rsidR="00F22C7D" w:rsidRDefault="00F22C7D" w:rsidP="003C0F71">
      <w:pPr>
        <w:spacing w:after="0" w:line="240" w:lineRule="auto"/>
        <w:ind w:firstLine="567"/>
        <w:jc w:val="both"/>
        <w:rPr>
          <w:rFonts w:ascii="Times New Roman" w:hAnsi="Times New Roman" w:cs="Times New Roman"/>
          <w:b/>
          <w:sz w:val="28"/>
          <w:szCs w:val="28"/>
          <w:lang w:val="kk-KZ"/>
        </w:rPr>
      </w:pPr>
    </w:p>
    <w:p w:rsidR="00D76E31" w:rsidRPr="00545E63" w:rsidRDefault="00AE5EAD"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3C0F71">
        <w:rPr>
          <w:rFonts w:ascii="Times New Roman" w:hAnsi="Times New Roman" w:cs="Times New Roman"/>
          <w:sz w:val="28"/>
          <w:szCs w:val="28"/>
          <w:lang w:val="kk-KZ"/>
        </w:rPr>
        <w:t>0</w:t>
      </w:r>
      <w:r w:rsidR="00D76E31" w:rsidRPr="00545E63">
        <w:rPr>
          <w:rFonts w:ascii="Times New Roman" w:hAnsi="Times New Roman" w:cs="Times New Roman"/>
          <w:sz w:val="28"/>
          <w:szCs w:val="28"/>
          <w:lang w:val="kk-KZ"/>
        </w:rPr>
        <w:t>. Ережені келісу және тарату ДП 003-2020 сәйкес жүргізілуі керек құжатталған рәсім. Құжаттаманы басқару.</w:t>
      </w:r>
    </w:p>
    <w:p w:rsidR="00D76E31" w:rsidRPr="00545E63" w:rsidRDefault="00AE5EAD"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3C0F71">
        <w:rPr>
          <w:rFonts w:ascii="Times New Roman" w:hAnsi="Times New Roman" w:cs="Times New Roman"/>
          <w:sz w:val="28"/>
          <w:szCs w:val="28"/>
          <w:lang w:val="kk-KZ"/>
        </w:rPr>
        <w:t>1</w:t>
      </w:r>
      <w:r w:rsidR="00D76E31" w:rsidRPr="00545E63">
        <w:rPr>
          <w:rFonts w:ascii="Times New Roman" w:hAnsi="Times New Roman" w:cs="Times New Roman"/>
          <w:sz w:val="28"/>
          <w:szCs w:val="28"/>
          <w:lang w:val="kk-KZ"/>
        </w:rPr>
        <w:t>. Осы Ережені келісу мыналармен жүзеге асырылады:</w:t>
      </w:r>
    </w:p>
    <w:p w:rsidR="00D76E31" w:rsidRPr="00D76E31" w:rsidRDefault="003C0F71"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ғылыми-</w:t>
      </w:r>
      <w:r w:rsidR="00D76E31" w:rsidRPr="00D76E31">
        <w:rPr>
          <w:rFonts w:ascii="Times New Roman" w:hAnsi="Times New Roman" w:cs="Times New Roman"/>
          <w:sz w:val="28"/>
          <w:szCs w:val="28"/>
          <w:lang w:val="kk-KZ"/>
        </w:rPr>
        <w:t>интернационалдандыру және ақпараттандыру жөніндегі проректор;</w:t>
      </w:r>
    </w:p>
    <w:p w:rsidR="00D76E31" w:rsidRPr="00D76E31" w:rsidRDefault="00D76E31" w:rsidP="003C0F71">
      <w:pPr>
        <w:spacing w:after="0" w:line="240" w:lineRule="auto"/>
        <w:ind w:firstLine="567"/>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 xml:space="preserve">2) </w:t>
      </w:r>
      <w:r w:rsidR="003C0F71" w:rsidRPr="003C0F71">
        <w:rPr>
          <w:rFonts w:ascii="Times New Roman" w:hAnsi="Times New Roman" w:cs="Times New Roman"/>
          <w:sz w:val="28"/>
          <w:szCs w:val="28"/>
          <w:lang w:val="kk-KZ"/>
        </w:rPr>
        <w:t>ғылым және жоғары оқу орнынан кейінгі білім департаментінің директоры</w:t>
      </w:r>
      <w:r w:rsidRPr="00D76E31">
        <w:rPr>
          <w:rFonts w:ascii="Times New Roman" w:hAnsi="Times New Roman" w:cs="Times New Roman"/>
          <w:sz w:val="28"/>
          <w:szCs w:val="28"/>
          <w:lang w:val="kk-KZ"/>
        </w:rPr>
        <w:t>;</w:t>
      </w:r>
    </w:p>
    <w:p w:rsidR="00D76E31" w:rsidRPr="00D76E31" w:rsidRDefault="00D76E31" w:rsidP="003C0F71">
      <w:pPr>
        <w:spacing w:after="0" w:line="240" w:lineRule="auto"/>
        <w:ind w:firstLine="567"/>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 xml:space="preserve">4) </w:t>
      </w:r>
      <w:r w:rsidR="003C0F71" w:rsidRPr="003C0F71">
        <w:rPr>
          <w:rFonts w:ascii="Times New Roman" w:hAnsi="Times New Roman" w:cs="Times New Roman"/>
          <w:sz w:val="28"/>
          <w:szCs w:val="28"/>
          <w:lang w:val="kk-KZ"/>
        </w:rPr>
        <w:t>құқықтық және құжаттамалық қамтамасыз ету басқармасының бастығы</w:t>
      </w:r>
      <w:r w:rsidRPr="00D76E31">
        <w:rPr>
          <w:rFonts w:ascii="Times New Roman" w:hAnsi="Times New Roman" w:cs="Times New Roman"/>
          <w:sz w:val="28"/>
          <w:szCs w:val="28"/>
          <w:lang w:val="kk-KZ"/>
        </w:rPr>
        <w:t>;</w:t>
      </w:r>
    </w:p>
    <w:p w:rsidR="00D76E31" w:rsidRPr="00D76E31" w:rsidRDefault="00D76E31" w:rsidP="003C0F71">
      <w:pPr>
        <w:spacing w:after="0" w:line="240" w:lineRule="auto"/>
        <w:ind w:firstLine="567"/>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 xml:space="preserve">5) </w:t>
      </w:r>
      <w:r w:rsidR="003C0F71">
        <w:rPr>
          <w:rFonts w:ascii="Times New Roman" w:hAnsi="Times New Roman" w:cs="Times New Roman"/>
          <w:sz w:val="28"/>
          <w:szCs w:val="28"/>
          <w:lang w:val="kk-KZ"/>
        </w:rPr>
        <w:t>қ</w:t>
      </w:r>
      <w:r w:rsidR="003C0F71" w:rsidRPr="003C0F71">
        <w:rPr>
          <w:rFonts w:ascii="Times New Roman" w:hAnsi="Times New Roman" w:cs="Times New Roman"/>
          <w:sz w:val="28"/>
          <w:szCs w:val="28"/>
          <w:lang w:val="kk-KZ"/>
        </w:rPr>
        <w:t>ұжаттамалық қамтамасыз ету бөлімінің бастығы</w:t>
      </w:r>
      <w:r w:rsidRPr="00D76E31">
        <w:rPr>
          <w:rFonts w:ascii="Times New Roman" w:hAnsi="Times New Roman" w:cs="Times New Roman"/>
          <w:sz w:val="28"/>
          <w:szCs w:val="28"/>
          <w:lang w:val="kk-KZ"/>
        </w:rPr>
        <w:t>;</w:t>
      </w:r>
    </w:p>
    <w:p w:rsidR="00D76E31" w:rsidRPr="00D76E31" w:rsidRDefault="00D76E31" w:rsidP="003C0F71">
      <w:pPr>
        <w:spacing w:after="0" w:line="240" w:lineRule="auto"/>
        <w:ind w:firstLine="567"/>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 xml:space="preserve">6) </w:t>
      </w:r>
      <w:r w:rsidR="003C0F71" w:rsidRPr="003C0F71">
        <w:rPr>
          <w:rFonts w:ascii="Times New Roman" w:hAnsi="Times New Roman" w:cs="Times New Roman"/>
          <w:sz w:val="28"/>
          <w:szCs w:val="28"/>
          <w:lang w:val="kk-KZ"/>
        </w:rPr>
        <w:t>комплаенс офицері</w:t>
      </w:r>
      <w:r w:rsidR="003C0F71">
        <w:rPr>
          <w:rFonts w:ascii="Times New Roman" w:hAnsi="Times New Roman" w:cs="Times New Roman"/>
          <w:sz w:val="28"/>
          <w:szCs w:val="28"/>
          <w:lang w:val="kk-KZ"/>
        </w:rPr>
        <w:t>;</w:t>
      </w:r>
    </w:p>
    <w:p w:rsidR="00D76E31" w:rsidRPr="00D76E31" w:rsidRDefault="00D76E31" w:rsidP="003C0F71">
      <w:pPr>
        <w:spacing w:after="0" w:line="240" w:lineRule="auto"/>
        <w:jc w:val="both"/>
        <w:rPr>
          <w:rFonts w:ascii="Times New Roman" w:hAnsi="Times New Roman" w:cs="Times New Roman"/>
          <w:sz w:val="28"/>
          <w:szCs w:val="28"/>
          <w:lang w:val="kk-KZ"/>
        </w:rPr>
      </w:pPr>
      <w:r w:rsidRPr="00D76E31">
        <w:rPr>
          <w:rFonts w:ascii="Times New Roman" w:hAnsi="Times New Roman" w:cs="Times New Roman"/>
          <w:sz w:val="28"/>
          <w:szCs w:val="28"/>
          <w:lang w:val="kk-KZ"/>
        </w:rPr>
        <w:t>және "келісу парағында"</w:t>
      </w:r>
      <w:r w:rsidR="003C0F71">
        <w:rPr>
          <w:rFonts w:ascii="Times New Roman" w:hAnsi="Times New Roman" w:cs="Times New Roman"/>
          <w:sz w:val="28"/>
          <w:szCs w:val="28"/>
          <w:lang w:val="kk-KZ"/>
        </w:rPr>
        <w:t xml:space="preserve"> </w:t>
      </w:r>
      <w:r w:rsidRPr="00D76E31">
        <w:rPr>
          <w:rFonts w:ascii="Times New Roman" w:hAnsi="Times New Roman" w:cs="Times New Roman"/>
          <w:sz w:val="28"/>
          <w:szCs w:val="28"/>
          <w:lang w:val="kk-KZ"/>
        </w:rPr>
        <w:t>ресімделеді. Келісу парағы құжаттың түпнұсқасымен бірге сақталады.</w:t>
      </w:r>
    </w:p>
    <w:p w:rsidR="00D76E31" w:rsidRPr="00545E63" w:rsidRDefault="003C0F71"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102</w:t>
      </w:r>
      <w:r w:rsidR="00D76E31" w:rsidRPr="00545E63">
        <w:rPr>
          <w:rFonts w:ascii="Times New Roman" w:hAnsi="Times New Roman" w:cs="Times New Roman"/>
          <w:sz w:val="28"/>
          <w:szCs w:val="28"/>
          <w:lang w:val="kk-KZ"/>
        </w:rPr>
        <w:t>. Осы Ереженің жобасын алғы сөзде көрсетілген сарапшыларға таратуды әзірлеушілер жүзеге асырады.</w:t>
      </w:r>
    </w:p>
    <w:p w:rsidR="00D76E31" w:rsidRPr="00545E63" w:rsidRDefault="00AE5EAD"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3C0F71">
        <w:rPr>
          <w:rFonts w:ascii="Times New Roman" w:hAnsi="Times New Roman" w:cs="Times New Roman"/>
          <w:sz w:val="28"/>
          <w:szCs w:val="28"/>
          <w:lang w:val="kk-KZ"/>
        </w:rPr>
        <w:t>3</w:t>
      </w:r>
      <w:r w:rsidR="00D76E31" w:rsidRPr="00545E63">
        <w:rPr>
          <w:rFonts w:ascii="Times New Roman" w:hAnsi="Times New Roman" w:cs="Times New Roman"/>
          <w:sz w:val="28"/>
          <w:szCs w:val="28"/>
          <w:lang w:val="kk-KZ"/>
        </w:rPr>
        <w:t>. Осы Ережені (түпнұсқаны) ОДО-ға сақтауға беру үшін әзірлеушілер жауапты болады.</w:t>
      </w:r>
    </w:p>
    <w:p w:rsidR="00D76E31" w:rsidRDefault="00AE5EAD" w:rsidP="003C0F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3C0F71">
        <w:rPr>
          <w:rFonts w:ascii="Times New Roman" w:hAnsi="Times New Roman" w:cs="Times New Roman"/>
          <w:sz w:val="28"/>
          <w:szCs w:val="28"/>
          <w:lang w:val="kk-KZ"/>
        </w:rPr>
        <w:t>4</w:t>
      </w:r>
      <w:r w:rsidR="00D76E31" w:rsidRPr="00545E63">
        <w:rPr>
          <w:rFonts w:ascii="Times New Roman" w:hAnsi="Times New Roman" w:cs="Times New Roman"/>
          <w:sz w:val="28"/>
          <w:szCs w:val="28"/>
          <w:lang w:val="kk-KZ"/>
        </w:rPr>
        <w:t>. Жұмыс дан</w:t>
      </w:r>
      <w:r w:rsidR="003C0F71">
        <w:rPr>
          <w:rFonts w:ascii="Times New Roman" w:hAnsi="Times New Roman" w:cs="Times New Roman"/>
          <w:sz w:val="28"/>
          <w:szCs w:val="28"/>
          <w:lang w:val="kk-KZ"/>
        </w:rPr>
        <w:t>аларын таратуды ҚҚБ</w:t>
      </w:r>
      <w:r w:rsidR="000917B9" w:rsidRPr="000917B9">
        <w:rPr>
          <w:rFonts w:ascii="Times New Roman" w:hAnsi="Times New Roman" w:cs="Times New Roman"/>
          <w:sz w:val="28"/>
          <w:szCs w:val="28"/>
          <w:lang w:val="kk-KZ"/>
        </w:rPr>
        <w:t xml:space="preserve"> </w:t>
      </w:r>
      <w:r w:rsidR="000917B9" w:rsidRPr="003532D3">
        <w:rPr>
          <w:rFonts w:ascii="Times New Roman" w:hAnsi="Times New Roman" w:cs="Times New Roman"/>
          <w:sz w:val="28"/>
          <w:szCs w:val="28"/>
          <w:lang w:val="kk-KZ"/>
        </w:rPr>
        <w:t>д</w:t>
      </w:r>
      <w:r w:rsidR="000917B9">
        <w:rPr>
          <w:rFonts w:ascii="Times New Roman" w:hAnsi="Times New Roman" w:cs="Times New Roman"/>
          <w:sz w:val="28"/>
          <w:szCs w:val="28"/>
          <w:lang w:val="kk-KZ"/>
        </w:rPr>
        <w:t xml:space="preserve">иссертациялық кеңестің </w:t>
      </w:r>
      <w:r w:rsidR="003C0F71">
        <w:rPr>
          <w:rFonts w:ascii="Times New Roman" w:hAnsi="Times New Roman" w:cs="Times New Roman"/>
          <w:sz w:val="28"/>
          <w:szCs w:val="28"/>
          <w:lang w:val="kk-KZ"/>
        </w:rPr>
        <w:t xml:space="preserve">ғалым </w:t>
      </w:r>
      <w:r w:rsidR="000917B9">
        <w:rPr>
          <w:rFonts w:ascii="Times New Roman" w:hAnsi="Times New Roman" w:cs="Times New Roman"/>
          <w:sz w:val="28"/>
          <w:szCs w:val="28"/>
          <w:lang w:val="kk-KZ"/>
        </w:rPr>
        <w:t>хатшысының а</w:t>
      </w:r>
      <w:r w:rsidR="00D76E31" w:rsidRPr="00545E63">
        <w:rPr>
          <w:rFonts w:ascii="Times New Roman" w:hAnsi="Times New Roman" w:cs="Times New Roman"/>
          <w:sz w:val="28"/>
          <w:szCs w:val="28"/>
          <w:lang w:val="kk-KZ"/>
        </w:rPr>
        <w:t>тына</w:t>
      </w:r>
      <w:r w:rsidR="000917B9">
        <w:rPr>
          <w:rFonts w:ascii="Times New Roman" w:hAnsi="Times New Roman" w:cs="Times New Roman"/>
          <w:sz w:val="28"/>
          <w:szCs w:val="28"/>
          <w:lang w:val="kk-KZ"/>
        </w:rPr>
        <w:t>н жүзеге асырылады.</w:t>
      </w:r>
    </w:p>
    <w:p w:rsidR="006F5B9A" w:rsidRDefault="006F5B9A" w:rsidP="003C0F71">
      <w:pPr>
        <w:pStyle w:val="3"/>
        <w:tabs>
          <w:tab w:val="left" w:pos="993"/>
        </w:tabs>
        <w:suppressAutoHyphens/>
        <w:spacing w:after="0"/>
        <w:ind w:left="0" w:firstLine="567"/>
        <w:jc w:val="both"/>
        <w:rPr>
          <w:rFonts w:ascii="Times New Roman" w:hAnsi="Times New Roman" w:cs="Times New Roman"/>
          <w:sz w:val="28"/>
          <w:szCs w:val="28"/>
          <w:lang w:val="kk-KZ"/>
        </w:rPr>
      </w:pPr>
    </w:p>
    <w:p w:rsidR="00F22C7D" w:rsidRDefault="00F22C7D" w:rsidP="003C0F71">
      <w:pPr>
        <w:pStyle w:val="3"/>
        <w:tabs>
          <w:tab w:val="left" w:pos="993"/>
        </w:tabs>
        <w:suppressAutoHyphens/>
        <w:spacing w:after="0"/>
        <w:ind w:left="0" w:firstLine="567"/>
        <w:jc w:val="both"/>
        <w:rPr>
          <w:rFonts w:ascii="Times New Roman" w:hAnsi="Times New Roman" w:cs="Times New Roman"/>
          <w:sz w:val="28"/>
          <w:szCs w:val="28"/>
          <w:lang w:val="kk-KZ"/>
        </w:rPr>
      </w:pPr>
    </w:p>
    <w:p w:rsidR="00F22C7D" w:rsidRDefault="00F22C7D" w:rsidP="003C0F71">
      <w:pPr>
        <w:pStyle w:val="3"/>
        <w:tabs>
          <w:tab w:val="left" w:pos="993"/>
        </w:tabs>
        <w:suppressAutoHyphens/>
        <w:spacing w:after="0"/>
        <w:ind w:left="0" w:firstLine="567"/>
        <w:jc w:val="both"/>
        <w:rPr>
          <w:rFonts w:ascii="Times New Roman" w:hAnsi="Times New Roman" w:cs="Times New Roman"/>
          <w:sz w:val="28"/>
          <w:szCs w:val="28"/>
          <w:lang w:val="kk-KZ"/>
        </w:rPr>
      </w:pPr>
    </w:p>
    <w:p w:rsidR="00F22C7D" w:rsidRDefault="00F22C7D" w:rsidP="003C0F71">
      <w:pPr>
        <w:pStyle w:val="3"/>
        <w:tabs>
          <w:tab w:val="left" w:pos="993"/>
        </w:tabs>
        <w:suppressAutoHyphens/>
        <w:spacing w:after="0"/>
        <w:ind w:left="0" w:firstLine="567"/>
        <w:jc w:val="both"/>
        <w:rPr>
          <w:rFonts w:ascii="Times New Roman" w:hAnsi="Times New Roman" w:cs="Times New Roman"/>
          <w:sz w:val="28"/>
          <w:szCs w:val="28"/>
          <w:lang w:val="kk-KZ"/>
        </w:rPr>
      </w:pPr>
    </w:p>
    <w:p w:rsidR="000C17FA" w:rsidRPr="00F22C7D" w:rsidRDefault="000C17FA" w:rsidP="000C17FA">
      <w:pPr>
        <w:pStyle w:val="3"/>
        <w:tabs>
          <w:tab w:val="left" w:pos="993"/>
        </w:tabs>
        <w:suppressAutoHyphens/>
        <w:spacing w:after="0"/>
        <w:ind w:left="0"/>
        <w:jc w:val="center"/>
        <w:rPr>
          <w:rFonts w:ascii="Times New Roman" w:hAnsi="Times New Roman" w:cs="Times New Roman"/>
          <w:sz w:val="28"/>
          <w:szCs w:val="28"/>
          <w:lang w:val="kk-KZ"/>
        </w:rPr>
      </w:pPr>
      <w:r w:rsidRPr="00FD113A">
        <w:rPr>
          <w:rFonts w:ascii="Times New Roman" w:hAnsi="Times New Roman" w:cs="Times New Roman"/>
          <w:bCs/>
          <w:noProof/>
          <w:sz w:val="28"/>
          <w:szCs w:val="28"/>
          <w:lang w:eastAsia="ru-RU"/>
        </w:rPr>
        <w:lastRenderedPageBreak/>
        <mc:AlternateContent>
          <mc:Choice Requires="wps">
            <w:drawing>
              <wp:anchor distT="0" distB="0" distL="114300" distR="114300" simplePos="0" relativeHeight="251662336" behindDoc="0" locked="0" layoutInCell="1" allowOverlap="1" wp14:anchorId="215816EA" wp14:editId="4B73C927">
                <wp:simplePos x="0" y="0"/>
                <wp:positionH relativeFrom="column">
                  <wp:posOffset>2394585</wp:posOffset>
                </wp:positionH>
                <wp:positionV relativeFrom="paragraph">
                  <wp:posOffset>9110980</wp:posOffset>
                </wp:positionV>
                <wp:extent cx="1686560" cy="474980"/>
                <wp:effectExtent l="0" t="0" r="889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6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8.55pt;margin-top:717.4pt;width:132.8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" stroked="f"/>
            </w:pict>
          </mc:Fallback>
        </mc:AlternateContent>
      </w:r>
      <w:r>
        <w:rPr>
          <w:rFonts w:ascii="Times New Roman" w:hAnsi="Times New Roman" w:cs="Times New Roman"/>
          <w:sz w:val="28"/>
          <w:szCs w:val="28"/>
          <w:lang w:val="kk-KZ"/>
        </w:rPr>
        <w:t xml:space="preserve">Қосымша </w:t>
      </w:r>
      <w:r w:rsidRPr="00F22C7D">
        <w:rPr>
          <w:rFonts w:ascii="Times New Roman" w:hAnsi="Times New Roman" w:cs="Times New Roman"/>
          <w:sz w:val="28"/>
          <w:szCs w:val="28"/>
          <w:lang w:val="kk-KZ"/>
        </w:rPr>
        <w:t xml:space="preserve"> А</w:t>
      </w:r>
    </w:p>
    <w:p w:rsidR="000C17FA" w:rsidRPr="00F22C7D" w:rsidRDefault="000C17FA" w:rsidP="00F22C7D">
      <w:pPr>
        <w:pStyle w:val="3"/>
        <w:tabs>
          <w:tab w:val="left" w:pos="993"/>
        </w:tabs>
        <w:suppressAutoHyphens/>
        <w:spacing w:after="0"/>
        <w:ind w:left="0"/>
        <w:jc w:val="right"/>
        <w:rPr>
          <w:rFonts w:ascii="Times New Roman" w:hAnsi="Times New Roman" w:cs="Times New Roman"/>
          <w:sz w:val="28"/>
          <w:szCs w:val="28"/>
          <w:lang w:val="kk-KZ"/>
        </w:rPr>
      </w:pPr>
      <w:r w:rsidRPr="00F22C7D">
        <w:rPr>
          <w:rFonts w:ascii="Times New Roman" w:hAnsi="Times New Roman" w:cs="Times New Roman"/>
          <w:sz w:val="28"/>
          <w:szCs w:val="28"/>
          <w:lang w:val="kk-KZ"/>
        </w:rPr>
        <w:t xml:space="preserve">                                                   Ф.4 - 161</w:t>
      </w:r>
    </w:p>
    <w:p w:rsidR="000C17FA" w:rsidRPr="00F22C7D" w:rsidRDefault="00F22C7D" w:rsidP="000C17FA">
      <w:pPr>
        <w:autoSpaceDE w:val="0"/>
        <w:autoSpaceDN w:val="0"/>
        <w:adjustRightInd w:val="0"/>
        <w:spacing w:after="0" w:line="240" w:lineRule="auto"/>
        <w:jc w:val="center"/>
        <w:rPr>
          <w:rFonts w:ascii="Times New Roman" w:hAnsi="Times New Roman" w:cs="Times New Roman"/>
          <w:sz w:val="28"/>
          <w:szCs w:val="28"/>
          <w:lang w:val="kk-KZ"/>
        </w:rPr>
      </w:pPr>
      <w:r w:rsidRPr="00F22C7D">
        <w:rPr>
          <w:rFonts w:ascii="Times New Roman" w:hAnsi="Times New Roman" w:cs="Times New Roman"/>
          <w:b/>
          <w:sz w:val="28"/>
          <w:szCs w:val="28"/>
          <w:lang w:val="kk-KZ"/>
        </w:rPr>
        <w:t>Диссертациялық кеңес мүшелігіне үміткерлер туралы ақпарат нысаны</w:t>
      </w:r>
    </w:p>
    <w:p w:rsidR="00F22C7D" w:rsidRDefault="00F22C7D" w:rsidP="000C17FA">
      <w:pPr>
        <w:autoSpaceDE w:val="0"/>
        <w:autoSpaceDN w:val="0"/>
        <w:adjustRightInd w:val="0"/>
        <w:spacing w:after="0" w:line="240" w:lineRule="auto"/>
        <w:jc w:val="center"/>
        <w:rPr>
          <w:rFonts w:ascii="Times New Roman" w:hAnsi="Times New Roman" w:cs="Times New Roman"/>
          <w:sz w:val="28"/>
          <w:szCs w:val="28"/>
          <w:lang w:val="kk-KZ"/>
        </w:rPr>
      </w:pPr>
    </w:p>
    <w:p w:rsidR="00F22C7D" w:rsidRPr="00F22C7D" w:rsidRDefault="00F22C7D" w:rsidP="000C17FA">
      <w:pPr>
        <w:autoSpaceDE w:val="0"/>
        <w:autoSpaceDN w:val="0"/>
        <w:adjustRightInd w:val="0"/>
        <w:spacing w:after="0" w:line="240" w:lineRule="auto"/>
        <w:jc w:val="center"/>
        <w:rPr>
          <w:rFonts w:ascii="Times New Roman" w:hAnsi="Times New Roman" w:cs="Times New Roman"/>
          <w:sz w:val="28"/>
          <w:szCs w:val="28"/>
          <w:lang w:val="kk-KZ"/>
        </w:rPr>
      </w:pPr>
    </w:p>
    <w:p w:rsidR="000C17FA" w:rsidRPr="00F22C7D" w:rsidRDefault="000C17FA" w:rsidP="000C17FA">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F22C7D">
        <w:rPr>
          <w:rFonts w:ascii="Times New Roman" w:hAnsi="Times New Roman" w:cs="Times New Roman"/>
          <w:b/>
          <w:color w:val="000000"/>
          <w:sz w:val="28"/>
          <w:szCs w:val="28"/>
          <w:lang w:val="kk-KZ"/>
        </w:rPr>
        <w:t>Диссертациялық кеңес мүшелігіне үміткерлер туралы ақпарат</w:t>
      </w:r>
    </w:p>
    <w:p w:rsidR="000C17FA" w:rsidRPr="000C17FA" w:rsidRDefault="000C17FA" w:rsidP="000C17FA">
      <w:pPr>
        <w:autoSpaceDE w:val="0"/>
        <w:autoSpaceDN w:val="0"/>
        <w:adjustRightInd w:val="0"/>
        <w:spacing w:after="0" w:line="240" w:lineRule="auto"/>
        <w:jc w:val="center"/>
        <w:rPr>
          <w:rFonts w:ascii="Times New Roman" w:hAnsi="Times New Roman" w:cs="Times New Roman"/>
          <w:b/>
          <w:sz w:val="28"/>
          <w:szCs w:val="28"/>
          <w:lang w:val="kk-KZ"/>
        </w:rPr>
      </w:pPr>
    </w:p>
    <w:tbl>
      <w:tblPr>
        <w:tblStyle w:val="ad"/>
        <w:tblW w:w="9869" w:type="dxa"/>
        <w:tblLayout w:type="fixed"/>
        <w:tblLook w:val="04A0" w:firstRow="1" w:lastRow="0" w:firstColumn="1" w:lastColumn="0" w:noHBand="0" w:noVBand="1"/>
      </w:tblPr>
      <w:tblGrid>
        <w:gridCol w:w="392"/>
        <w:gridCol w:w="1276"/>
        <w:gridCol w:w="850"/>
        <w:gridCol w:w="851"/>
        <w:gridCol w:w="850"/>
        <w:gridCol w:w="1559"/>
        <w:gridCol w:w="3119"/>
        <w:gridCol w:w="972"/>
      </w:tblGrid>
      <w:tr w:rsidR="000C17FA" w:rsidTr="000C17FA">
        <w:tc>
          <w:tcPr>
            <w:tcW w:w="392" w:type="dxa"/>
          </w:tcPr>
          <w:p w:rsidR="000C17FA" w:rsidRPr="000C17FA" w:rsidRDefault="000C17FA" w:rsidP="000C17FA">
            <w:pPr>
              <w:autoSpaceDE w:val="0"/>
              <w:autoSpaceDN w:val="0"/>
              <w:adjustRightInd w:val="0"/>
              <w:jc w:val="both"/>
              <w:rPr>
                <w:rFonts w:ascii="Times New Roman" w:hAnsi="Times New Roman" w:cs="Times New Roman"/>
                <w:sz w:val="20"/>
                <w:szCs w:val="20"/>
                <w:lang w:val="kk-KZ"/>
              </w:rPr>
            </w:pPr>
            <w:r w:rsidRPr="00A667CA">
              <w:rPr>
                <w:rFonts w:ascii="Times New Roman" w:hAnsi="Times New Roman" w:cs="Times New Roman"/>
                <w:sz w:val="20"/>
                <w:szCs w:val="20"/>
              </w:rPr>
              <w:t xml:space="preserve">№ </w:t>
            </w:r>
            <w:proofErr w:type="gramStart"/>
            <w:r>
              <w:rPr>
                <w:rFonts w:ascii="Times New Roman" w:hAnsi="Times New Roman" w:cs="Times New Roman"/>
                <w:sz w:val="20"/>
                <w:szCs w:val="20"/>
                <w:lang w:val="kk-KZ"/>
              </w:rPr>
              <w:t>р</w:t>
            </w:r>
            <w:proofErr w:type="gramEnd"/>
            <w:r>
              <w:rPr>
                <w:rFonts w:ascii="Times New Roman" w:hAnsi="Times New Roman" w:cs="Times New Roman"/>
                <w:sz w:val="20"/>
                <w:szCs w:val="20"/>
                <w:lang w:val="kk-KZ"/>
              </w:rPr>
              <w:t>/р</w:t>
            </w:r>
          </w:p>
        </w:tc>
        <w:tc>
          <w:tcPr>
            <w:tcW w:w="1276" w:type="dxa"/>
          </w:tcPr>
          <w:p w:rsidR="000C17FA" w:rsidRPr="003E7A20" w:rsidRDefault="000C17FA" w:rsidP="000C17FA">
            <w:pPr>
              <w:autoSpaceDE w:val="0"/>
              <w:autoSpaceDN w:val="0"/>
              <w:adjustRightInd w:val="0"/>
              <w:jc w:val="both"/>
              <w:rPr>
                <w:rFonts w:ascii="Times New Roman" w:hAnsi="Times New Roman" w:cs="Times New Roman"/>
                <w:sz w:val="20"/>
                <w:szCs w:val="20"/>
                <w:lang w:val="kk-KZ"/>
              </w:rPr>
            </w:pPr>
            <w:r w:rsidRPr="003E7A20">
              <w:rPr>
                <w:rFonts w:ascii="Times New Roman" w:hAnsi="Times New Roman" w:cs="Times New Roman"/>
                <w:sz w:val="20"/>
                <w:szCs w:val="20"/>
                <w:lang w:val="kk-KZ"/>
              </w:rPr>
              <w:t xml:space="preserve">Аты жөні </w:t>
            </w:r>
            <w:r w:rsidRPr="003E7A20">
              <w:rPr>
                <w:rFonts w:ascii="Times New Roman" w:hAnsi="Times New Roman" w:cs="Times New Roman"/>
                <w:color w:val="000000"/>
                <w:sz w:val="20"/>
                <w:szCs w:val="20"/>
                <w:lang w:val="kk-KZ"/>
              </w:rPr>
              <w:t>(Мемлекеттік немесе орыс және ағылшын тілдерінде)</w:t>
            </w:r>
          </w:p>
        </w:tc>
        <w:tc>
          <w:tcPr>
            <w:tcW w:w="850" w:type="dxa"/>
          </w:tcPr>
          <w:p w:rsidR="000C17FA" w:rsidRPr="003E7A20" w:rsidRDefault="000C17FA" w:rsidP="000C17FA">
            <w:pPr>
              <w:autoSpaceDE w:val="0"/>
              <w:autoSpaceDN w:val="0"/>
              <w:adjustRightInd w:val="0"/>
              <w:jc w:val="both"/>
              <w:rPr>
                <w:rFonts w:ascii="Times New Roman" w:hAnsi="Times New Roman" w:cs="Times New Roman"/>
                <w:sz w:val="20"/>
                <w:szCs w:val="20"/>
              </w:rPr>
            </w:pPr>
            <w:r w:rsidRPr="003E7A20">
              <w:rPr>
                <w:rFonts w:ascii="Times New Roman" w:hAnsi="Times New Roman" w:cs="Times New Roman"/>
                <w:color w:val="000000"/>
                <w:sz w:val="20"/>
                <w:szCs w:val="20"/>
              </w:rPr>
              <w:t>Дәрежесі, ғылыми атағы</w:t>
            </w:r>
          </w:p>
        </w:tc>
        <w:tc>
          <w:tcPr>
            <w:tcW w:w="851" w:type="dxa"/>
          </w:tcPr>
          <w:p w:rsidR="000C17FA" w:rsidRPr="003E7A20" w:rsidRDefault="000C17FA" w:rsidP="000C17FA">
            <w:pPr>
              <w:autoSpaceDE w:val="0"/>
              <w:autoSpaceDN w:val="0"/>
              <w:adjustRightInd w:val="0"/>
              <w:jc w:val="both"/>
              <w:rPr>
                <w:rFonts w:ascii="Times New Roman" w:hAnsi="Times New Roman" w:cs="Times New Roman"/>
                <w:sz w:val="20"/>
                <w:szCs w:val="20"/>
                <w:lang w:val="kk-KZ"/>
              </w:rPr>
            </w:pPr>
            <w:r w:rsidRPr="003E7A20">
              <w:rPr>
                <w:rFonts w:ascii="Times New Roman" w:hAnsi="Times New Roman" w:cs="Times New Roman"/>
                <w:sz w:val="20"/>
                <w:szCs w:val="20"/>
                <w:lang w:val="kk-KZ"/>
              </w:rPr>
              <w:t>Негізгі жұмыс орны</w:t>
            </w:r>
          </w:p>
        </w:tc>
        <w:tc>
          <w:tcPr>
            <w:tcW w:w="850" w:type="dxa"/>
          </w:tcPr>
          <w:p w:rsidR="000C17FA" w:rsidRPr="003E7A20" w:rsidRDefault="000C17FA" w:rsidP="000C17FA">
            <w:pPr>
              <w:autoSpaceDE w:val="0"/>
              <w:autoSpaceDN w:val="0"/>
              <w:adjustRightInd w:val="0"/>
              <w:jc w:val="both"/>
              <w:rPr>
                <w:rFonts w:ascii="Times New Roman" w:hAnsi="Times New Roman" w:cs="Times New Roman"/>
                <w:sz w:val="20"/>
                <w:szCs w:val="20"/>
                <w:lang w:val="kk-KZ"/>
              </w:rPr>
            </w:pPr>
            <w:r w:rsidRPr="003E7A20">
              <w:rPr>
                <w:rFonts w:ascii="Times New Roman" w:hAnsi="Times New Roman" w:cs="Times New Roman"/>
                <w:sz w:val="20"/>
                <w:szCs w:val="20"/>
                <w:lang w:val="kk-KZ"/>
              </w:rPr>
              <w:t>Азаматтық</w:t>
            </w:r>
          </w:p>
        </w:tc>
        <w:tc>
          <w:tcPr>
            <w:tcW w:w="1559" w:type="dxa"/>
          </w:tcPr>
          <w:p w:rsidR="000C17FA" w:rsidRPr="003E7A20" w:rsidRDefault="003E7A20" w:rsidP="000C17FA">
            <w:pPr>
              <w:autoSpaceDE w:val="0"/>
              <w:autoSpaceDN w:val="0"/>
              <w:adjustRightInd w:val="0"/>
              <w:jc w:val="both"/>
              <w:rPr>
                <w:rFonts w:ascii="Times New Roman" w:hAnsi="Times New Roman" w:cs="Times New Roman"/>
                <w:sz w:val="20"/>
                <w:szCs w:val="20"/>
                <w:lang w:val="kk-KZ"/>
              </w:rPr>
            </w:pPr>
            <w:r w:rsidRPr="003E7A20">
              <w:rPr>
                <w:rFonts w:ascii="Times New Roman" w:hAnsi="Times New Roman" w:cs="Times New Roman"/>
                <w:color w:val="000000"/>
                <w:sz w:val="20"/>
                <w:szCs w:val="20"/>
                <w:lang w:val="kk-KZ"/>
              </w:rPr>
              <w:t>Web of Science (вэб оф Сайнс) немесе Scopus (Скопус)ақпараттық базасының деректері бойынша Хирша индексі</w:t>
            </w:r>
          </w:p>
        </w:tc>
        <w:tc>
          <w:tcPr>
            <w:tcW w:w="3119" w:type="dxa"/>
          </w:tcPr>
          <w:p w:rsidR="000C17FA" w:rsidRPr="003E7A20" w:rsidRDefault="003E7A20" w:rsidP="000C17FA">
            <w:pPr>
              <w:autoSpaceDE w:val="0"/>
              <w:autoSpaceDN w:val="0"/>
              <w:adjustRightInd w:val="0"/>
              <w:jc w:val="both"/>
              <w:rPr>
                <w:rFonts w:ascii="Times New Roman" w:hAnsi="Times New Roman" w:cs="Times New Roman"/>
                <w:sz w:val="20"/>
                <w:szCs w:val="20"/>
                <w:lang w:val="kk-KZ"/>
              </w:rPr>
            </w:pPr>
            <w:r w:rsidRPr="003E7A20">
              <w:rPr>
                <w:rFonts w:ascii="Times New Roman" w:hAnsi="Times New Roman" w:cs="Times New Roman"/>
                <w:color w:val="000000"/>
                <w:sz w:val="20"/>
                <w:szCs w:val="20"/>
                <w:lang w:val="kk-KZ"/>
              </w:rPr>
              <w:t>Journal Citation Reports (Жорнал Цитэйшэн Репортс) деректері бойынша алғашқы үш квартильге кіретін немесе Scopus (Скопус) дерекқорында CiteScore (СайтСкор) бойынша кемінде 35 процентиль көрсеткіші бар халықаралық рецензияланатын ғылыми журналдардағы жарияланымдар</w:t>
            </w:r>
          </w:p>
        </w:tc>
        <w:tc>
          <w:tcPr>
            <w:tcW w:w="972" w:type="dxa"/>
          </w:tcPr>
          <w:p w:rsidR="000C17FA" w:rsidRPr="003E7A20" w:rsidRDefault="003E7A20" w:rsidP="000C17FA">
            <w:pPr>
              <w:autoSpaceDE w:val="0"/>
              <w:autoSpaceDN w:val="0"/>
              <w:adjustRightInd w:val="0"/>
              <w:jc w:val="both"/>
              <w:rPr>
                <w:rFonts w:ascii="Times New Roman" w:hAnsi="Times New Roman" w:cs="Times New Roman"/>
                <w:sz w:val="20"/>
                <w:szCs w:val="20"/>
              </w:rPr>
            </w:pPr>
            <w:r w:rsidRPr="003E7A20">
              <w:rPr>
                <w:rFonts w:ascii="Times New Roman" w:hAnsi="Times New Roman" w:cs="Times New Roman"/>
                <w:color w:val="000000"/>
                <w:sz w:val="20"/>
                <w:szCs w:val="20"/>
              </w:rPr>
              <w:t>Басылымдар тізбесіндегі журналдардағы жарияланымдар</w:t>
            </w:r>
          </w:p>
        </w:tc>
      </w:tr>
      <w:tr w:rsidR="000C17FA" w:rsidTr="000C17FA">
        <w:tc>
          <w:tcPr>
            <w:tcW w:w="392"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sidRPr="00A667CA">
              <w:rPr>
                <w:rFonts w:ascii="Times New Roman" w:hAnsi="Times New Roman" w:cs="Times New Roman"/>
                <w:sz w:val="20"/>
                <w:szCs w:val="20"/>
              </w:rPr>
              <w:t>1</w:t>
            </w:r>
          </w:p>
        </w:tc>
        <w:tc>
          <w:tcPr>
            <w:tcW w:w="1276"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3119"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972" w:type="dxa"/>
          </w:tcPr>
          <w:p w:rsidR="000C17FA" w:rsidRPr="00A667CA" w:rsidRDefault="000C17FA" w:rsidP="000C17F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r>
      <w:tr w:rsidR="000C17FA" w:rsidTr="000C17FA">
        <w:tc>
          <w:tcPr>
            <w:tcW w:w="392"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1276"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850"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851"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850"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1559"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3119"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972"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r>
      <w:tr w:rsidR="000C17FA" w:rsidTr="000C17FA">
        <w:tc>
          <w:tcPr>
            <w:tcW w:w="392"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1276"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850"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851"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850"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1559"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3119"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c>
          <w:tcPr>
            <w:tcW w:w="972" w:type="dxa"/>
          </w:tcPr>
          <w:p w:rsidR="000C17FA" w:rsidRPr="00A667CA" w:rsidRDefault="000C17FA" w:rsidP="000C17FA">
            <w:pPr>
              <w:autoSpaceDE w:val="0"/>
              <w:autoSpaceDN w:val="0"/>
              <w:adjustRightInd w:val="0"/>
              <w:jc w:val="both"/>
              <w:rPr>
                <w:rFonts w:ascii="Times New Roman" w:hAnsi="Times New Roman" w:cs="Times New Roman"/>
                <w:sz w:val="20"/>
                <w:szCs w:val="20"/>
              </w:rPr>
            </w:pPr>
          </w:p>
        </w:tc>
      </w:tr>
    </w:tbl>
    <w:p w:rsidR="000C17FA" w:rsidRDefault="000C17FA" w:rsidP="000C17FA">
      <w:pPr>
        <w:autoSpaceDE w:val="0"/>
        <w:autoSpaceDN w:val="0"/>
        <w:adjustRightInd w:val="0"/>
        <w:spacing w:after="0" w:line="240" w:lineRule="auto"/>
        <w:jc w:val="both"/>
        <w:rPr>
          <w:rFonts w:ascii="Times New Roman" w:hAnsi="Times New Roman" w:cs="Times New Roman"/>
          <w:b/>
          <w:sz w:val="28"/>
          <w:szCs w:val="28"/>
        </w:rPr>
      </w:pPr>
    </w:p>
    <w:p w:rsidR="000C17FA" w:rsidRDefault="000C17FA" w:rsidP="000C17FA">
      <w:pPr>
        <w:autoSpaceDE w:val="0"/>
        <w:autoSpaceDN w:val="0"/>
        <w:adjustRightInd w:val="0"/>
        <w:spacing w:after="0" w:line="240" w:lineRule="auto"/>
        <w:jc w:val="center"/>
        <w:rPr>
          <w:rFonts w:ascii="Times New Roman" w:hAnsi="Times New Roman" w:cs="Times New Roman"/>
          <w:b/>
          <w:sz w:val="28"/>
          <w:szCs w:val="28"/>
        </w:rPr>
      </w:pPr>
    </w:p>
    <w:p w:rsidR="00D76E31" w:rsidRDefault="00D76E31" w:rsidP="00D76E31">
      <w:pPr>
        <w:rPr>
          <w:rFonts w:ascii="Times New Roman" w:hAnsi="Times New Roman" w:cs="Times New Roman"/>
          <w:sz w:val="28"/>
          <w:szCs w:val="28"/>
          <w:lang w:val="kk-KZ"/>
        </w:rPr>
      </w:pPr>
    </w:p>
    <w:p w:rsidR="00D86553" w:rsidRDefault="00D86553" w:rsidP="00436D72">
      <w:pPr>
        <w:tabs>
          <w:tab w:val="left" w:pos="1134"/>
        </w:tabs>
        <w:spacing w:after="0" w:line="240" w:lineRule="auto"/>
        <w:jc w:val="both"/>
        <w:rPr>
          <w:rFonts w:ascii="Times New Roman" w:hAnsi="Times New Roman" w:cs="Times New Roman"/>
          <w:sz w:val="28"/>
          <w:szCs w:val="28"/>
          <w:lang w:val="kk-KZ"/>
        </w:rPr>
      </w:pPr>
    </w:p>
    <w:p w:rsidR="00436D72" w:rsidRDefault="00436D72" w:rsidP="00436D72">
      <w:pPr>
        <w:tabs>
          <w:tab w:val="left" w:pos="1134"/>
        </w:tabs>
        <w:spacing w:after="0" w:line="240" w:lineRule="auto"/>
        <w:jc w:val="both"/>
        <w:rPr>
          <w:rFonts w:ascii="Times New Roman" w:hAnsi="Times New Roman" w:cs="Times New Roman"/>
          <w:sz w:val="28"/>
          <w:szCs w:val="28"/>
          <w:highlight w:val="yellow"/>
          <w:lang w:val="kk-KZ"/>
        </w:rPr>
      </w:pPr>
    </w:p>
    <w:p w:rsidR="000917B9" w:rsidRPr="00900F2D" w:rsidRDefault="000917B9" w:rsidP="00436D72">
      <w:pPr>
        <w:tabs>
          <w:tab w:val="left" w:pos="1134"/>
        </w:tabs>
        <w:spacing w:after="0" w:line="240" w:lineRule="auto"/>
        <w:jc w:val="both"/>
        <w:rPr>
          <w:rFonts w:ascii="Times New Roman" w:hAnsi="Times New Roman" w:cs="Times New Roman"/>
          <w:sz w:val="28"/>
          <w:szCs w:val="28"/>
          <w:highlight w:val="yellow"/>
          <w:lang w:val="kk-KZ"/>
        </w:rPr>
      </w:pPr>
    </w:p>
    <w:p w:rsidR="007C4ACE" w:rsidRDefault="007C4ACE"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3E7A20" w:rsidRDefault="003E7A20" w:rsidP="00D00CFA">
      <w:pPr>
        <w:tabs>
          <w:tab w:val="left" w:pos="1134"/>
        </w:tabs>
        <w:spacing w:after="0" w:line="240" w:lineRule="auto"/>
        <w:ind w:firstLine="567"/>
        <w:jc w:val="both"/>
        <w:rPr>
          <w:rFonts w:ascii="Times New Roman" w:hAnsi="Times New Roman" w:cs="Times New Roman"/>
          <w:sz w:val="28"/>
          <w:szCs w:val="28"/>
          <w:highlight w:val="yellow"/>
          <w:lang w:val="kk-KZ"/>
        </w:rPr>
      </w:pPr>
    </w:p>
    <w:p w:rsidR="00D610E6" w:rsidRPr="00D610E6" w:rsidRDefault="00D610E6" w:rsidP="00D610E6">
      <w:pPr>
        <w:spacing w:after="0" w:line="240" w:lineRule="auto"/>
        <w:jc w:val="center"/>
        <w:rPr>
          <w:rFonts w:ascii="Times New Roman" w:hAnsi="Times New Roman" w:cs="Times New Roman"/>
          <w:sz w:val="28"/>
          <w:szCs w:val="28"/>
          <w:lang w:val="kk-KZ"/>
        </w:rPr>
      </w:pPr>
      <w:r w:rsidRPr="003532D3">
        <w:rPr>
          <w:rFonts w:ascii="Times New Roman" w:hAnsi="Times New Roman" w:cs="Times New Roman"/>
          <w:sz w:val="28"/>
          <w:szCs w:val="28"/>
          <w:lang w:val="kk-KZ"/>
        </w:rPr>
        <w:lastRenderedPageBreak/>
        <w:t xml:space="preserve"> Қосымша</w:t>
      </w:r>
      <w:r w:rsidR="003E7A20">
        <w:rPr>
          <w:rFonts w:ascii="Times New Roman" w:hAnsi="Times New Roman" w:cs="Times New Roman"/>
          <w:sz w:val="28"/>
          <w:szCs w:val="28"/>
          <w:lang w:val="kk-KZ"/>
        </w:rPr>
        <w:t xml:space="preserve"> Б</w:t>
      </w:r>
    </w:p>
    <w:p w:rsidR="00D610E6" w:rsidRPr="003532D3" w:rsidRDefault="00D610E6" w:rsidP="00D610E6">
      <w:pPr>
        <w:spacing w:after="0" w:line="240" w:lineRule="auto"/>
        <w:jc w:val="right"/>
        <w:rPr>
          <w:rFonts w:ascii="Times New Roman" w:hAnsi="Times New Roman" w:cs="Times New Roman"/>
          <w:sz w:val="28"/>
          <w:szCs w:val="28"/>
          <w:lang w:val="kk-KZ"/>
        </w:rPr>
      </w:pPr>
      <w:r w:rsidRPr="003532D3">
        <w:rPr>
          <w:rFonts w:ascii="Times New Roman" w:hAnsi="Times New Roman" w:cs="Times New Roman"/>
          <w:sz w:val="28"/>
          <w:szCs w:val="28"/>
          <w:lang w:val="kk-KZ"/>
        </w:rPr>
        <w:t>Ф. 4 - 161</w:t>
      </w:r>
    </w:p>
    <w:p w:rsidR="00D610E6" w:rsidRPr="006F09BA" w:rsidRDefault="00D610E6" w:rsidP="00D610E6">
      <w:pPr>
        <w:spacing w:after="0" w:line="240" w:lineRule="auto"/>
        <w:jc w:val="center"/>
        <w:rPr>
          <w:rFonts w:ascii="Times New Roman" w:hAnsi="Times New Roman" w:cs="Times New Roman"/>
          <w:b/>
          <w:sz w:val="28"/>
          <w:szCs w:val="28"/>
          <w:lang w:val="kk-KZ"/>
        </w:rPr>
      </w:pPr>
      <w:r w:rsidRPr="006F09BA">
        <w:rPr>
          <w:rFonts w:ascii="Times New Roman" w:hAnsi="Times New Roman" w:cs="Times New Roman"/>
          <w:b/>
          <w:sz w:val="28"/>
          <w:szCs w:val="28"/>
          <w:lang w:val="kk-KZ"/>
        </w:rPr>
        <w:t xml:space="preserve">Диссертациялық кеңес есебінің </w:t>
      </w:r>
      <w:r w:rsidR="00F34CFF" w:rsidRPr="006F09BA">
        <w:rPr>
          <w:rFonts w:ascii="Times New Roman" w:hAnsi="Times New Roman" w:cs="Times New Roman"/>
          <w:b/>
          <w:sz w:val="28"/>
          <w:szCs w:val="28"/>
          <w:lang w:val="kk-KZ"/>
        </w:rPr>
        <w:t>үлгісі</w:t>
      </w:r>
    </w:p>
    <w:p w:rsidR="006F09BA" w:rsidRDefault="006F09BA" w:rsidP="00D610E6">
      <w:pPr>
        <w:spacing w:after="0" w:line="240" w:lineRule="auto"/>
        <w:jc w:val="center"/>
        <w:rPr>
          <w:rFonts w:ascii="Times New Roman" w:hAnsi="Times New Roman" w:cs="Times New Roman"/>
          <w:b/>
          <w:sz w:val="28"/>
          <w:szCs w:val="28"/>
          <w:lang w:val="kk-KZ"/>
        </w:rPr>
      </w:pPr>
    </w:p>
    <w:p w:rsidR="00D610E6" w:rsidRPr="006F09BA" w:rsidRDefault="00D610E6" w:rsidP="00D610E6">
      <w:pPr>
        <w:spacing w:after="0" w:line="240" w:lineRule="auto"/>
        <w:jc w:val="center"/>
        <w:rPr>
          <w:rFonts w:ascii="Times New Roman" w:hAnsi="Times New Roman" w:cs="Times New Roman"/>
          <w:b/>
          <w:sz w:val="28"/>
          <w:szCs w:val="28"/>
          <w:lang w:val="kk-KZ"/>
        </w:rPr>
      </w:pPr>
      <w:r w:rsidRPr="006F09BA">
        <w:rPr>
          <w:rFonts w:ascii="Times New Roman" w:hAnsi="Times New Roman" w:cs="Times New Roman"/>
          <w:b/>
          <w:sz w:val="28"/>
          <w:szCs w:val="28"/>
          <w:lang w:val="kk-KZ"/>
        </w:rPr>
        <w:t>Есеп</w:t>
      </w:r>
    </w:p>
    <w:p w:rsidR="00D610E6" w:rsidRPr="006F09BA" w:rsidRDefault="00D610E6" w:rsidP="00D610E6">
      <w:pPr>
        <w:spacing w:after="0" w:line="240" w:lineRule="auto"/>
        <w:jc w:val="center"/>
        <w:rPr>
          <w:rFonts w:ascii="Times New Roman" w:hAnsi="Times New Roman" w:cs="Times New Roman"/>
          <w:b/>
          <w:sz w:val="28"/>
          <w:szCs w:val="28"/>
          <w:lang w:val="kk-KZ"/>
        </w:rPr>
      </w:pPr>
      <w:r w:rsidRPr="006F09BA">
        <w:rPr>
          <w:rFonts w:ascii="Times New Roman" w:hAnsi="Times New Roman" w:cs="Times New Roman"/>
          <w:b/>
          <w:sz w:val="28"/>
          <w:szCs w:val="28"/>
          <w:lang w:val="kk-KZ"/>
        </w:rPr>
        <w:t>диссертациялық кеңестің 20 __ жылғы жұмысы туралы</w:t>
      </w:r>
    </w:p>
    <w:p w:rsidR="00D610E6" w:rsidRPr="00D610E6" w:rsidRDefault="00D610E6" w:rsidP="00D610E6">
      <w:pPr>
        <w:spacing w:after="0" w:line="240" w:lineRule="auto"/>
        <w:rPr>
          <w:rFonts w:ascii="Times New Roman" w:hAnsi="Times New Roman" w:cs="Times New Roman"/>
          <w:sz w:val="28"/>
          <w:szCs w:val="28"/>
          <w:lang w:val="kk-KZ"/>
        </w:rPr>
      </w:pPr>
    </w:p>
    <w:p w:rsidR="00D610E6" w:rsidRPr="006F09BA" w:rsidRDefault="00D610E6" w:rsidP="00D610E6">
      <w:pPr>
        <w:spacing w:after="0" w:line="240" w:lineRule="auto"/>
        <w:rPr>
          <w:rFonts w:ascii="Times New Roman" w:hAnsi="Times New Roman" w:cs="Times New Roman"/>
          <w:sz w:val="28"/>
          <w:szCs w:val="28"/>
          <w:lang w:val="kk-KZ"/>
        </w:rPr>
      </w:pPr>
      <w:r w:rsidRPr="006F09BA">
        <w:rPr>
          <w:rFonts w:ascii="Times New Roman" w:hAnsi="Times New Roman" w:cs="Times New Roman"/>
          <w:sz w:val="28"/>
          <w:szCs w:val="28"/>
          <w:lang w:val="kk-KZ"/>
        </w:rPr>
        <w:t xml:space="preserve">Диссертациялық </w:t>
      </w:r>
      <w:r>
        <w:rPr>
          <w:rFonts w:ascii="Times New Roman" w:hAnsi="Times New Roman" w:cs="Times New Roman"/>
          <w:sz w:val="28"/>
          <w:szCs w:val="28"/>
          <w:lang w:val="kk-KZ"/>
        </w:rPr>
        <w:t>к</w:t>
      </w:r>
      <w:r w:rsidRPr="006F09BA">
        <w:rPr>
          <w:rFonts w:ascii="Times New Roman" w:hAnsi="Times New Roman" w:cs="Times New Roman"/>
          <w:sz w:val="28"/>
          <w:szCs w:val="28"/>
          <w:lang w:val="kk-KZ"/>
        </w:rPr>
        <w:t>еңес _________________________________________</w:t>
      </w:r>
    </w:p>
    <w:p w:rsidR="00D610E6" w:rsidRPr="006F09BA" w:rsidRDefault="00D610E6" w:rsidP="00D610E6">
      <w:pPr>
        <w:spacing w:after="0" w:line="240" w:lineRule="auto"/>
        <w:rPr>
          <w:rFonts w:ascii="Times New Roman" w:hAnsi="Times New Roman" w:cs="Times New Roman"/>
          <w:sz w:val="28"/>
          <w:szCs w:val="28"/>
          <w:lang w:val="kk-KZ"/>
        </w:rPr>
      </w:pPr>
      <w:r w:rsidRPr="006F09BA">
        <w:rPr>
          <w:rFonts w:ascii="Times New Roman" w:hAnsi="Times New Roman" w:cs="Times New Roman"/>
          <w:sz w:val="28"/>
          <w:szCs w:val="28"/>
          <w:lang w:val="kk-KZ"/>
        </w:rPr>
        <w:t>кезінде ____________________________________________________________</w:t>
      </w:r>
    </w:p>
    <w:p w:rsidR="00D610E6" w:rsidRPr="006F09BA" w:rsidRDefault="00D610E6" w:rsidP="00D610E6">
      <w:pPr>
        <w:spacing w:after="0" w:line="240" w:lineRule="auto"/>
        <w:jc w:val="center"/>
        <w:rPr>
          <w:rFonts w:ascii="Times New Roman" w:hAnsi="Times New Roman" w:cs="Times New Roman"/>
          <w:sz w:val="20"/>
          <w:szCs w:val="20"/>
          <w:lang w:val="kk-KZ"/>
        </w:rPr>
      </w:pPr>
      <w:r w:rsidRPr="006F09BA">
        <w:rPr>
          <w:rFonts w:ascii="Times New Roman" w:hAnsi="Times New Roman" w:cs="Times New Roman"/>
          <w:sz w:val="20"/>
          <w:szCs w:val="20"/>
          <w:lang w:val="kk-KZ"/>
        </w:rPr>
        <w:t>(ЖОО атауы)</w:t>
      </w:r>
    </w:p>
    <w:p w:rsidR="00D610E6" w:rsidRPr="00C8233D" w:rsidRDefault="00D610E6" w:rsidP="00D610E6">
      <w:pPr>
        <w:spacing w:after="0" w:line="240" w:lineRule="auto"/>
        <w:rPr>
          <w:rFonts w:ascii="Times New Roman" w:hAnsi="Times New Roman" w:cs="Times New Roman"/>
          <w:sz w:val="28"/>
          <w:szCs w:val="28"/>
          <w:lang w:val="kk-KZ"/>
        </w:rPr>
      </w:pPr>
      <w:r w:rsidRPr="00C8233D">
        <w:rPr>
          <w:rFonts w:ascii="Times New Roman" w:hAnsi="Times New Roman" w:cs="Times New Roman"/>
          <w:sz w:val="28"/>
          <w:szCs w:val="28"/>
          <w:lang w:val="kk-KZ"/>
        </w:rPr>
        <w:t>мамандықтар (кадрлар даярлау бағыты) бойынша ___________________</w:t>
      </w:r>
    </w:p>
    <w:p w:rsidR="00D610E6" w:rsidRPr="00C8233D" w:rsidRDefault="00D610E6" w:rsidP="00D610E6">
      <w:pPr>
        <w:spacing w:after="0" w:line="240" w:lineRule="auto"/>
        <w:rPr>
          <w:rFonts w:ascii="Times New Roman" w:hAnsi="Times New Roman" w:cs="Times New Roman"/>
          <w:sz w:val="28"/>
          <w:szCs w:val="28"/>
          <w:lang w:val="kk-KZ"/>
        </w:rPr>
      </w:pPr>
      <w:r w:rsidRPr="00C8233D">
        <w:rPr>
          <w:rFonts w:ascii="Times New Roman" w:hAnsi="Times New Roman" w:cs="Times New Roman"/>
          <w:sz w:val="28"/>
          <w:szCs w:val="28"/>
          <w:lang w:val="kk-KZ"/>
        </w:rPr>
        <w:t>Есепте мынадай мәліметтер болуға тиіс:</w:t>
      </w:r>
    </w:p>
    <w:p w:rsidR="00D610E6" w:rsidRPr="000472C9" w:rsidRDefault="00D610E6" w:rsidP="00D610E6">
      <w:pPr>
        <w:spacing w:after="0" w:line="240" w:lineRule="auto"/>
        <w:rPr>
          <w:rFonts w:ascii="Times New Roman" w:hAnsi="Times New Roman" w:cs="Times New Roman"/>
          <w:sz w:val="28"/>
          <w:szCs w:val="28"/>
        </w:rPr>
      </w:pPr>
      <w:r w:rsidRPr="000472C9">
        <w:rPr>
          <w:rFonts w:ascii="Times New Roman" w:hAnsi="Times New Roman" w:cs="Times New Roman"/>
          <w:sz w:val="28"/>
          <w:szCs w:val="28"/>
        </w:rPr>
        <w:t>1. Өткізілген отырыстардың саны туралы деректер.</w:t>
      </w:r>
    </w:p>
    <w:p w:rsidR="00D610E6" w:rsidRPr="000472C9" w:rsidRDefault="00D610E6" w:rsidP="00D610E6">
      <w:pPr>
        <w:spacing w:after="0" w:line="240" w:lineRule="auto"/>
        <w:rPr>
          <w:rFonts w:ascii="Times New Roman" w:hAnsi="Times New Roman" w:cs="Times New Roman"/>
          <w:sz w:val="28"/>
          <w:szCs w:val="28"/>
        </w:rPr>
      </w:pPr>
      <w:r w:rsidRPr="000472C9">
        <w:rPr>
          <w:rFonts w:ascii="Times New Roman" w:hAnsi="Times New Roman" w:cs="Times New Roman"/>
          <w:sz w:val="28"/>
          <w:szCs w:val="28"/>
        </w:rPr>
        <w:t>2. Отырыстардың жартысынан азына қатысқан диссертациялық Кеңес мүшелерінің тегі, аты, әкесінің аты (бар болса).</w:t>
      </w:r>
    </w:p>
    <w:p w:rsidR="00D610E6" w:rsidRPr="000472C9" w:rsidRDefault="00D610E6" w:rsidP="00D610E6">
      <w:pPr>
        <w:spacing w:after="0" w:line="240" w:lineRule="auto"/>
        <w:rPr>
          <w:rFonts w:ascii="Times New Roman" w:hAnsi="Times New Roman" w:cs="Times New Roman"/>
          <w:sz w:val="28"/>
          <w:szCs w:val="28"/>
        </w:rPr>
      </w:pPr>
      <w:r w:rsidRPr="000472C9">
        <w:rPr>
          <w:rFonts w:ascii="Times New Roman" w:hAnsi="Times New Roman" w:cs="Times New Roman"/>
          <w:sz w:val="28"/>
          <w:szCs w:val="28"/>
        </w:rPr>
        <w:t>3. Оқытуды ұйымдастыру көрсетілген докторанттардың тізімі.</w:t>
      </w:r>
    </w:p>
    <w:p w:rsidR="00D610E6" w:rsidRPr="000472C9" w:rsidRDefault="00D610E6" w:rsidP="00D610E6">
      <w:pPr>
        <w:spacing w:after="0" w:line="240" w:lineRule="auto"/>
        <w:rPr>
          <w:rFonts w:ascii="Times New Roman" w:hAnsi="Times New Roman" w:cs="Times New Roman"/>
          <w:sz w:val="28"/>
          <w:szCs w:val="28"/>
        </w:rPr>
      </w:pPr>
      <w:r w:rsidRPr="000472C9">
        <w:rPr>
          <w:rFonts w:ascii="Times New Roman" w:hAnsi="Times New Roman" w:cs="Times New Roman"/>
          <w:sz w:val="28"/>
          <w:szCs w:val="28"/>
        </w:rPr>
        <w:t>4. Келесі бөлімдерді бөлі</w:t>
      </w:r>
      <w:proofErr w:type="gramStart"/>
      <w:r w:rsidRPr="000472C9">
        <w:rPr>
          <w:rFonts w:ascii="Times New Roman" w:hAnsi="Times New Roman" w:cs="Times New Roman"/>
          <w:sz w:val="28"/>
          <w:szCs w:val="28"/>
        </w:rPr>
        <w:t>п</w:t>
      </w:r>
      <w:proofErr w:type="gramEnd"/>
      <w:r w:rsidRPr="000472C9">
        <w:rPr>
          <w:rFonts w:ascii="Times New Roman" w:hAnsi="Times New Roman" w:cs="Times New Roman"/>
          <w:sz w:val="28"/>
          <w:szCs w:val="28"/>
        </w:rPr>
        <w:t xml:space="preserve"> көрсете отырып, есепті жыл ішінде Кеңес қараған диссертацияларға қысқаша талдау жасау:</w:t>
      </w:r>
    </w:p>
    <w:p w:rsidR="00D610E6" w:rsidRPr="000472C9" w:rsidRDefault="00D610E6" w:rsidP="00D610E6">
      <w:pPr>
        <w:spacing w:after="0" w:line="240" w:lineRule="auto"/>
        <w:ind w:firstLine="708"/>
        <w:rPr>
          <w:rFonts w:ascii="Times New Roman" w:hAnsi="Times New Roman" w:cs="Times New Roman"/>
          <w:sz w:val="28"/>
          <w:szCs w:val="28"/>
        </w:rPr>
      </w:pPr>
      <w:r w:rsidRPr="000472C9">
        <w:rPr>
          <w:rFonts w:ascii="Times New Roman" w:hAnsi="Times New Roman" w:cs="Times New Roman"/>
          <w:sz w:val="28"/>
          <w:szCs w:val="28"/>
        </w:rPr>
        <w:t>1) қаралғ</w:t>
      </w:r>
      <w:proofErr w:type="gramStart"/>
      <w:r w:rsidRPr="000472C9">
        <w:rPr>
          <w:rFonts w:ascii="Times New Roman" w:hAnsi="Times New Roman" w:cs="Times New Roman"/>
          <w:sz w:val="28"/>
          <w:szCs w:val="28"/>
        </w:rPr>
        <w:t>ан ж</w:t>
      </w:r>
      <w:proofErr w:type="gramEnd"/>
      <w:r w:rsidRPr="000472C9">
        <w:rPr>
          <w:rFonts w:ascii="Times New Roman" w:hAnsi="Times New Roman" w:cs="Times New Roman"/>
          <w:sz w:val="28"/>
          <w:szCs w:val="28"/>
        </w:rPr>
        <w:t>ұмыстардың тақырыбын талдау;</w:t>
      </w:r>
    </w:p>
    <w:p w:rsidR="00D610E6" w:rsidRPr="00523CF0" w:rsidRDefault="00D610E6" w:rsidP="00D610E6">
      <w:pPr>
        <w:spacing w:after="0" w:line="240" w:lineRule="auto"/>
        <w:ind w:firstLine="708"/>
        <w:rPr>
          <w:rFonts w:ascii="Times New Roman" w:hAnsi="Times New Roman" w:cs="Times New Roman"/>
          <w:sz w:val="28"/>
          <w:szCs w:val="28"/>
          <w:lang w:val="kk-KZ"/>
        </w:rPr>
      </w:pPr>
      <w:r w:rsidRPr="00523CF0">
        <w:rPr>
          <w:rFonts w:ascii="Times New Roman" w:hAnsi="Times New Roman" w:cs="Times New Roman"/>
          <w:sz w:val="28"/>
          <w:szCs w:val="28"/>
          <w:lang w:val="kk-KZ"/>
        </w:rPr>
        <w:t>2) диссертациялар тақырыбының "Ғылым туралы" ҚР Заңына және/немесе мемлекеттік бағдарламаларға сәйкес ҚР Үкіметі жанындағы Жоғары ғылыми-техникалық комиссия қалыптастырған ғылымды дамыту бағыттарымен байланысы; ;</w:t>
      </w:r>
    </w:p>
    <w:p w:rsidR="00D610E6" w:rsidRPr="00523CF0" w:rsidRDefault="00D610E6" w:rsidP="00D610E6">
      <w:pPr>
        <w:spacing w:after="0" w:line="240" w:lineRule="auto"/>
        <w:ind w:firstLine="708"/>
        <w:rPr>
          <w:rFonts w:ascii="Times New Roman" w:hAnsi="Times New Roman" w:cs="Times New Roman"/>
          <w:sz w:val="28"/>
          <w:szCs w:val="28"/>
          <w:lang w:val="kk-KZ"/>
        </w:rPr>
      </w:pPr>
      <w:r w:rsidRPr="00523CF0">
        <w:rPr>
          <w:rFonts w:ascii="Times New Roman" w:hAnsi="Times New Roman" w:cs="Times New Roman"/>
          <w:sz w:val="28"/>
          <w:szCs w:val="28"/>
          <w:lang w:val="kk-KZ"/>
        </w:rPr>
        <w:t>3) диссертациялардың нәтижелерін практикалық қызметке енгізу деңгейін талдау.</w:t>
      </w:r>
    </w:p>
    <w:p w:rsidR="00D610E6" w:rsidRPr="00D610E6" w:rsidRDefault="00D610E6" w:rsidP="00D610E6">
      <w:pPr>
        <w:spacing w:after="0" w:line="240" w:lineRule="auto"/>
        <w:rPr>
          <w:rFonts w:ascii="Times New Roman" w:hAnsi="Times New Roman" w:cs="Times New Roman"/>
          <w:sz w:val="28"/>
          <w:szCs w:val="28"/>
          <w:lang w:val="kk-KZ"/>
        </w:rPr>
      </w:pPr>
      <w:r w:rsidRPr="00D610E6">
        <w:rPr>
          <w:rFonts w:ascii="Times New Roman" w:hAnsi="Times New Roman" w:cs="Times New Roman"/>
          <w:sz w:val="28"/>
          <w:szCs w:val="28"/>
          <w:lang w:val="kk-KZ"/>
        </w:rPr>
        <w:t>5. Ресми рецензенттердің жұмысын талдау (сапасыз шолулардың мысалдарымен).</w:t>
      </w:r>
    </w:p>
    <w:p w:rsidR="00D610E6" w:rsidRPr="00D610E6" w:rsidRDefault="00D610E6" w:rsidP="00D610E6">
      <w:pPr>
        <w:spacing w:after="0" w:line="240" w:lineRule="auto"/>
        <w:rPr>
          <w:rFonts w:ascii="Times New Roman" w:hAnsi="Times New Roman" w:cs="Times New Roman"/>
          <w:sz w:val="28"/>
          <w:szCs w:val="28"/>
          <w:lang w:val="kk-KZ"/>
        </w:rPr>
      </w:pPr>
      <w:r w:rsidRPr="00D610E6">
        <w:rPr>
          <w:rFonts w:ascii="Times New Roman" w:hAnsi="Times New Roman" w:cs="Times New Roman"/>
          <w:sz w:val="28"/>
          <w:szCs w:val="28"/>
          <w:lang w:val="kk-KZ"/>
        </w:rPr>
        <w:t>6. Ғылыми кадрларды даярлау жүйесін одан әрі жетілдіру жөніндегі ұсыныстар.</w:t>
      </w:r>
    </w:p>
    <w:p w:rsidR="00D610E6" w:rsidRPr="00D610E6" w:rsidRDefault="00D610E6" w:rsidP="00D610E6">
      <w:pPr>
        <w:spacing w:after="0" w:line="240" w:lineRule="auto"/>
        <w:rPr>
          <w:rFonts w:ascii="Times New Roman" w:hAnsi="Times New Roman" w:cs="Times New Roman"/>
          <w:sz w:val="28"/>
          <w:szCs w:val="28"/>
          <w:lang w:val="kk-KZ"/>
        </w:rPr>
      </w:pPr>
      <w:r w:rsidRPr="00D610E6">
        <w:rPr>
          <w:rFonts w:ascii="Times New Roman" w:hAnsi="Times New Roman" w:cs="Times New Roman"/>
          <w:sz w:val="28"/>
          <w:szCs w:val="28"/>
          <w:lang w:val="kk-KZ"/>
        </w:rPr>
        <w:t>7. Мамандықтар бөлінісінде философия докторы (PhD), бейіні бойынша доктор дәрежесін алуға ізденуші диссертациялардың саны (кадрлар даярлау бағыттары):</w:t>
      </w:r>
    </w:p>
    <w:p w:rsidR="00D610E6" w:rsidRPr="00523CF0" w:rsidRDefault="00D610E6" w:rsidP="00D610E6">
      <w:pPr>
        <w:spacing w:after="0" w:line="240" w:lineRule="auto"/>
        <w:ind w:firstLine="708"/>
        <w:rPr>
          <w:rFonts w:ascii="Times New Roman" w:hAnsi="Times New Roman" w:cs="Times New Roman"/>
          <w:sz w:val="28"/>
          <w:szCs w:val="28"/>
          <w:lang w:val="kk-KZ"/>
        </w:rPr>
      </w:pPr>
      <w:r w:rsidRPr="00523CF0">
        <w:rPr>
          <w:rFonts w:ascii="Times New Roman" w:hAnsi="Times New Roman" w:cs="Times New Roman"/>
          <w:sz w:val="28"/>
          <w:szCs w:val="28"/>
          <w:lang w:val="kk-KZ"/>
        </w:rPr>
        <w:t>1) қорғауға қабылданған диссертациялар, оның ішінде басқа жоғары оқу орындарынан ізденушілер;</w:t>
      </w:r>
    </w:p>
    <w:p w:rsidR="00D610E6" w:rsidRPr="00523CF0" w:rsidRDefault="00D610E6" w:rsidP="00D610E6">
      <w:pPr>
        <w:spacing w:after="0" w:line="240" w:lineRule="auto"/>
        <w:ind w:firstLine="708"/>
        <w:rPr>
          <w:rFonts w:ascii="Times New Roman" w:hAnsi="Times New Roman" w:cs="Times New Roman"/>
          <w:sz w:val="28"/>
          <w:szCs w:val="28"/>
          <w:lang w:val="kk-KZ"/>
        </w:rPr>
      </w:pPr>
      <w:r w:rsidRPr="00523CF0">
        <w:rPr>
          <w:rFonts w:ascii="Times New Roman" w:hAnsi="Times New Roman" w:cs="Times New Roman"/>
          <w:sz w:val="28"/>
          <w:szCs w:val="28"/>
          <w:lang w:val="kk-KZ"/>
        </w:rPr>
        <w:t>2) қараудан алынған диссертациялар (оның ішінде басқа ЖОО ізденушілерінің);</w:t>
      </w:r>
    </w:p>
    <w:p w:rsidR="00D610E6" w:rsidRPr="00523CF0" w:rsidRDefault="00D610E6" w:rsidP="00D610E6">
      <w:pPr>
        <w:spacing w:after="0" w:line="240" w:lineRule="auto"/>
        <w:ind w:firstLine="708"/>
        <w:rPr>
          <w:rFonts w:ascii="Times New Roman" w:hAnsi="Times New Roman" w:cs="Times New Roman"/>
          <w:sz w:val="28"/>
          <w:szCs w:val="28"/>
          <w:lang w:val="kk-KZ"/>
        </w:rPr>
      </w:pPr>
      <w:r w:rsidRPr="00523CF0">
        <w:rPr>
          <w:rFonts w:ascii="Times New Roman" w:hAnsi="Times New Roman" w:cs="Times New Roman"/>
          <w:sz w:val="28"/>
          <w:szCs w:val="28"/>
          <w:lang w:val="kk-KZ"/>
        </w:rPr>
        <w:t>3)рецензенттердің (оның ішінде басқа ЖОО ізденушілерінің) теріс пікірлері алынған диссертациялар;</w:t>
      </w:r>
    </w:p>
    <w:p w:rsidR="00D610E6" w:rsidRPr="00523CF0" w:rsidRDefault="00D610E6" w:rsidP="00D610E6">
      <w:pPr>
        <w:spacing w:after="0" w:line="240" w:lineRule="auto"/>
        <w:ind w:firstLine="708"/>
        <w:rPr>
          <w:rFonts w:ascii="Times New Roman" w:hAnsi="Times New Roman" w:cs="Times New Roman"/>
          <w:sz w:val="28"/>
          <w:szCs w:val="28"/>
          <w:lang w:val="kk-KZ"/>
        </w:rPr>
      </w:pPr>
      <w:r w:rsidRPr="00523CF0">
        <w:rPr>
          <w:rFonts w:ascii="Times New Roman" w:hAnsi="Times New Roman" w:cs="Times New Roman"/>
          <w:sz w:val="28"/>
          <w:szCs w:val="28"/>
          <w:lang w:val="kk-KZ"/>
        </w:rPr>
        <w:t>4) қорғау қорытындылары бойынша теріс шешімі бар диссертациялар (оның ішінде басқа ЖОО-дан ізденушілер).</w:t>
      </w:r>
    </w:p>
    <w:p w:rsidR="00D610E6" w:rsidRDefault="00D610E6" w:rsidP="00D610E6">
      <w:pPr>
        <w:spacing w:after="0" w:line="240" w:lineRule="auto"/>
        <w:rPr>
          <w:rFonts w:ascii="Times New Roman" w:hAnsi="Times New Roman" w:cs="Times New Roman"/>
          <w:sz w:val="28"/>
          <w:szCs w:val="28"/>
          <w:lang w:val="kk-KZ"/>
        </w:rPr>
      </w:pPr>
    </w:p>
    <w:p w:rsidR="00D610E6" w:rsidRPr="006F09BA" w:rsidRDefault="00D610E6" w:rsidP="00D610E6">
      <w:pPr>
        <w:spacing w:after="0" w:line="240" w:lineRule="auto"/>
        <w:rPr>
          <w:rFonts w:ascii="Times New Roman" w:hAnsi="Times New Roman" w:cs="Times New Roman"/>
          <w:b/>
          <w:sz w:val="24"/>
          <w:szCs w:val="28"/>
          <w:lang w:val="kk-KZ"/>
        </w:rPr>
      </w:pPr>
      <w:r w:rsidRPr="006F09BA">
        <w:rPr>
          <w:rFonts w:ascii="Times New Roman" w:hAnsi="Times New Roman" w:cs="Times New Roman"/>
          <w:b/>
          <w:sz w:val="24"/>
          <w:szCs w:val="28"/>
          <w:lang w:val="kk-KZ"/>
        </w:rPr>
        <w:t>Диссертациялық кеңестің төрағасы ________________________________</w:t>
      </w:r>
    </w:p>
    <w:p w:rsidR="00D610E6" w:rsidRPr="006F09BA" w:rsidRDefault="00D610E6" w:rsidP="00D610E6">
      <w:pPr>
        <w:spacing w:after="0" w:line="240" w:lineRule="auto"/>
        <w:rPr>
          <w:rFonts w:ascii="Times New Roman" w:hAnsi="Times New Roman" w:cs="Times New Roman"/>
          <w:b/>
          <w:szCs w:val="24"/>
          <w:lang w:val="kk-KZ"/>
        </w:rPr>
      </w:pPr>
      <w:r w:rsidRPr="006F09BA">
        <w:rPr>
          <w:rFonts w:ascii="Times New Roman" w:hAnsi="Times New Roman" w:cs="Times New Roman"/>
          <w:b/>
          <w:szCs w:val="24"/>
          <w:lang w:val="kk-KZ"/>
        </w:rPr>
        <w:t xml:space="preserve">                                                                                      (қолы, тегі және аты-жөні)</w:t>
      </w:r>
    </w:p>
    <w:p w:rsidR="00D610E6" w:rsidRPr="006F09BA" w:rsidRDefault="00D610E6" w:rsidP="00D610E6">
      <w:pPr>
        <w:spacing w:after="0" w:line="240" w:lineRule="auto"/>
        <w:rPr>
          <w:rFonts w:ascii="Times New Roman" w:hAnsi="Times New Roman" w:cs="Times New Roman"/>
          <w:b/>
          <w:sz w:val="24"/>
          <w:szCs w:val="28"/>
          <w:lang w:val="kk-KZ"/>
        </w:rPr>
      </w:pPr>
      <w:r w:rsidRPr="006F09BA">
        <w:rPr>
          <w:rFonts w:ascii="Times New Roman" w:hAnsi="Times New Roman" w:cs="Times New Roman"/>
          <w:b/>
          <w:sz w:val="24"/>
          <w:szCs w:val="28"/>
          <w:lang w:val="kk-KZ"/>
        </w:rPr>
        <w:t>Диссертациялық кеңестің ғылыми хатшысы ____________________________</w:t>
      </w:r>
    </w:p>
    <w:p w:rsidR="00D610E6" w:rsidRPr="006F09BA" w:rsidRDefault="00D610E6" w:rsidP="00D610E6">
      <w:pPr>
        <w:spacing w:after="0" w:line="240" w:lineRule="auto"/>
        <w:rPr>
          <w:rFonts w:ascii="Times New Roman" w:hAnsi="Times New Roman" w:cs="Times New Roman"/>
          <w:b/>
          <w:szCs w:val="24"/>
          <w:lang w:val="kk-KZ"/>
        </w:rPr>
      </w:pPr>
      <w:r w:rsidRPr="006F09BA">
        <w:rPr>
          <w:rFonts w:ascii="Times New Roman" w:hAnsi="Times New Roman" w:cs="Times New Roman"/>
          <w:b/>
          <w:szCs w:val="24"/>
          <w:lang w:val="kk-KZ"/>
        </w:rPr>
        <w:t xml:space="preserve">                                                                                           (қолы, тегі және аты-жөні)</w:t>
      </w:r>
    </w:p>
    <w:p w:rsidR="00D610E6" w:rsidRPr="006F09BA" w:rsidRDefault="00D610E6" w:rsidP="006F09BA">
      <w:pPr>
        <w:rPr>
          <w:rFonts w:ascii="Times New Roman" w:hAnsi="Times New Roman" w:cs="Times New Roman"/>
          <w:b/>
          <w:sz w:val="24"/>
          <w:szCs w:val="28"/>
          <w:lang w:val="kk-KZ"/>
        </w:rPr>
      </w:pPr>
      <w:r w:rsidRPr="006F09BA">
        <w:rPr>
          <w:rFonts w:ascii="Times New Roman" w:hAnsi="Times New Roman" w:cs="Times New Roman"/>
          <w:b/>
          <w:sz w:val="24"/>
          <w:szCs w:val="28"/>
          <w:lang w:val="kk-KZ"/>
        </w:rPr>
        <w:t>Күні "____"_____________20__ жыл</w:t>
      </w:r>
      <w:r w:rsidR="006F09BA" w:rsidRPr="006F09BA">
        <w:rPr>
          <w:rFonts w:ascii="Times New Roman" w:hAnsi="Times New Roman" w:cs="Times New Roman"/>
          <w:b/>
          <w:sz w:val="24"/>
          <w:szCs w:val="28"/>
          <w:lang w:val="kk-KZ"/>
        </w:rPr>
        <w:t xml:space="preserve"> </w:t>
      </w:r>
    </w:p>
    <w:p w:rsidR="00FD26E8" w:rsidRPr="00D610E6" w:rsidRDefault="00FD26E8" w:rsidP="00F22C7D">
      <w:pPr>
        <w:spacing w:line="240" w:lineRule="auto"/>
        <w:jc w:val="center"/>
        <w:rPr>
          <w:rFonts w:ascii="Times New Roman" w:hAnsi="Times New Roman" w:cs="Times New Roman"/>
          <w:sz w:val="28"/>
          <w:szCs w:val="28"/>
          <w:lang w:val="kk-KZ"/>
        </w:rPr>
      </w:pPr>
      <w:r w:rsidRPr="00FD26E8">
        <w:rPr>
          <w:rFonts w:ascii="Times New Roman" w:hAnsi="Times New Roman" w:cs="Times New Roman"/>
          <w:sz w:val="28"/>
          <w:szCs w:val="28"/>
          <w:lang w:val="kk-KZ"/>
        </w:rPr>
        <w:lastRenderedPageBreak/>
        <w:t>Қосымша</w:t>
      </w:r>
      <w:r>
        <w:rPr>
          <w:rFonts w:ascii="Times New Roman" w:hAnsi="Times New Roman" w:cs="Times New Roman"/>
          <w:sz w:val="28"/>
          <w:szCs w:val="28"/>
          <w:lang w:val="kk-KZ"/>
        </w:rPr>
        <w:t xml:space="preserve">  В</w:t>
      </w:r>
    </w:p>
    <w:p w:rsidR="00FD26E8" w:rsidRPr="00FD26E8" w:rsidRDefault="00FD26E8" w:rsidP="00FD26E8">
      <w:pPr>
        <w:jc w:val="right"/>
        <w:rPr>
          <w:rFonts w:ascii="Times New Roman" w:hAnsi="Times New Roman" w:cs="Times New Roman"/>
          <w:sz w:val="28"/>
          <w:szCs w:val="28"/>
          <w:lang w:val="kk-KZ"/>
        </w:rPr>
      </w:pPr>
      <w:r w:rsidRPr="00FD26E8">
        <w:rPr>
          <w:rFonts w:ascii="Times New Roman" w:hAnsi="Times New Roman" w:cs="Times New Roman"/>
          <w:sz w:val="28"/>
          <w:szCs w:val="28"/>
          <w:lang w:val="kk-KZ"/>
        </w:rPr>
        <w:t>Ф. 4 - 163</w:t>
      </w:r>
    </w:p>
    <w:p w:rsidR="00FD26E8" w:rsidRPr="0021375E" w:rsidRDefault="00FD26E8" w:rsidP="00FD26E8">
      <w:pPr>
        <w:spacing w:after="0" w:line="240" w:lineRule="auto"/>
        <w:jc w:val="center"/>
        <w:rPr>
          <w:rFonts w:ascii="Times New Roman" w:hAnsi="Times New Roman" w:cs="Times New Roman"/>
          <w:b/>
          <w:sz w:val="28"/>
          <w:szCs w:val="28"/>
          <w:lang w:val="kk-KZ"/>
        </w:rPr>
      </w:pPr>
      <w:r w:rsidRPr="00FD26E8">
        <w:rPr>
          <w:rFonts w:ascii="Times New Roman" w:hAnsi="Times New Roman" w:cs="Times New Roman"/>
          <w:b/>
          <w:sz w:val="28"/>
          <w:szCs w:val="28"/>
          <w:lang w:val="kk-KZ"/>
        </w:rPr>
        <w:t xml:space="preserve">Қорғауға қабылдау туралы өтініш </w:t>
      </w:r>
      <w:r>
        <w:rPr>
          <w:rFonts w:ascii="Times New Roman" w:hAnsi="Times New Roman" w:cs="Times New Roman"/>
          <w:b/>
          <w:sz w:val="28"/>
          <w:szCs w:val="28"/>
          <w:lang w:val="kk-KZ"/>
        </w:rPr>
        <w:t>үлгісі</w:t>
      </w:r>
    </w:p>
    <w:p w:rsidR="00FD26E8" w:rsidRPr="00FD26E8" w:rsidRDefault="00FD26E8" w:rsidP="00FD26E8">
      <w:pPr>
        <w:spacing w:after="0" w:line="240" w:lineRule="auto"/>
        <w:rPr>
          <w:rFonts w:ascii="Times New Roman" w:hAnsi="Times New Roman" w:cs="Times New Roman"/>
          <w:sz w:val="28"/>
          <w:szCs w:val="28"/>
          <w:lang w:val="kk-KZ"/>
        </w:rPr>
      </w:pPr>
    </w:p>
    <w:p w:rsidR="00FD26E8" w:rsidRDefault="00FD26E8" w:rsidP="00F22C7D">
      <w:pPr>
        <w:spacing w:after="0" w:line="240" w:lineRule="auto"/>
        <w:jc w:val="center"/>
        <w:rPr>
          <w:rFonts w:ascii="Times New Roman" w:hAnsi="Times New Roman" w:cs="Times New Roman"/>
          <w:b/>
          <w:sz w:val="28"/>
          <w:szCs w:val="28"/>
          <w:lang w:val="kk-KZ"/>
        </w:rPr>
      </w:pPr>
    </w:p>
    <w:p w:rsidR="00F22C7D" w:rsidRPr="00F22C7D" w:rsidRDefault="00F22C7D" w:rsidP="00F22C7D">
      <w:pPr>
        <w:spacing w:after="0" w:line="240" w:lineRule="auto"/>
        <w:jc w:val="center"/>
        <w:rPr>
          <w:rFonts w:ascii="Times New Roman" w:hAnsi="Times New Roman" w:cs="Times New Roman"/>
          <w:b/>
          <w:sz w:val="28"/>
          <w:szCs w:val="28"/>
          <w:lang w:val="kk-KZ"/>
        </w:rPr>
      </w:pPr>
    </w:p>
    <w:p w:rsidR="00F22C7D" w:rsidRPr="00F22C7D" w:rsidRDefault="00F22C7D" w:rsidP="00F22C7D">
      <w:pPr>
        <w:spacing w:after="0" w:line="240" w:lineRule="auto"/>
        <w:jc w:val="center"/>
        <w:rPr>
          <w:rFonts w:ascii="Times New Roman" w:hAnsi="Times New Roman" w:cs="Times New Roman"/>
          <w:b/>
          <w:sz w:val="28"/>
          <w:szCs w:val="28"/>
          <w:lang w:val="kk-KZ"/>
        </w:rPr>
      </w:pPr>
      <w:r w:rsidRPr="00F22C7D">
        <w:rPr>
          <w:rFonts w:ascii="Times New Roman" w:hAnsi="Times New Roman" w:cs="Times New Roman"/>
          <w:b/>
          <w:sz w:val="28"/>
          <w:szCs w:val="28"/>
          <w:lang w:val="kk-KZ"/>
        </w:rPr>
        <w:t>Қорғауға қабылдау туралы өтініш</w:t>
      </w:r>
    </w:p>
    <w:p w:rsidR="00F22C7D" w:rsidRDefault="00F22C7D" w:rsidP="00FD26E8">
      <w:pPr>
        <w:spacing w:after="0" w:line="240" w:lineRule="auto"/>
        <w:rPr>
          <w:rFonts w:ascii="Times New Roman" w:hAnsi="Times New Roman" w:cs="Times New Roman"/>
          <w:sz w:val="28"/>
          <w:szCs w:val="28"/>
          <w:lang w:val="kk-KZ"/>
        </w:rPr>
      </w:pPr>
    </w:p>
    <w:p w:rsidR="00FD26E8" w:rsidRPr="006F09BA" w:rsidRDefault="00FD26E8" w:rsidP="00FD26E8">
      <w:pPr>
        <w:spacing w:after="0" w:line="240" w:lineRule="auto"/>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Диссертациялық кеңестің төрағасына</w:t>
      </w:r>
    </w:p>
    <w:p w:rsidR="00FD26E8" w:rsidRPr="006F09BA" w:rsidRDefault="00FD26E8" w:rsidP="00FD26E8">
      <w:pPr>
        <w:spacing w:after="0" w:line="240" w:lineRule="auto"/>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 xml:space="preserve">_________________________ </w:t>
      </w:r>
    </w:p>
    <w:p w:rsidR="00FD26E8" w:rsidRPr="006F09BA" w:rsidRDefault="00FD26E8" w:rsidP="00FD26E8">
      <w:pPr>
        <w:spacing w:after="0" w:line="240" w:lineRule="auto"/>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_________________________</w:t>
      </w:r>
    </w:p>
    <w:p w:rsidR="00FD26E8" w:rsidRPr="006F09BA" w:rsidRDefault="006F09BA" w:rsidP="006F09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D26E8" w:rsidRPr="006F09BA">
        <w:rPr>
          <w:rFonts w:ascii="Times New Roman" w:hAnsi="Times New Roman" w:cs="Times New Roman"/>
          <w:sz w:val="24"/>
          <w:szCs w:val="24"/>
          <w:lang w:val="kk-KZ"/>
        </w:rPr>
        <w:t>(Аты-жөні, толығымен)</w:t>
      </w:r>
    </w:p>
    <w:p w:rsidR="00FD26E8" w:rsidRPr="00FD26E8" w:rsidRDefault="00FD26E8" w:rsidP="00FD26E8">
      <w:pPr>
        <w:spacing w:after="0" w:line="240" w:lineRule="auto"/>
        <w:jc w:val="right"/>
        <w:rPr>
          <w:rFonts w:ascii="Times New Roman" w:hAnsi="Times New Roman" w:cs="Times New Roman"/>
          <w:sz w:val="28"/>
          <w:szCs w:val="28"/>
          <w:lang w:val="kk-KZ"/>
        </w:rPr>
      </w:pPr>
    </w:p>
    <w:p w:rsidR="00FD26E8" w:rsidRPr="00FD26E8" w:rsidRDefault="00FD26E8" w:rsidP="00FD26E8">
      <w:pPr>
        <w:spacing w:after="0" w:line="240" w:lineRule="auto"/>
        <w:rPr>
          <w:rFonts w:ascii="Times New Roman" w:hAnsi="Times New Roman" w:cs="Times New Roman"/>
          <w:sz w:val="28"/>
          <w:szCs w:val="28"/>
          <w:lang w:val="kk-KZ"/>
        </w:rPr>
      </w:pPr>
    </w:p>
    <w:p w:rsidR="00FD26E8" w:rsidRPr="00FD26E8" w:rsidRDefault="006F09BA" w:rsidP="00FD26E8">
      <w:pPr>
        <w:spacing w:after="0" w:line="240" w:lineRule="auto"/>
        <w:jc w:val="center"/>
        <w:rPr>
          <w:rFonts w:ascii="Times New Roman" w:hAnsi="Times New Roman" w:cs="Times New Roman"/>
          <w:b/>
          <w:sz w:val="28"/>
          <w:szCs w:val="28"/>
          <w:lang w:val="kk-KZ"/>
        </w:rPr>
      </w:pPr>
      <w:r w:rsidRPr="00FD26E8">
        <w:rPr>
          <w:rFonts w:ascii="Times New Roman" w:hAnsi="Times New Roman" w:cs="Times New Roman"/>
          <w:b/>
          <w:sz w:val="28"/>
          <w:szCs w:val="28"/>
          <w:lang w:val="kk-KZ"/>
        </w:rPr>
        <w:t>ӨТІНІШ</w:t>
      </w:r>
    </w:p>
    <w:p w:rsidR="00FD26E8" w:rsidRPr="00FD26E8" w:rsidRDefault="00FD26E8" w:rsidP="00FD26E8">
      <w:pPr>
        <w:spacing w:after="0" w:line="240" w:lineRule="auto"/>
        <w:rPr>
          <w:rFonts w:ascii="Times New Roman" w:hAnsi="Times New Roman" w:cs="Times New Roman"/>
          <w:sz w:val="28"/>
          <w:szCs w:val="28"/>
          <w:lang w:val="kk-KZ"/>
        </w:rPr>
      </w:pPr>
    </w:p>
    <w:p w:rsidR="00FD26E8" w:rsidRPr="00FD26E8" w:rsidRDefault="00FD26E8" w:rsidP="006F09BA">
      <w:pPr>
        <w:spacing w:after="0" w:line="240" w:lineRule="auto"/>
        <w:ind w:firstLine="708"/>
        <w:jc w:val="both"/>
        <w:rPr>
          <w:rFonts w:ascii="Times New Roman" w:hAnsi="Times New Roman" w:cs="Times New Roman"/>
          <w:sz w:val="28"/>
          <w:szCs w:val="28"/>
          <w:lang w:val="kk-KZ"/>
        </w:rPr>
      </w:pPr>
      <w:r w:rsidRPr="00FD26E8">
        <w:rPr>
          <w:rFonts w:ascii="Times New Roman" w:hAnsi="Times New Roman" w:cs="Times New Roman"/>
          <w:sz w:val="28"/>
          <w:szCs w:val="28"/>
          <w:lang w:val="kk-KZ"/>
        </w:rPr>
        <w:t>Тақырып бойынша диссертациялық жұмысты қорғауға қабылдауды сұраймын:</w:t>
      </w:r>
    </w:p>
    <w:p w:rsidR="00FD26E8" w:rsidRPr="00FD26E8" w:rsidRDefault="00FD26E8" w:rsidP="006F09BA">
      <w:pPr>
        <w:spacing w:after="0" w:line="240" w:lineRule="auto"/>
        <w:jc w:val="both"/>
        <w:rPr>
          <w:rFonts w:ascii="Times New Roman" w:hAnsi="Times New Roman" w:cs="Times New Roman"/>
          <w:sz w:val="28"/>
          <w:szCs w:val="28"/>
          <w:lang w:val="kk-KZ"/>
        </w:rPr>
      </w:pPr>
      <w:r w:rsidRPr="00FD26E8">
        <w:rPr>
          <w:rFonts w:ascii="Times New Roman" w:hAnsi="Times New Roman" w:cs="Times New Roman"/>
          <w:sz w:val="28"/>
          <w:szCs w:val="28"/>
          <w:lang w:val="kk-KZ"/>
        </w:rPr>
        <w:t>«__________________________________________________________________»,</w:t>
      </w:r>
    </w:p>
    <w:p w:rsidR="00FD26E8" w:rsidRPr="00FD26E8" w:rsidRDefault="00FD26E8" w:rsidP="006F09BA">
      <w:pPr>
        <w:spacing w:after="0" w:line="240" w:lineRule="auto"/>
        <w:jc w:val="both"/>
        <w:rPr>
          <w:rFonts w:ascii="Times New Roman" w:hAnsi="Times New Roman" w:cs="Times New Roman"/>
          <w:sz w:val="28"/>
          <w:szCs w:val="28"/>
          <w:lang w:val="kk-KZ"/>
        </w:rPr>
      </w:pPr>
      <w:r w:rsidRPr="00FD26E8">
        <w:rPr>
          <w:rFonts w:ascii="Times New Roman" w:hAnsi="Times New Roman" w:cs="Times New Roman"/>
          <w:sz w:val="28"/>
          <w:szCs w:val="28"/>
          <w:lang w:val="kk-KZ"/>
        </w:rPr>
        <w:t>мамандығы бойынша философия докторы (PhD) дәрежесін алу үшін __________________________________________</w:t>
      </w:r>
      <w:r w:rsidR="006F09BA" w:rsidRPr="006F09BA">
        <w:rPr>
          <w:rFonts w:ascii="Times New Roman" w:hAnsi="Times New Roman" w:cs="Times New Roman"/>
          <w:sz w:val="28"/>
          <w:szCs w:val="28"/>
          <w:lang w:val="kk-KZ"/>
        </w:rPr>
        <w:t>__</w:t>
      </w:r>
      <w:r w:rsidRPr="00FD26E8">
        <w:rPr>
          <w:rFonts w:ascii="Times New Roman" w:hAnsi="Times New Roman" w:cs="Times New Roman"/>
          <w:sz w:val="28"/>
          <w:szCs w:val="28"/>
          <w:lang w:val="kk-KZ"/>
        </w:rPr>
        <w:t>________________________</w:t>
      </w:r>
    </w:p>
    <w:p w:rsidR="00FD26E8" w:rsidRPr="00FD26E8" w:rsidRDefault="00FD26E8" w:rsidP="006F09BA">
      <w:pPr>
        <w:spacing w:after="0" w:line="240" w:lineRule="auto"/>
        <w:jc w:val="both"/>
        <w:rPr>
          <w:rFonts w:ascii="Times New Roman" w:hAnsi="Times New Roman" w:cs="Times New Roman"/>
          <w:sz w:val="28"/>
          <w:szCs w:val="28"/>
          <w:lang w:val="kk-KZ"/>
        </w:rPr>
      </w:pPr>
      <w:r w:rsidRPr="00FD26E8">
        <w:rPr>
          <w:rFonts w:ascii="Times New Roman" w:hAnsi="Times New Roman" w:cs="Times New Roman"/>
          <w:sz w:val="28"/>
          <w:szCs w:val="28"/>
          <w:lang w:val="kk-KZ"/>
        </w:rPr>
        <w:t>Ғылыми кеңесшілер:</w:t>
      </w:r>
    </w:p>
    <w:p w:rsidR="00FD26E8" w:rsidRPr="00FD26E8" w:rsidRDefault="00FD26E8" w:rsidP="006F09BA">
      <w:pPr>
        <w:spacing w:after="0" w:line="240" w:lineRule="auto"/>
        <w:jc w:val="both"/>
        <w:rPr>
          <w:rFonts w:ascii="Times New Roman" w:hAnsi="Times New Roman" w:cs="Times New Roman"/>
          <w:sz w:val="28"/>
          <w:szCs w:val="28"/>
          <w:lang w:val="kk-KZ"/>
        </w:rPr>
      </w:pPr>
      <w:r w:rsidRPr="00FD26E8">
        <w:rPr>
          <w:rFonts w:ascii="Times New Roman" w:hAnsi="Times New Roman" w:cs="Times New Roman"/>
          <w:sz w:val="28"/>
          <w:szCs w:val="28"/>
          <w:lang w:val="kk-KZ"/>
        </w:rPr>
        <w:t>1. _____________________________________________________________.</w:t>
      </w:r>
    </w:p>
    <w:p w:rsidR="00FD26E8" w:rsidRPr="00FD26E8" w:rsidRDefault="00FD26E8" w:rsidP="006F09BA">
      <w:pPr>
        <w:spacing w:after="0" w:line="240" w:lineRule="auto"/>
        <w:jc w:val="both"/>
        <w:rPr>
          <w:rFonts w:ascii="Times New Roman" w:hAnsi="Times New Roman" w:cs="Times New Roman"/>
          <w:sz w:val="28"/>
          <w:szCs w:val="28"/>
          <w:lang w:val="kk-KZ"/>
        </w:rPr>
      </w:pPr>
      <w:r w:rsidRPr="00FD26E8">
        <w:rPr>
          <w:rFonts w:ascii="Times New Roman" w:hAnsi="Times New Roman" w:cs="Times New Roman"/>
          <w:sz w:val="28"/>
          <w:szCs w:val="28"/>
          <w:lang w:val="kk-KZ"/>
        </w:rPr>
        <w:t>2. _____________________________________________________________.</w:t>
      </w:r>
    </w:p>
    <w:p w:rsidR="00FD26E8" w:rsidRPr="00FD26E8" w:rsidRDefault="00FD26E8" w:rsidP="006F09BA">
      <w:pPr>
        <w:spacing w:after="0" w:line="240" w:lineRule="auto"/>
        <w:jc w:val="both"/>
        <w:rPr>
          <w:rFonts w:ascii="Times New Roman" w:hAnsi="Times New Roman" w:cs="Times New Roman"/>
          <w:sz w:val="28"/>
          <w:szCs w:val="28"/>
          <w:lang w:val="kk-KZ"/>
        </w:rPr>
      </w:pPr>
    </w:p>
    <w:p w:rsidR="00FD26E8" w:rsidRPr="00FD26E8" w:rsidRDefault="006F09BA" w:rsidP="006F09BA">
      <w:pPr>
        <w:spacing w:after="0" w:line="240" w:lineRule="auto"/>
        <w:jc w:val="right"/>
        <w:rPr>
          <w:rFonts w:ascii="Times New Roman" w:hAnsi="Times New Roman" w:cs="Times New Roman"/>
          <w:sz w:val="28"/>
          <w:szCs w:val="28"/>
          <w:lang w:val="kk-KZ"/>
        </w:rPr>
      </w:pPr>
      <w:r w:rsidRPr="00C8233D">
        <w:rPr>
          <w:rFonts w:ascii="Times New Roman" w:hAnsi="Times New Roman" w:cs="Times New Roman"/>
          <w:sz w:val="28"/>
          <w:szCs w:val="28"/>
          <w:lang w:val="kk-KZ"/>
        </w:rPr>
        <w:t xml:space="preserve">  </w:t>
      </w:r>
      <w:r w:rsidR="00FD26E8" w:rsidRPr="00FD26E8">
        <w:rPr>
          <w:rFonts w:ascii="Times New Roman" w:hAnsi="Times New Roman" w:cs="Times New Roman"/>
          <w:sz w:val="28"/>
          <w:szCs w:val="28"/>
          <w:lang w:val="kk-KZ"/>
        </w:rPr>
        <w:t>Қолы</w:t>
      </w:r>
      <w:r w:rsidR="00FD26E8">
        <w:rPr>
          <w:rFonts w:ascii="Times New Roman" w:hAnsi="Times New Roman" w:cs="Times New Roman"/>
          <w:sz w:val="28"/>
          <w:szCs w:val="28"/>
          <w:lang w:val="kk-KZ"/>
        </w:rPr>
        <w:t xml:space="preserve">                                  </w:t>
      </w:r>
      <w:r w:rsidR="00FD26E8" w:rsidRPr="00FD26E8">
        <w:rPr>
          <w:rFonts w:ascii="Times New Roman" w:hAnsi="Times New Roman" w:cs="Times New Roman"/>
          <w:sz w:val="28"/>
          <w:szCs w:val="28"/>
          <w:lang w:val="kk-KZ"/>
        </w:rPr>
        <w:t xml:space="preserve"> Күні</w:t>
      </w:r>
    </w:p>
    <w:p w:rsidR="00FD26E8" w:rsidRPr="00FD26E8" w:rsidRDefault="00FD26E8" w:rsidP="00FD26E8">
      <w:pPr>
        <w:rPr>
          <w:rFonts w:ascii="Times New Roman" w:hAnsi="Times New Roman" w:cs="Times New Roman"/>
          <w:sz w:val="28"/>
          <w:szCs w:val="28"/>
          <w:lang w:val="kk-KZ"/>
        </w:rPr>
      </w:pPr>
    </w:p>
    <w:p w:rsidR="00FD26E8" w:rsidRPr="00FD26E8" w:rsidRDefault="00FD26E8" w:rsidP="00FD26E8">
      <w:pPr>
        <w:rPr>
          <w:rFonts w:ascii="Times New Roman" w:hAnsi="Times New Roman" w:cs="Times New Roman"/>
          <w:sz w:val="28"/>
          <w:szCs w:val="28"/>
          <w:lang w:val="kk-KZ"/>
        </w:rPr>
      </w:pPr>
    </w:p>
    <w:p w:rsidR="00FD26E8" w:rsidRPr="00FD26E8" w:rsidRDefault="00FD26E8" w:rsidP="00FD26E8">
      <w:pPr>
        <w:rPr>
          <w:rFonts w:ascii="Times New Roman" w:hAnsi="Times New Roman" w:cs="Times New Roman"/>
          <w:sz w:val="28"/>
          <w:szCs w:val="28"/>
          <w:lang w:val="kk-KZ"/>
        </w:rPr>
      </w:pPr>
    </w:p>
    <w:p w:rsidR="00FD26E8" w:rsidRPr="00FD26E8" w:rsidRDefault="00FD26E8" w:rsidP="00FD26E8">
      <w:pPr>
        <w:rPr>
          <w:rFonts w:ascii="Times New Roman" w:hAnsi="Times New Roman" w:cs="Times New Roman"/>
          <w:sz w:val="28"/>
          <w:szCs w:val="28"/>
          <w:lang w:val="kk-KZ"/>
        </w:rPr>
      </w:pPr>
    </w:p>
    <w:p w:rsidR="00FD26E8" w:rsidRPr="00FD26E8" w:rsidRDefault="00FD26E8" w:rsidP="00FD26E8">
      <w:pPr>
        <w:rPr>
          <w:rFonts w:ascii="Times New Roman" w:hAnsi="Times New Roman" w:cs="Times New Roman"/>
          <w:sz w:val="28"/>
          <w:szCs w:val="28"/>
          <w:lang w:val="kk-KZ"/>
        </w:rPr>
      </w:pPr>
    </w:p>
    <w:p w:rsidR="00FD26E8" w:rsidRPr="00FD26E8" w:rsidRDefault="00FD26E8" w:rsidP="00FD26E8">
      <w:pPr>
        <w:spacing w:line="360" w:lineRule="auto"/>
        <w:jc w:val="both"/>
        <w:rPr>
          <w:rFonts w:ascii="Times New Roman" w:hAnsi="Times New Roman" w:cs="Times New Roman"/>
          <w:i/>
          <w:iCs/>
          <w:color w:val="000000"/>
          <w:sz w:val="28"/>
          <w:szCs w:val="28"/>
          <w:highlight w:val="yellow"/>
          <w:lang w:val="kk-KZ"/>
        </w:rPr>
      </w:pPr>
    </w:p>
    <w:p w:rsidR="00FD26E8" w:rsidRPr="00FD26E8" w:rsidRDefault="00FD26E8" w:rsidP="00FD26E8">
      <w:pPr>
        <w:spacing w:line="360" w:lineRule="auto"/>
        <w:jc w:val="both"/>
        <w:rPr>
          <w:rFonts w:ascii="Times New Roman" w:hAnsi="Times New Roman" w:cs="Times New Roman"/>
          <w:i/>
          <w:iCs/>
          <w:color w:val="000000"/>
          <w:sz w:val="28"/>
          <w:szCs w:val="28"/>
          <w:highlight w:val="yellow"/>
          <w:lang w:val="kk-KZ"/>
        </w:rPr>
      </w:pPr>
    </w:p>
    <w:p w:rsidR="00FD26E8" w:rsidRPr="00FD26E8" w:rsidRDefault="00FD26E8" w:rsidP="00FD26E8">
      <w:pPr>
        <w:spacing w:line="360" w:lineRule="auto"/>
        <w:jc w:val="both"/>
        <w:rPr>
          <w:rFonts w:ascii="Times New Roman" w:hAnsi="Times New Roman" w:cs="Times New Roman"/>
          <w:i/>
          <w:iCs/>
          <w:color w:val="000000"/>
          <w:sz w:val="28"/>
          <w:szCs w:val="28"/>
          <w:highlight w:val="yellow"/>
          <w:lang w:val="kk-KZ"/>
        </w:rPr>
      </w:pPr>
    </w:p>
    <w:p w:rsidR="00FD26E8" w:rsidRPr="00FD26E8" w:rsidRDefault="00FD26E8" w:rsidP="00FD26E8">
      <w:pPr>
        <w:spacing w:line="360" w:lineRule="auto"/>
        <w:jc w:val="both"/>
        <w:rPr>
          <w:rFonts w:ascii="Times New Roman" w:hAnsi="Times New Roman" w:cs="Times New Roman"/>
          <w:i/>
          <w:iCs/>
          <w:color w:val="000000"/>
          <w:sz w:val="28"/>
          <w:szCs w:val="28"/>
          <w:highlight w:val="yellow"/>
          <w:lang w:val="kk-KZ"/>
        </w:rPr>
      </w:pPr>
    </w:p>
    <w:p w:rsidR="00FD26E8" w:rsidRPr="00EB260B" w:rsidRDefault="00FD26E8" w:rsidP="00EB260B">
      <w:pPr>
        <w:pStyle w:val="af4"/>
        <w:jc w:val="center"/>
        <w:rPr>
          <w:rFonts w:ascii="Times New Roman" w:hAnsi="Times New Roman" w:cs="Times New Roman"/>
          <w:sz w:val="28"/>
          <w:lang w:val="kk-KZ"/>
        </w:rPr>
      </w:pPr>
      <w:r w:rsidRPr="00EB260B">
        <w:rPr>
          <w:rFonts w:ascii="Times New Roman" w:hAnsi="Times New Roman" w:cs="Times New Roman"/>
          <w:sz w:val="28"/>
          <w:lang w:val="kk-KZ"/>
        </w:rPr>
        <w:lastRenderedPageBreak/>
        <w:t>Қосымша Г</w:t>
      </w:r>
    </w:p>
    <w:p w:rsidR="00FD26E8" w:rsidRPr="006F09BA" w:rsidRDefault="00FD26E8" w:rsidP="00FD26E8">
      <w:pPr>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Ф. 4 - 164</w:t>
      </w:r>
    </w:p>
    <w:p w:rsidR="00FD26E8" w:rsidRPr="0021375E" w:rsidRDefault="00FD26E8" w:rsidP="00FD26E8">
      <w:pPr>
        <w:jc w:val="center"/>
        <w:rPr>
          <w:rFonts w:ascii="Times New Roman" w:hAnsi="Times New Roman" w:cs="Times New Roman"/>
          <w:b/>
          <w:sz w:val="28"/>
          <w:szCs w:val="28"/>
          <w:lang w:val="kk-KZ"/>
        </w:rPr>
      </w:pPr>
      <w:r w:rsidRPr="003532D3">
        <w:rPr>
          <w:rFonts w:ascii="Times New Roman" w:hAnsi="Times New Roman" w:cs="Times New Roman"/>
          <w:b/>
          <w:sz w:val="28"/>
          <w:szCs w:val="28"/>
          <w:lang w:val="kk-KZ"/>
        </w:rPr>
        <w:t xml:space="preserve">Диссертацияға </w:t>
      </w:r>
      <w:r w:rsidR="006F09BA" w:rsidRPr="006F09BA">
        <w:rPr>
          <w:rFonts w:ascii="Times New Roman" w:hAnsi="Times New Roman" w:cs="Times New Roman"/>
          <w:b/>
          <w:sz w:val="28"/>
          <w:szCs w:val="28"/>
          <w:lang w:val="kk-KZ"/>
        </w:rPr>
        <w:t>а</w:t>
      </w:r>
      <w:r w:rsidRPr="003532D3">
        <w:rPr>
          <w:rFonts w:ascii="Times New Roman" w:hAnsi="Times New Roman" w:cs="Times New Roman"/>
          <w:b/>
          <w:sz w:val="28"/>
          <w:szCs w:val="28"/>
          <w:lang w:val="kk-KZ"/>
        </w:rPr>
        <w:t xml:space="preserve">ннотация </w:t>
      </w:r>
      <w:r>
        <w:rPr>
          <w:rFonts w:ascii="Times New Roman" w:hAnsi="Times New Roman" w:cs="Times New Roman"/>
          <w:b/>
          <w:sz w:val="28"/>
          <w:szCs w:val="28"/>
          <w:lang w:val="kk-KZ"/>
        </w:rPr>
        <w:t>үлгісі</w:t>
      </w:r>
    </w:p>
    <w:p w:rsidR="006F09BA" w:rsidRPr="006F09BA" w:rsidRDefault="006F09BA" w:rsidP="00FD26E8">
      <w:pPr>
        <w:jc w:val="center"/>
        <w:rPr>
          <w:rFonts w:ascii="Times New Roman" w:hAnsi="Times New Roman" w:cs="Times New Roman"/>
          <w:b/>
          <w:sz w:val="28"/>
          <w:szCs w:val="28"/>
          <w:lang w:val="kk-KZ"/>
        </w:rPr>
      </w:pPr>
    </w:p>
    <w:p w:rsidR="00FD26E8" w:rsidRPr="003532D3" w:rsidRDefault="00FD26E8" w:rsidP="00FD26E8">
      <w:pPr>
        <w:jc w:val="center"/>
        <w:rPr>
          <w:rFonts w:ascii="Times New Roman" w:hAnsi="Times New Roman" w:cs="Times New Roman"/>
          <w:b/>
          <w:sz w:val="28"/>
          <w:szCs w:val="28"/>
          <w:lang w:val="kk-KZ"/>
        </w:rPr>
      </w:pPr>
      <w:r w:rsidRPr="003532D3">
        <w:rPr>
          <w:rFonts w:ascii="Times New Roman" w:hAnsi="Times New Roman" w:cs="Times New Roman"/>
          <w:b/>
          <w:sz w:val="28"/>
          <w:szCs w:val="28"/>
          <w:lang w:val="kk-KZ"/>
        </w:rPr>
        <w:t>АННОТАЦИЯ</w:t>
      </w:r>
    </w:p>
    <w:p w:rsidR="00FD26E8" w:rsidRPr="003532D3" w:rsidRDefault="00FD26E8" w:rsidP="00FD26E8">
      <w:pPr>
        <w:rPr>
          <w:rFonts w:ascii="Times New Roman" w:hAnsi="Times New Roman" w:cs="Times New Roman"/>
          <w:sz w:val="28"/>
          <w:szCs w:val="28"/>
          <w:lang w:val="kk-KZ"/>
        </w:rPr>
      </w:pPr>
    </w:p>
    <w:p w:rsidR="006F09BA" w:rsidRDefault="00FD26E8" w:rsidP="006F09BA">
      <w:pPr>
        <w:jc w:val="both"/>
        <w:rPr>
          <w:rFonts w:ascii="Times New Roman" w:hAnsi="Times New Roman" w:cs="Times New Roman"/>
          <w:sz w:val="28"/>
          <w:szCs w:val="28"/>
          <w:lang w:val="kk-KZ"/>
        </w:rPr>
      </w:pPr>
      <w:r w:rsidRPr="003532D3">
        <w:rPr>
          <w:rFonts w:ascii="Times New Roman" w:hAnsi="Times New Roman" w:cs="Times New Roman"/>
          <w:sz w:val="28"/>
          <w:szCs w:val="28"/>
          <w:lang w:val="kk-KZ"/>
        </w:rPr>
        <w:t>диссерт</w:t>
      </w:r>
      <w:r w:rsidR="006F09BA">
        <w:rPr>
          <w:rFonts w:ascii="Times New Roman" w:hAnsi="Times New Roman" w:cs="Times New Roman"/>
          <w:sz w:val="28"/>
          <w:szCs w:val="28"/>
          <w:lang w:val="kk-KZ"/>
        </w:rPr>
        <w:t>ациялық жұмыс __________</w:t>
      </w:r>
      <w:r w:rsidRPr="003532D3">
        <w:rPr>
          <w:rFonts w:ascii="Times New Roman" w:hAnsi="Times New Roman" w:cs="Times New Roman"/>
          <w:sz w:val="28"/>
          <w:szCs w:val="28"/>
          <w:lang w:val="kk-KZ"/>
        </w:rPr>
        <w:t>____________________ тақырып бойынша</w:t>
      </w:r>
      <w:r>
        <w:rPr>
          <w:rFonts w:ascii="Times New Roman" w:hAnsi="Times New Roman" w:cs="Times New Roman"/>
          <w:sz w:val="28"/>
          <w:szCs w:val="28"/>
          <w:lang w:val="kk-KZ"/>
        </w:rPr>
        <w:t xml:space="preserve">                                            </w:t>
      </w:r>
      <w:r w:rsidR="006F09BA">
        <w:rPr>
          <w:rFonts w:ascii="Times New Roman" w:hAnsi="Times New Roman" w:cs="Times New Roman"/>
          <w:sz w:val="28"/>
          <w:szCs w:val="28"/>
          <w:lang w:val="kk-KZ"/>
        </w:rPr>
        <w:t xml:space="preserve">    </w:t>
      </w:r>
    </w:p>
    <w:p w:rsidR="00FD26E8" w:rsidRPr="003532D3" w:rsidRDefault="006F09BA" w:rsidP="006F09B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D26E8" w:rsidRPr="003532D3">
        <w:rPr>
          <w:rFonts w:ascii="Times New Roman" w:hAnsi="Times New Roman" w:cs="Times New Roman"/>
          <w:sz w:val="24"/>
          <w:szCs w:val="24"/>
          <w:lang w:val="kk-KZ"/>
        </w:rPr>
        <w:t>(Тегі, Аты, Әкесінің аты)</w:t>
      </w:r>
    </w:p>
    <w:p w:rsidR="00FD26E8" w:rsidRPr="000C17FA" w:rsidRDefault="00FD26E8" w:rsidP="006F09BA">
      <w:pPr>
        <w:jc w:val="both"/>
        <w:rPr>
          <w:rFonts w:ascii="Times New Roman" w:hAnsi="Times New Roman" w:cs="Times New Roman"/>
          <w:sz w:val="28"/>
          <w:szCs w:val="28"/>
          <w:lang w:val="kk-KZ"/>
        </w:rPr>
      </w:pPr>
      <w:r w:rsidRPr="000C17FA">
        <w:rPr>
          <w:rFonts w:ascii="Times New Roman" w:hAnsi="Times New Roman" w:cs="Times New Roman"/>
          <w:sz w:val="28"/>
          <w:szCs w:val="28"/>
          <w:lang w:val="kk-KZ"/>
        </w:rPr>
        <w:t>"_________________________________________________________________", мамандығы бойынша философия докторы (PhD) дәрежесін алуға ұсынылған ____________________________________________________</w:t>
      </w:r>
    </w:p>
    <w:p w:rsidR="00FD26E8" w:rsidRPr="000C17FA" w:rsidRDefault="00FD26E8" w:rsidP="006F09BA">
      <w:pPr>
        <w:jc w:val="both"/>
        <w:rPr>
          <w:rFonts w:ascii="Times New Roman" w:hAnsi="Times New Roman" w:cs="Times New Roman"/>
          <w:sz w:val="28"/>
          <w:szCs w:val="28"/>
          <w:lang w:val="kk-KZ"/>
        </w:rPr>
      </w:pPr>
      <w:r w:rsidRPr="000C17FA">
        <w:rPr>
          <w:rFonts w:ascii="Times New Roman" w:hAnsi="Times New Roman" w:cs="Times New Roman"/>
          <w:sz w:val="28"/>
          <w:szCs w:val="28"/>
          <w:lang w:val="kk-KZ"/>
        </w:rPr>
        <w:t>1. Зерттеу тақырыбының өзектілігі.</w:t>
      </w:r>
    </w:p>
    <w:p w:rsidR="00FD26E8" w:rsidRPr="000C17FA" w:rsidRDefault="00FD26E8" w:rsidP="006F09BA">
      <w:pPr>
        <w:jc w:val="both"/>
        <w:rPr>
          <w:rFonts w:ascii="Times New Roman" w:hAnsi="Times New Roman" w:cs="Times New Roman"/>
          <w:sz w:val="28"/>
          <w:szCs w:val="28"/>
          <w:lang w:val="kk-KZ"/>
        </w:rPr>
      </w:pPr>
      <w:r w:rsidRPr="000C17FA">
        <w:rPr>
          <w:rFonts w:ascii="Times New Roman" w:hAnsi="Times New Roman" w:cs="Times New Roman"/>
          <w:sz w:val="28"/>
          <w:szCs w:val="28"/>
          <w:lang w:val="kk-KZ"/>
        </w:rPr>
        <w:t>2. Диссертациялық зерттеудің мақсаты.</w:t>
      </w:r>
    </w:p>
    <w:p w:rsidR="00FD26E8" w:rsidRPr="000C17FA" w:rsidRDefault="00FD26E8" w:rsidP="006F09BA">
      <w:pPr>
        <w:jc w:val="both"/>
        <w:rPr>
          <w:rFonts w:ascii="Times New Roman" w:hAnsi="Times New Roman" w:cs="Times New Roman"/>
          <w:sz w:val="28"/>
          <w:szCs w:val="28"/>
          <w:lang w:val="kk-KZ"/>
        </w:rPr>
      </w:pPr>
      <w:r w:rsidRPr="000C17FA">
        <w:rPr>
          <w:rFonts w:ascii="Times New Roman" w:hAnsi="Times New Roman" w:cs="Times New Roman"/>
          <w:sz w:val="28"/>
          <w:szCs w:val="28"/>
          <w:lang w:val="kk-KZ"/>
        </w:rPr>
        <w:t>3. Зерттеу нысаны.</w:t>
      </w:r>
    </w:p>
    <w:p w:rsidR="00FD26E8" w:rsidRPr="000C17FA" w:rsidRDefault="00FD26E8" w:rsidP="006F09BA">
      <w:pPr>
        <w:jc w:val="both"/>
        <w:rPr>
          <w:rFonts w:ascii="Times New Roman" w:hAnsi="Times New Roman" w:cs="Times New Roman"/>
          <w:sz w:val="28"/>
          <w:szCs w:val="28"/>
          <w:lang w:val="kk-KZ"/>
        </w:rPr>
      </w:pPr>
      <w:r w:rsidRPr="000C17FA">
        <w:rPr>
          <w:rFonts w:ascii="Times New Roman" w:hAnsi="Times New Roman" w:cs="Times New Roman"/>
          <w:sz w:val="28"/>
          <w:szCs w:val="28"/>
          <w:lang w:val="kk-KZ"/>
        </w:rPr>
        <w:t>4. Зерттеу пәні.</w:t>
      </w:r>
    </w:p>
    <w:p w:rsidR="00FD26E8" w:rsidRPr="000C17FA" w:rsidRDefault="00FD26E8" w:rsidP="006F09BA">
      <w:pPr>
        <w:jc w:val="both"/>
        <w:rPr>
          <w:rFonts w:ascii="Times New Roman" w:hAnsi="Times New Roman" w:cs="Times New Roman"/>
          <w:sz w:val="28"/>
          <w:szCs w:val="28"/>
          <w:lang w:val="kk-KZ"/>
        </w:rPr>
      </w:pPr>
      <w:r w:rsidRPr="000C17FA">
        <w:rPr>
          <w:rFonts w:ascii="Times New Roman" w:hAnsi="Times New Roman" w:cs="Times New Roman"/>
          <w:sz w:val="28"/>
          <w:szCs w:val="28"/>
          <w:lang w:val="kk-KZ"/>
        </w:rPr>
        <w:t>5. Зерттеу міндеттері.</w:t>
      </w:r>
    </w:p>
    <w:p w:rsidR="00FD26E8" w:rsidRPr="000C17FA" w:rsidRDefault="00FD26E8" w:rsidP="00FD26E8">
      <w:pPr>
        <w:rPr>
          <w:rFonts w:ascii="Times New Roman" w:hAnsi="Times New Roman" w:cs="Times New Roman"/>
          <w:sz w:val="28"/>
          <w:szCs w:val="28"/>
          <w:lang w:val="kk-KZ"/>
        </w:rPr>
      </w:pPr>
      <w:r w:rsidRPr="000C17FA">
        <w:rPr>
          <w:rFonts w:ascii="Times New Roman" w:hAnsi="Times New Roman" w:cs="Times New Roman"/>
          <w:sz w:val="28"/>
          <w:szCs w:val="28"/>
          <w:lang w:val="kk-KZ"/>
        </w:rPr>
        <w:t>6. Ғылыми жаңалық.</w:t>
      </w:r>
    </w:p>
    <w:p w:rsidR="00FD26E8" w:rsidRPr="000C17FA" w:rsidRDefault="00FD26E8" w:rsidP="00FD26E8">
      <w:pPr>
        <w:rPr>
          <w:rFonts w:ascii="Times New Roman" w:hAnsi="Times New Roman" w:cs="Times New Roman"/>
          <w:sz w:val="28"/>
          <w:szCs w:val="28"/>
          <w:lang w:val="kk-KZ"/>
        </w:rPr>
      </w:pPr>
      <w:r w:rsidRPr="000C17FA">
        <w:rPr>
          <w:rFonts w:ascii="Times New Roman" w:hAnsi="Times New Roman" w:cs="Times New Roman"/>
          <w:sz w:val="28"/>
          <w:szCs w:val="28"/>
          <w:lang w:val="kk-KZ"/>
        </w:rPr>
        <w:t>7. Қорғауға шығарылатын ережелер.</w:t>
      </w:r>
    </w:p>
    <w:p w:rsidR="00FD26E8" w:rsidRPr="000C17FA" w:rsidRDefault="00FD26E8" w:rsidP="00FD26E8">
      <w:pPr>
        <w:rPr>
          <w:rFonts w:ascii="Times New Roman" w:hAnsi="Times New Roman" w:cs="Times New Roman"/>
          <w:sz w:val="28"/>
          <w:szCs w:val="28"/>
          <w:lang w:val="kk-KZ"/>
        </w:rPr>
      </w:pPr>
      <w:r w:rsidRPr="000C17FA">
        <w:rPr>
          <w:rFonts w:ascii="Times New Roman" w:hAnsi="Times New Roman" w:cs="Times New Roman"/>
          <w:sz w:val="28"/>
          <w:szCs w:val="28"/>
          <w:lang w:val="kk-KZ"/>
        </w:rPr>
        <w:t>8. Алынған нәтижелердің практикалық маңызы.</w:t>
      </w:r>
    </w:p>
    <w:p w:rsidR="00FD26E8" w:rsidRPr="000C17FA" w:rsidRDefault="00FD26E8" w:rsidP="00FD26E8">
      <w:pPr>
        <w:rPr>
          <w:rFonts w:ascii="Times New Roman" w:hAnsi="Times New Roman" w:cs="Times New Roman"/>
          <w:sz w:val="28"/>
          <w:szCs w:val="28"/>
          <w:lang w:val="kk-KZ"/>
        </w:rPr>
      </w:pPr>
      <w:r w:rsidRPr="000C17FA">
        <w:rPr>
          <w:rFonts w:ascii="Times New Roman" w:hAnsi="Times New Roman" w:cs="Times New Roman"/>
          <w:sz w:val="28"/>
          <w:szCs w:val="28"/>
          <w:lang w:val="kk-KZ"/>
        </w:rPr>
        <w:t>9. Докторанттың жеке үлесі.</w:t>
      </w:r>
    </w:p>
    <w:p w:rsidR="00FD26E8" w:rsidRPr="000C17FA" w:rsidRDefault="00FD26E8" w:rsidP="00FD26E8">
      <w:pPr>
        <w:rPr>
          <w:rFonts w:ascii="Times New Roman" w:hAnsi="Times New Roman" w:cs="Times New Roman"/>
          <w:sz w:val="28"/>
          <w:szCs w:val="28"/>
          <w:lang w:val="kk-KZ"/>
        </w:rPr>
      </w:pPr>
      <w:r w:rsidRPr="000C17FA">
        <w:rPr>
          <w:rFonts w:ascii="Times New Roman" w:hAnsi="Times New Roman" w:cs="Times New Roman"/>
          <w:sz w:val="28"/>
          <w:szCs w:val="28"/>
          <w:lang w:val="kk-KZ"/>
        </w:rPr>
        <w:t>10. Диссертация нәтижелерін апробациялау.</w:t>
      </w:r>
    </w:p>
    <w:p w:rsidR="00FD26E8" w:rsidRPr="000C17FA" w:rsidRDefault="00FD26E8" w:rsidP="00FD26E8">
      <w:pPr>
        <w:rPr>
          <w:rFonts w:ascii="Times New Roman" w:hAnsi="Times New Roman" w:cs="Times New Roman"/>
          <w:sz w:val="28"/>
          <w:szCs w:val="28"/>
          <w:lang w:val="kk-KZ"/>
        </w:rPr>
      </w:pPr>
      <w:r w:rsidRPr="000C17FA">
        <w:rPr>
          <w:rFonts w:ascii="Times New Roman" w:hAnsi="Times New Roman" w:cs="Times New Roman"/>
          <w:sz w:val="28"/>
          <w:szCs w:val="28"/>
          <w:lang w:val="kk-KZ"/>
        </w:rPr>
        <w:t>11. Жарияланымдар.</w:t>
      </w:r>
    </w:p>
    <w:p w:rsidR="00FD26E8" w:rsidRDefault="00FD26E8" w:rsidP="006D5C76">
      <w:pPr>
        <w:rPr>
          <w:rFonts w:ascii="Times New Roman" w:hAnsi="Times New Roman" w:cs="Times New Roman"/>
          <w:sz w:val="28"/>
          <w:szCs w:val="28"/>
          <w:lang w:val="kk-KZ"/>
        </w:rPr>
      </w:pPr>
      <w:r w:rsidRPr="000C17FA">
        <w:rPr>
          <w:rFonts w:ascii="Times New Roman" w:hAnsi="Times New Roman" w:cs="Times New Roman"/>
          <w:sz w:val="28"/>
          <w:szCs w:val="28"/>
          <w:lang w:val="kk-KZ"/>
        </w:rPr>
        <w:t>12. Диссертацияның көлемі мен құрылымы.</w:t>
      </w:r>
    </w:p>
    <w:p w:rsidR="00C34F84" w:rsidRDefault="00C34F84" w:rsidP="00C34F84">
      <w:pPr>
        <w:rPr>
          <w:rFonts w:ascii="Times New Roman" w:hAnsi="Times New Roman" w:cs="Times New Roman"/>
          <w:sz w:val="28"/>
          <w:szCs w:val="28"/>
          <w:lang w:val="kk-KZ"/>
        </w:rPr>
      </w:pPr>
    </w:p>
    <w:p w:rsidR="006F09BA" w:rsidRDefault="006F09BA" w:rsidP="00C34F84">
      <w:pPr>
        <w:rPr>
          <w:rFonts w:ascii="Times New Roman" w:hAnsi="Times New Roman" w:cs="Times New Roman"/>
          <w:sz w:val="28"/>
          <w:szCs w:val="28"/>
          <w:lang w:val="kk-KZ"/>
        </w:rPr>
      </w:pPr>
    </w:p>
    <w:p w:rsidR="006F09BA" w:rsidRDefault="006F09BA" w:rsidP="00C34F84">
      <w:pPr>
        <w:rPr>
          <w:rFonts w:ascii="Times New Roman" w:hAnsi="Times New Roman" w:cs="Times New Roman"/>
          <w:sz w:val="28"/>
          <w:szCs w:val="28"/>
          <w:lang w:val="kk-KZ"/>
        </w:rPr>
      </w:pPr>
    </w:p>
    <w:p w:rsidR="00D610E6" w:rsidRPr="00EB260B" w:rsidRDefault="00D610E6" w:rsidP="00EB260B">
      <w:pPr>
        <w:pStyle w:val="af4"/>
        <w:jc w:val="center"/>
        <w:rPr>
          <w:rFonts w:ascii="Times New Roman" w:hAnsi="Times New Roman" w:cs="Times New Roman"/>
          <w:sz w:val="28"/>
          <w:lang w:val="kk-KZ"/>
        </w:rPr>
      </w:pPr>
      <w:r w:rsidRPr="00EB260B">
        <w:rPr>
          <w:rFonts w:ascii="Times New Roman" w:hAnsi="Times New Roman" w:cs="Times New Roman"/>
          <w:sz w:val="28"/>
          <w:lang w:val="kk-KZ"/>
        </w:rPr>
        <w:lastRenderedPageBreak/>
        <w:t>Қосымша Д</w:t>
      </w:r>
    </w:p>
    <w:p w:rsidR="00C34F84" w:rsidRDefault="00C34F84" w:rsidP="00C34F84">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10E6" w:rsidRPr="0021375E">
        <w:rPr>
          <w:rFonts w:ascii="Times New Roman" w:hAnsi="Times New Roman" w:cs="Times New Roman"/>
          <w:sz w:val="28"/>
          <w:szCs w:val="28"/>
          <w:lang w:val="kk-KZ"/>
        </w:rPr>
        <w:t xml:space="preserve">Ф. 4 </w:t>
      </w:r>
      <w:r>
        <w:rPr>
          <w:rFonts w:ascii="Times New Roman" w:hAnsi="Times New Roman" w:cs="Times New Roman"/>
          <w:sz w:val="28"/>
          <w:szCs w:val="28"/>
          <w:lang w:val="kk-KZ"/>
        </w:rPr>
        <w:t>–</w:t>
      </w:r>
      <w:r w:rsidR="00D610E6" w:rsidRPr="0021375E">
        <w:rPr>
          <w:rFonts w:ascii="Times New Roman" w:hAnsi="Times New Roman" w:cs="Times New Roman"/>
          <w:sz w:val="28"/>
          <w:szCs w:val="28"/>
          <w:lang w:val="kk-KZ"/>
        </w:rPr>
        <w:t xml:space="preserve"> 165</w:t>
      </w:r>
    </w:p>
    <w:p w:rsidR="00EB260B" w:rsidRDefault="006F09BA" w:rsidP="006F09BA">
      <w:pPr>
        <w:pStyle w:val="af4"/>
        <w:jc w:val="center"/>
        <w:rPr>
          <w:rFonts w:ascii="Times New Roman" w:hAnsi="Times New Roman" w:cs="Times New Roman"/>
          <w:color w:val="000000"/>
          <w:sz w:val="28"/>
          <w:szCs w:val="28"/>
          <w:lang w:val="kk-KZ"/>
        </w:rPr>
      </w:pPr>
      <w:r w:rsidRPr="00F34CFF">
        <w:rPr>
          <w:rFonts w:ascii="Times New Roman" w:hAnsi="Times New Roman" w:cs="Times New Roman"/>
          <w:b/>
          <w:color w:val="000000"/>
          <w:sz w:val="28"/>
          <w:szCs w:val="28"/>
          <w:lang w:val="kk-KZ"/>
        </w:rPr>
        <w:t>Этикалық комиссияның қорытындысы</w:t>
      </w:r>
      <w:r w:rsidRPr="0067391E">
        <w:rPr>
          <w:rFonts w:ascii="Times New Roman" w:hAnsi="Times New Roman" w:cs="Times New Roman"/>
          <w:b/>
          <w:color w:val="000000"/>
          <w:sz w:val="28"/>
          <w:szCs w:val="28"/>
          <w:lang w:val="kk-KZ"/>
        </w:rPr>
        <w:t>ның үлгісі</w:t>
      </w:r>
      <w:r w:rsidRPr="006D5C76">
        <w:rPr>
          <w:rFonts w:ascii="Times New Roman" w:hAnsi="Times New Roman" w:cs="Times New Roman"/>
          <w:color w:val="000000"/>
          <w:sz w:val="28"/>
          <w:szCs w:val="28"/>
          <w:lang w:val="kk-KZ"/>
        </w:rPr>
        <w:t xml:space="preserve"> </w:t>
      </w:r>
    </w:p>
    <w:p w:rsidR="00EB260B" w:rsidRDefault="00EB260B" w:rsidP="006F09BA">
      <w:pPr>
        <w:pStyle w:val="af4"/>
        <w:jc w:val="center"/>
        <w:rPr>
          <w:rFonts w:ascii="Times New Roman" w:hAnsi="Times New Roman" w:cs="Times New Roman"/>
          <w:b/>
          <w:color w:val="000000"/>
          <w:sz w:val="28"/>
          <w:szCs w:val="28"/>
          <w:lang w:val="kk-KZ"/>
        </w:rPr>
      </w:pPr>
    </w:p>
    <w:p w:rsidR="00EB260B" w:rsidRDefault="00EB260B" w:rsidP="006F09BA">
      <w:pPr>
        <w:pStyle w:val="af4"/>
        <w:jc w:val="center"/>
        <w:rPr>
          <w:rFonts w:ascii="Times New Roman" w:hAnsi="Times New Roman" w:cs="Times New Roman"/>
          <w:color w:val="000000"/>
          <w:sz w:val="28"/>
          <w:szCs w:val="28"/>
          <w:lang w:val="kk-KZ"/>
        </w:rPr>
      </w:pPr>
      <w:r w:rsidRPr="00EB260B">
        <w:rPr>
          <w:rFonts w:ascii="Times New Roman" w:hAnsi="Times New Roman" w:cs="Times New Roman"/>
          <w:b/>
          <w:color w:val="000000"/>
          <w:sz w:val="28"/>
          <w:szCs w:val="28"/>
          <w:lang w:val="kk-KZ"/>
        </w:rPr>
        <w:t>Этикалық комиссияның қорытындысы</w:t>
      </w:r>
    </w:p>
    <w:p w:rsidR="006F09BA" w:rsidRPr="00F34CFF" w:rsidRDefault="006F09BA" w:rsidP="006F09BA">
      <w:pPr>
        <w:pStyle w:val="af4"/>
        <w:jc w:val="center"/>
        <w:rPr>
          <w:rFonts w:ascii="Times New Roman" w:hAnsi="Times New Roman" w:cs="Times New Roman"/>
          <w:sz w:val="28"/>
          <w:szCs w:val="28"/>
          <w:lang w:val="kk-KZ"/>
        </w:rPr>
      </w:pPr>
      <w:r w:rsidRPr="00F34CFF">
        <w:rPr>
          <w:rFonts w:ascii="Times New Roman" w:hAnsi="Times New Roman" w:cs="Times New Roman"/>
          <w:sz w:val="28"/>
          <w:szCs w:val="28"/>
          <w:lang w:val="kk-KZ"/>
        </w:rPr>
        <w:t>__________________________________________</w:t>
      </w:r>
    </w:p>
    <w:p w:rsidR="006F09BA" w:rsidRPr="006D5C76" w:rsidRDefault="006F09BA" w:rsidP="006F09BA">
      <w:pPr>
        <w:pStyle w:val="af4"/>
        <w:jc w:val="center"/>
        <w:rPr>
          <w:rFonts w:ascii="Times New Roman" w:hAnsi="Times New Roman" w:cs="Times New Roman"/>
          <w:sz w:val="28"/>
          <w:szCs w:val="28"/>
          <w:lang w:val="kk-KZ"/>
        </w:rPr>
      </w:pPr>
      <w:r w:rsidRPr="006D5C76">
        <w:rPr>
          <w:rFonts w:ascii="Times New Roman" w:hAnsi="Times New Roman" w:cs="Times New Roman"/>
          <w:sz w:val="28"/>
          <w:szCs w:val="28"/>
          <w:lang w:val="kk-KZ"/>
        </w:rPr>
        <w:t>ЖОО атауы</w:t>
      </w:r>
    </w:p>
    <w:tbl>
      <w:tblPr>
        <w:tblW w:w="5000" w:type="pct"/>
        <w:tblCellMar>
          <w:left w:w="0" w:type="dxa"/>
          <w:right w:w="0" w:type="dxa"/>
        </w:tblCellMar>
        <w:tblLook w:val="04A0" w:firstRow="1" w:lastRow="0" w:firstColumn="1" w:lastColumn="0" w:noHBand="0" w:noVBand="1"/>
      </w:tblPr>
      <w:tblGrid>
        <w:gridCol w:w="546"/>
        <w:gridCol w:w="6935"/>
        <w:gridCol w:w="2494"/>
      </w:tblGrid>
      <w:tr w:rsidR="006F09BA" w:rsidRPr="006D5C76" w:rsidTr="00EB260B">
        <w:tc>
          <w:tcPr>
            <w:tcW w:w="27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1.</w:t>
            </w:r>
          </w:p>
        </w:tc>
        <w:tc>
          <w:tcPr>
            <w:tcW w:w="347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lang w:val="kk-KZ"/>
              </w:rPr>
            </w:pPr>
            <w:r w:rsidRPr="006D5C76">
              <w:rPr>
                <w:rFonts w:ascii="Times New Roman" w:hAnsi="Times New Roman" w:cs="Times New Roman"/>
                <w:sz w:val="28"/>
                <w:szCs w:val="28"/>
                <w:lang w:val="kk-KZ"/>
              </w:rPr>
              <w:t>Докторанттың аты жөні</w:t>
            </w:r>
          </w:p>
        </w:tc>
        <w:tc>
          <w:tcPr>
            <w:tcW w:w="125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2.</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Докторантура мамандығы (бі</w:t>
            </w:r>
            <w:proofErr w:type="gramStart"/>
            <w:r w:rsidRPr="006D5C76">
              <w:rPr>
                <w:rFonts w:ascii="Times New Roman" w:hAnsi="Times New Roman" w:cs="Times New Roman"/>
                <w:color w:val="000000"/>
                <w:sz w:val="28"/>
                <w:szCs w:val="28"/>
              </w:rPr>
              <w:t>л</w:t>
            </w:r>
            <w:proofErr w:type="gramEnd"/>
            <w:r w:rsidRPr="006D5C76">
              <w:rPr>
                <w:rFonts w:ascii="Times New Roman" w:hAnsi="Times New Roman" w:cs="Times New Roman"/>
                <w:color w:val="000000"/>
                <w:sz w:val="28"/>
                <w:szCs w:val="28"/>
              </w:rPr>
              <w:t>ім беру бағдарламасы)</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3.</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spacing w:after="0" w:line="240" w:lineRule="auto"/>
              <w:rPr>
                <w:rFonts w:ascii="Times New Roman" w:hAnsi="Times New Roman" w:cs="Times New Roman"/>
                <w:sz w:val="28"/>
                <w:szCs w:val="28"/>
              </w:rPr>
            </w:pPr>
            <w:r w:rsidRPr="006D5C76">
              <w:rPr>
                <w:rFonts w:ascii="Times New Roman" w:hAnsi="Times New Roman" w:cs="Times New Roman"/>
                <w:color w:val="000000"/>
                <w:sz w:val="28"/>
                <w:szCs w:val="28"/>
              </w:rPr>
              <w:t xml:space="preserve">Докторантурада оқу кезеңі </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4.</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spacing w:after="0" w:line="240" w:lineRule="auto"/>
              <w:rPr>
                <w:rFonts w:ascii="Times New Roman" w:hAnsi="Times New Roman" w:cs="Times New Roman"/>
                <w:sz w:val="28"/>
                <w:szCs w:val="28"/>
              </w:rPr>
            </w:pPr>
            <w:r w:rsidRPr="006D5C76">
              <w:rPr>
                <w:rFonts w:ascii="Times New Roman" w:hAnsi="Times New Roman" w:cs="Times New Roman"/>
                <w:color w:val="000000"/>
                <w:sz w:val="28"/>
                <w:szCs w:val="28"/>
              </w:rPr>
              <w:t>Диссертация тақырыбы, бекітілген кү</w:t>
            </w:r>
            <w:proofErr w:type="gramStart"/>
            <w:r w:rsidRPr="006D5C76">
              <w:rPr>
                <w:rFonts w:ascii="Times New Roman" w:hAnsi="Times New Roman" w:cs="Times New Roman"/>
                <w:color w:val="000000"/>
                <w:sz w:val="28"/>
                <w:szCs w:val="28"/>
              </w:rPr>
              <w:t>н</w:t>
            </w:r>
            <w:proofErr w:type="gramEnd"/>
            <w:r w:rsidRPr="006D5C76">
              <w:rPr>
                <w:rFonts w:ascii="Times New Roman" w:hAnsi="Times New Roman" w:cs="Times New Roman"/>
                <w:color w:val="000000"/>
                <w:sz w:val="28"/>
                <w:szCs w:val="28"/>
              </w:rPr>
              <w:t>і</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5.</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Ғылыми Консультанттар туралы деректер - Т. А. Ә, (болған жағдайда), лауазымы жә</w:t>
            </w:r>
            <w:proofErr w:type="gramStart"/>
            <w:r w:rsidRPr="006D5C76">
              <w:rPr>
                <w:rFonts w:ascii="Times New Roman" w:hAnsi="Times New Roman" w:cs="Times New Roman"/>
                <w:color w:val="000000"/>
                <w:sz w:val="28"/>
                <w:szCs w:val="28"/>
              </w:rPr>
              <w:t>не ж</w:t>
            </w:r>
            <w:proofErr w:type="gramEnd"/>
            <w:r w:rsidRPr="006D5C76">
              <w:rPr>
                <w:rFonts w:ascii="Times New Roman" w:hAnsi="Times New Roman" w:cs="Times New Roman"/>
                <w:color w:val="000000"/>
                <w:sz w:val="28"/>
                <w:szCs w:val="28"/>
              </w:rPr>
              <w:t>ұмыс орны, ғылыми дәрежелері, азаматтығы</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6.</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lang w:val="kk-KZ"/>
              </w:rPr>
            </w:pPr>
            <w:r w:rsidRPr="006D5C76">
              <w:rPr>
                <w:rFonts w:ascii="Times New Roman" w:hAnsi="Times New Roman" w:cs="Times New Roman"/>
                <w:sz w:val="28"/>
                <w:szCs w:val="28"/>
                <w:lang w:val="kk-KZ"/>
              </w:rPr>
              <w:t>Зерттеу нысаны</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7.</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Ғылыми зерттеулерді жоспарлау, бағалау, і</w:t>
            </w:r>
            <w:proofErr w:type="gramStart"/>
            <w:r w:rsidRPr="006D5C76">
              <w:rPr>
                <w:rFonts w:ascii="Times New Roman" w:hAnsi="Times New Roman" w:cs="Times New Roman"/>
                <w:color w:val="000000"/>
                <w:sz w:val="28"/>
                <w:szCs w:val="28"/>
              </w:rPr>
              <w:t>р</w:t>
            </w:r>
            <w:proofErr w:type="gramEnd"/>
            <w:r w:rsidRPr="006D5C76">
              <w:rPr>
                <w:rFonts w:ascii="Times New Roman" w:hAnsi="Times New Roman" w:cs="Times New Roman"/>
                <w:color w:val="000000"/>
                <w:sz w:val="28"/>
                <w:szCs w:val="28"/>
              </w:rPr>
              <w:t>іктеу және жүргізу процесіндегі бұзушылықтар</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Бұзушылық</w:t>
            </w:r>
            <w:proofErr w:type="gramStart"/>
            <w:r w:rsidRPr="006D5C76">
              <w:rPr>
                <w:rFonts w:ascii="Times New Roman" w:hAnsi="Times New Roman" w:cs="Times New Roman"/>
                <w:color w:val="000000"/>
                <w:sz w:val="28"/>
                <w:szCs w:val="28"/>
              </w:rPr>
              <w:t>тар аны</w:t>
            </w:r>
            <w:proofErr w:type="gramEnd"/>
            <w:r w:rsidRPr="006D5C76">
              <w:rPr>
                <w:rFonts w:ascii="Times New Roman" w:hAnsi="Times New Roman" w:cs="Times New Roman"/>
                <w:color w:val="000000"/>
                <w:sz w:val="28"/>
                <w:szCs w:val="28"/>
              </w:rPr>
              <w:t>қталды немесе анықталмады. Егер бұзушылық</w:t>
            </w:r>
            <w:proofErr w:type="gramStart"/>
            <w:r w:rsidRPr="006D5C76">
              <w:rPr>
                <w:rFonts w:ascii="Times New Roman" w:hAnsi="Times New Roman" w:cs="Times New Roman"/>
                <w:color w:val="000000"/>
                <w:sz w:val="28"/>
                <w:szCs w:val="28"/>
              </w:rPr>
              <w:t>тар аны</w:t>
            </w:r>
            <w:proofErr w:type="gramEnd"/>
            <w:r w:rsidRPr="006D5C76">
              <w:rPr>
                <w:rFonts w:ascii="Times New Roman" w:hAnsi="Times New Roman" w:cs="Times New Roman"/>
                <w:color w:val="000000"/>
                <w:sz w:val="28"/>
                <w:szCs w:val="28"/>
              </w:rPr>
              <w:t>қталса, оларды көрсету қажет.</w:t>
            </w: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8.</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Ғылыми зерттеулер нәтижелерін тарату процесіндегі бұзушылықтар</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Бұзушылық</w:t>
            </w:r>
            <w:proofErr w:type="gramStart"/>
            <w:r w:rsidRPr="006D5C76">
              <w:rPr>
                <w:rFonts w:ascii="Times New Roman" w:hAnsi="Times New Roman" w:cs="Times New Roman"/>
                <w:color w:val="000000"/>
                <w:sz w:val="28"/>
                <w:szCs w:val="28"/>
              </w:rPr>
              <w:t>тар аны</w:t>
            </w:r>
            <w:proofErr w:type="gramEnd"/>
            <w:r w:rsidRPr="006D5C76">
              <w:rPr>
                <w:rFonts w:ascii="Times New Roman" w:hAnsi="Times New Roman" w:cs="Times New Roman"/>
                <w:color w:val="000000"/>
                <w:sz w:val="28"/>
                <w:szCs w:val="28"/>
              </w:rPr>
              <w:t>қталды немесе анықталмады. Егер бұзушылық</w:t>
            </w:r>
            <w:proofErr w:type="gramStart"/>
            <w:r w:rsidRPr="006D5C76">
              <w:rPr>
                <w:rFonts w:ascii="Times New Roman" w:hAnsi="Times New Roman" w:cs="Times New Roman"/>
                <w:color w:val="000000"/>
                <w:sz w:val="28"/>
                <w:szCs w:val="28"/>
              </w:rPr>
              <w:t>тар аны</w:t>
            </w:r>
            <w:proofErr w:type="gramEnd"/>
            <w:r w:rsidRPr="006D5C76">
              <w:rPr>
                <w:rFonts w:ascii="Times New Roman" w:hAnsi="Times New Roman" w:cs="Times New Roman"/>
                <w:color w:val="000000"/>
                <w:sz w:val="28"/>
                <w:szCs w:val="28"/>
              </w:rPr>
              <w:t>қталса, оларды көрсету қажет.</w:t>
            </w:r>
          </w:p>
        </w:tc>
      </w:tr>
      <w:tr w:rsidR="006F09BA" w:rsidRPr="006D5C76" w:rsidTr="00EB260B">
        <w:tc>
          <w:tcPr>
            <w:tcW w:w="2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sz w:val="28"/>
                <w:szCs w:val="28"/>
              </w:rPr>
              <w:t>9.</w:t>
            </w:r>
          </w:p>
        </w:tc>
        <w:tc>
          <w:tcPr>
            <w:tcW w:w="3476"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r w:rsidRPr="006D5C76">
              <w:rPr>
                <w:rFonts w:ascii="Times New Roman" w:hAnsi="Times New Roman" w:cs="Times New Roman"/>
                <w:color w:val="000000"/>
                <w:sz w:val="28"/>
                <w:szCs w:val="28"/>
              </w:rPr>
              <w:t>Зерттеу объектілерінің (ті</w:t>
            </w:r>
            <w:proofErr w:type="gramStart"/>
            <w:r w:rsidRPr="006D5C76">
              <w:rPr>
                <w:rFonts w:ascii="Times New Roman" w:hAnsi="Times New Roman" w:cs="Times New Roman"/>
                <w:color w:val="000000"/>
                <w:sz w:val="28"/>
                <w:szCs w:val="28"/>
              </w:rPr>
              <w:t>р</w:t>
            </w:r>
            <w:proofErr w:type="gramEnd"/>
            <w:r w:rsidRPr="006D5C76">
              <w:rPr>
                <w:rFonts w:ascii="Times New Roman" w:hAnsi="Times New Roman" w:cs="Times New Roman"/>
                <w:color w:val="000000"/>
                <w:sz w:val="28"/>
                <w:szCs w:val="28"/>
              </w:rPr>
              <w:t>і табиғат объектілері мен мекендеу ортасы болған жағдайда) құқықтарын, қауіпсіздігі мен әл-ауқатын қорғау қалай жүргізілді?</w:t>
            </w:r>
          </w:p>
        </w:tc>
        <w:tc>
          <w:tcPr>
            <w:tcW w:w="1250" w:type="pct"/>
            <w:tcBorders>
              <w:top w:val="nil"/>
              <w:left w:val="nil"/>
              <w:bottom w:val="single" w:sz="8" w:space="0" w:color="000000"/>
              <w:right w:val="single" w:sz="8" w:space="0" w:color="000000"/>
            </w:tcBorders>
            <w:tcMar>
              <w:top w:w="0" w:type="dxa"/>
              <w:left w:w="168" w:type="dxa"/>
              <w:bottom w:w="0" w:type="dxa"/>
              <w:right w:w="168" w:type="dxa"/>
            </w:tcMar>
            <w:hideMark/>
          </w:tcPr>
          <w:p w:rsidR="006F09BA" w:rsidRPr="006D5C76" w:rsidRDefault="006F09BA" w:rsidP="00EB260B">
            <w:pPr>
              <w:pStyle w:val="af4"/>
              <w:rPr>
                <w:rFonts w:ascii="Times New Roman" w:hAnsi="Times New Roman" w:cs="Times New Roman"/>
                <w:sz w:val="28"/>
                <w:szCs w:val="28"/>
              </w:rPr>
            </w:pPr>
          </w:p>
        </w:tc>
      </w:tr>
    </w:tbl>
    <w:p w:rsidR="006F09BA" w:rsidRPr="006F09BA" w:rsidRDefault="006F09BA" w:rsidP="006F09BA">
      <w:pPr>
        <w:textAlignment w:val="baseline"/>
        <w:rPr>
          <w:rFonts w:ascii="Times New Roman" w:hAnsi="Times New Roman" w:cs="Times New Roman"/>
          <w:b/>
          <w:sz w:val="24"/>
        </w:rPr>
      </w:pPr>
      <w:r w:rsidRPr="006F09BA">
        <w:rPr>
          <w:rFonts w:ascii="Times New Roman" w:hAnsi="Times New Roman" w:cs="Times New Roman"/>
          <w:b/>
          <w:sz w:val="28"/>
          <w:szCs w:val="28"/>
          <w:lang w:val="kk-KZ"/>
        </w:rPr>
        <w:t>Этикалық комиссия төрағасы</w:t>
      </w:r>
      <w:r w:rsidRPr="006F09BA">
        <w:rPr>
          <w:rFonts w:ascii="Times New Roman" w:hAnsi="Times New Roman" w:cs="Times New Roman"/>
          <w:b/>
          <w:sz w:val="28"/>
          <w:szCs w:val="28"/>
        </w:rPr>
        <w:t xml:space="preserve"> _____________________________________</w:t>
      </w:r>
    </w:p>
    <w:p w:rsidR="006F09BA" w:rsidRPr="006F09BA" w:rsidRDefault="006F09BA" w:rsidP="006F09BA">
      <w:pPr>
        <w:textAlignment w:val="baseline"/>
        <w:rPr>
          <w:rFonts w:ascii="Times New Roman" w:hAnsi="Times New Roman" w:cs="Times New Roman"/>
          <w:b/>
          <w:color w:val="000000"/>
          <w:sz w:val="20"/>
          <w:szCs w:val="20"/>
          <w:lang w:val="kk-KZ"/>
        </w:rPr>
      </w:pPr>
      <w:r w:rsidRPr="006F09BA">
        <w:rPr>
          <w:rFonts w:ascii="Times New Roman" w:hAnsi="Times New Roman" w:cs="Times New Roman"/>
          <w:b/>
          <w:color w:val="000000"/>
          <w:sz w:val="20"/>
          <w:szCs w:val="20"/>
          <w:lang w:val="kk-KZ"/>
        </w:rPr>
        <w:t xml:space="preserve">                                                                        </w:t>
      </w:r>
      <w:r w:rsidRPr="00EB260B">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lang w:val="kk-KZ"/>
        </w:rPr>
        <w:t xml:space="preserve">               </w:t>
      </w:r>
      <w:r w:rsidRPr="006F09BA">
        <w:rPr>
          <w:rFonts w:ascii="Times New Roman" w:hAnsi="Times New Roman" w:cs="Times New Roman"/>
          <w:b/>
          <w:color w:val="000000"/>
          <w:sz w:val="20"/>
          <w:szCs w:val="20"/>
          <w:lang w:val="kk-KZ"/>
        </w:rPr>
        <w:t xml:space="preserve">    </w:t>
      </w:r>
      <w:proofErr w:type="gramStart"/>
      <w:r w:rsidRPr="006F09BA">
        <w:rPr>
          <w:rFonts w:ascii="Times New Roman" w:hAnsi="Times New Roman" w:cs="Times New Roman"/>
          <w:b/>
          <w:color w:val="000000"/>
          <w:sz w:val="20"/>
          <w:szCs w:val="20"/>
        </w:rPr>
        <w:t>(қолы, тегі, аты, әкесінің аты (бар болса)</w:t>
      </w:r>
      <w:proofErr w:type="gramEnd"/>
    </w:p>
    <w:p w:rsidR="006F09BA" w:rsidRPr="006F09BA" w:rsidRDefault="006F09BA" w:rsidP="006F09BA">
      <w:pPr>
        <w:textAlignment w:val="baseline"/>
        <w:rPr>
          <w:rFonts w:ascii="Times New Roman" w:hAnsi="Times New Roman" w:cs="Times New Roman"/>
          <w:b/>
          <w:sz w:val="24"/>
          <w:lang w:val="kk-KZ"/>
        </w:rPr>
      </w:pPr>
      <w:r w:rsidRPr="006F09BA">
        <w:rPr>
          <w:rFonts w:ascii="Times New Roman" w:hAnsi="Times New Roman" w:cs="Times New Roman"/>
          <w:b/>
          <w:sz w:val="28"/>
          <w:lang w:val="kk-KZ"/>
        </w:rPr>
        <w:t xml:space="preserve">Этикалық комиссия хатшысы </w:t>
      </w:r>
      <w:r w:rsidRPr="006F09BA">
        <w:rPr>
          <w:rFonts w:ascii="Times New Roman" w:hAnsi="Times New Roman" w:cs="Times New Roman"/>
          <w:b/>
          <w:sz w:val="24"/>
          <w:lang w:val="kk-KZ"/>
        </w:rPr>
        <w:t>_________________________________________</w:t>
      </w:r>
    </w:p>
    <w:p w:rsidR="006F09BA" w:rsidRPr="006F09BA" w:rsidRDefault="006F09BA" w:rsidP="006F09BA">
      <w:pPr>
        <w:textAlignment w:val="baseline"/>
        <w:rPr>
          <w:rFonts w:ascii="Times New Roman" w:hAnsi="Times New Roman" w:cs="Times New Roman"/>
          <w:b/>
          <w:sz w:val="28"/>
          <w:szCs w:val="28"/>
          <w:lang w:val="kk-KZ"/>
        </w:rPr>
      </w:pPr>
      <w:r w:rsidRPr="006F09BA">
        <w:rPr>
          <w:rFonts w:ascii="Times New Roman" w:hAnsi="Times New Roman" w:cs="Times New Roman"/>
          <w:b/>
          <w:sz w:val="24"/>
          <w:lang w:val="kk-KZ"/>
        </w:rPr>
        <w:t>                                                               </w:t>
      </w:r>
      <w:r>
        <w:rPr>
          <w:rFonts w:ascii="Times New Roman" w:hAnsi="Times New Roman" w:cs="Times New Roman"/>
          <w:b/>
          <w:sz w:val="24"/>
          <w:lang w:val="kk-KZ"/>
        </w:rPr>
        <w:t xml:space="preserve">              </w:t>
      </w:r>
      <w:r w:rsidRPr="006F09BA">
        <w:rPr>
          <w:rFonts w:ascii="Times New Roman" w:hAnsi="Times New Roman" w:cs="Times New Roman"/>
          <w:b/>
          <w:sz w:val="24"/>
          <w:lang w:val="kk-KZ"/>
        </w:rPr>
        <w:t> </w:t>
      </w:r>
      <w:r w:rsidRPr="006F09BA">
        <w:rPr>
          <w:rFonts w:ascii="Times New Roman" w:hAnsi="Times New Roman" w:cs="Times New Roman"/>
          <w:b/>
          <w:color w:val="000000"/>
          <w:sz w:val="20"/>
          <w:szCs w:val="20"/>
          <w:lang w:val="kk-KZ"/>
        </w:rPr>
        <w:t>(қолы, тегі, аты, әкесінің аты (бар болса)</w:t>
      </w:r>
    </w:p>
    <w:p w:rsidR="006F09BA" w:rsidRPr="00D610E6" w:rsidRDefault="006F09BA" w:rsidP="006F09BA">
      <w:pPr>
        <w:spacing w:after="0" w:line="240" w:lineRule="auto"/>
        <w:jc w:val="center"/>
        <w:rPr>
          <w:rFonts w:ascii="Times New Roman" w:hAnsi="Times New Roman" w:cs="Times New Roman"/>
          <w:sz w:val="28"/>
          <w:szCs w:val="28"/>
          <w:lang w:val="kk-KZ"/>
        </w:rPr>
      </w:pPr>
      <w:r w:rsidRPr="00C34F84">
        <w:rPr>
          <w:rFonts w:ascii="Times New Roman" w:hAnsi="Times New Roman" w:cs="Times New Roman"/>
          <w:sz w:val="28"/>
          <w:szCs w:val="28"/>
          <w:lang w:val="kk-KZ"/>
        </w:rPr>
        <w:lastRenderedPageBreak/>
        <w:t>Қосымша</w:t>
      </w:r>
      <w:r>
        <w:rPr>
          <w:rFonts w:ascii="Times New Roman" w:hAnsi="Times New Roman" w:cs="Times New Roman"/>
          <w:sz w:val="28"/>
          <w:szCs w:val="28"/>
          <w:lang w:val="kk-KZ"/>
        </w:rPr>
        <w:t xml:space="preserve"> Е</w:t>
      </w:r>
    </w:p>
    <w:p w:rsidR="006F09BA" w:rsidRPr="006F09BA" w:rsidRDefault="006F09BA" w:rsidP="006F09BA">
      <w:pPr>
        <w:spacing w:after="0" w:line="240" w:lineRule="auto"/>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Ф. 4-166</w:t>
      </w:r>
    </w:p>
    <w:p w:rsidR="006F09BA" w:rsidRDefault="006F09BA" w:rsidP="006F09BA">
      <w:pPr>
        <w:spacing w:after="0" w:line="240" w:lineRule="auto"/>
        <w:jc w:val="center"/>
        <w:rPr>
          <w:rFonts w:ascii="Times New Roman" w:hAnsi="Times New Roman" w:cs="Times New Roman"/>
          <w:b/>
          <w:sz w:val="28"/>
          <w:szCs w:val="28"/>
          <w:lang w:val="kk-KZ"/>
        </w:rPr>
      </w:pPr>
      <w:r w:rsidRPr="006F09BA">
        <w:rPr>
          <w:rFonts w:ascii="Times New Roman" w:hAnsi="Times New Roman" w:cs="Times New Roman"/>
          <w:b/>
          <w:sz w:val="28"/>
          <w:szCs w:val="28"/>
          <w:lang w:val="kk-KZ"/>
        </w:rPr>
        <w:t xml:space="preserve">Докторант туралы мәліметтер </w:t>
      </w:r>
      <w:r w:rsidR="00EB260B">
        <w:rPr>
          <w:rFonts w:ascii="Times New Roman" w:hAnsi="Times New Roman" w:cs="Times New Roman"/>
          <w:b/>
          <w:sz w:val="28"/>
          <w:szCs w:val="28"/>
          <w:lang w:val="kk-KZ"/>
        </w:rPr>
        <w:t>нысаны</w:t>
      </w:r>
    </w:p>
    <w:p w:rsidR="00EB260B" w:rsidRDefault="00EB260B" w:rsidP="006F09BA">
      <w:pPr>
        <w:spacing w:after="0" w:line="240" w:lineRule="auto"/>
        <w:jc w:val="center"/>
        <w:rPr>
          <w:rFonts w:ascii="Times New Roman" w:hAnsi="Times New Roman" w:cs="Times New Roman"/>
          <w:b/>
          <w:sz w:val="28"/>
          <w:szCs w:val="28"/>
          <w:lang w:val="kk-KZ"/>
        </w:rPr>
      </w:pPr>
    </w:p>
    <w:p w:rsidR="00EB260B" w:rsidRDefault="00EB260B" w:rsidP="006F09BA">
      <w:pPr>
        <w:spacing w:after="0" w:line="240" w:lineRule="auto"/>
        <w:jc w:val="center"/>
        <w:rPr>
          <w:rFonts w:ascii="Times New Roman" w:hAnsi="Times New Roman" w:cs="Times New Roman"/>
          <w:b/>
          <w:sz w:val="28"/>
          <w:szCs w:val="28"/>
          <w:lang w:val="kk-KZ"/>
        </w:rPr>
      </w:pPr>
      <w:r w:rsidRPr="00EB260B">
        <w:rPr>
          <w:rFonts w:ascii="Times New Roman" w:hAnsi="Times New Roman" w:cs="Times New Roman"/>
          <w:b/>
          <w:sz w:val="28"/>
          <w:szCs w:val="28"/>
          <w:lang w:val="kk-KZ"/>
        </w:rPr>
        <w:t>Докторант туралы мәліметтер</w:t>
      </w:r>
    </w:p>
    <w:p w:rsidR="00EB260B" w:rsidRPr="00342083" w:rsidRDefault="00EB260B" w:rsidP="006F09BA">
      <w:pPr>
        <w:spacing w:after="0" w:line="240" w:lineRule="auto"/>
        <w:jc w:val="center"/>
        <w:rPr>
          <w:rFonts w:ascii="Times New Roman" w:hAnsi="Times New Roman" w:cs="Times New Roman"/>
          <w:b/>
          <w:sz w:val="28"/>
          <w:szCs w:val="28"/>
          <w:lang w:val="kk-KZ"/>
        </w:rPr>
      </w:pP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92"/>
        <w:gridCol w:w="1559"/>
        <w:gridCol w:w="3544"/>
        <w:gridCol w:w="953"/>
        <w:gridCol w:w="39"/>
        <w:gridCol w:w="2376"/>
      </w:tblGrid>
      <w:tr w:rsidR="006F09BA" w:rsidRPr="00342083" w:rsidTr="00EB260B">
        <w:tc>
          <w:tcPr>
            <w:tcW w:w="7758" w:type="dxa"/>
            <w:gridSpan w:val="5"/>
          </w:tcPr>
          <w:p w:rsidR="006F09BA" w:rsidRPr="00342083" w:rsidRDefault="006F09BA" w:rsidP="00EB260B">
            <w:pPr>
              <w:spacing w:after="0" w:line="240" w:lineRule="auto"/>
              <w:jc w:val="center"/>
              <w:rPr>
                <w:rFonts w:ascii="Times New Roman" w:hAnsi="Times New Roman" w:cs="Times New Roman"/>
                <w:sz w:val="28"/>
                <w:szCs w:val="28"/>
              </w:rPr>
            </w:pPr>
            <w:r w:rsidRPr="00EB260B">
              <w:rPr>
                <w:rFonts w:ascii="Times New Roman" w:hAnsi="Times New Roman" w:cs="Times New Roman"/>
                <w:sz w:val="28"/>
                <w:szCs w:val="28"/>
              </w:rPr>
              <w:t>Докторант туралы мәліметтер</w:t>
            </w:r>
            <w:r w:rsidRPr="00342083">
              <w:rPr>
                <w:rFonts w:ascii="Times New Roman" w:hAnsi="Times New Roman" w:cs="Times New Roman"/>
                <w:color w:val="000000"/>
                <w:sz w:val="28"/>
                <w:szCs w:val="28"/>
              </w:rPr>
              <w:t xml:space="preserve"> __________________________________________</w:t>
            </w:r>
            <w:r w:rsidRPr="00342083">
              <w:rPr>
                <w:rFonts w:ascii="Times New Roman" w:hAnsi="Times New Roman" w:cs="Times New Roman"/>
                <w:sz w:val="28"/>
                <w:szCs w:val="28"/>
              </w:rPr>
              <w:br/>
            </w:r>
            <w:r w:rsidRPr="00342083">
              <w:rPr>
                <w:rFonts w:ascii="Times New Roman" w:hAnsi="Times New Roman" w:cs="Times New Roman"/>
                <w:color w:val="000000"/>
                <w:sz w:val="28"/>
                <w:szCs w:val="28"/>
              </w:rPr>
              <w:t>(</w:t>
            </w:r>
            <w:r w:rsidRPr="00342083">
              <w:rPr>
                <w:rFonts w:ascii="Times New Roman" w:hAnsi="Times New Roman" w:cs="Times New Roman"/>
                <w:color w:val="000000"/>
                <w:sz w:val="28"/>
                <w:szCs w:val="28"/>
                <w:lang w:val="kk-KZ"/>
              </w:rPr>
              <w:t>аты жөні</w:t>
            </w:r>
            <w:r w:rsidRPr="00342083">
              <w:rPr>
                <w:rFonts w:ascii="Times New Roman" w:hAnsi="Times New Roman" w:cs="Times New Roman"/>
                <w:color w:val="000000"/>
                <w:sz w:val="28"/>
                <w:szCs w:val="28"/>
              </w:rPr>
              <w:t>)</w:t>
            </w:r>
          </w:p>
        </w:tc>
        <w:tc>
          <w:tcPr>
            <w:tcW w:w="2415" w:type="dxa"/>
            <w:gridSpan w:val="2"/>
          </w:tcPr>
          <w:p w:rsidR="006F09BA" w:rsidRPr="00342083" w:rsidRDefault="006F09BA" w:rsidP="00EB260B">
            <w:pPr>
              <w:spacing w:after="0" w:line="240" w:lineRule="auto"/>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tblGrid>
            <w:tr w:rsidR="006F09BA" w:rsidRPr="00342083" w:rsidTr="00EB260B">
              <w:tc>
                <w:tcPr>
                  <w:tcW w:w="21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Фото</w:t>
                  </w:r>
                </w:p>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3x4</w:t>
                  </w:r>
                </w:p>
              </w:tc>
            </w:tr>
          </w:tbl>
          <w:p w:rsidR="006F09BA" w:rsidRPr="00342083" w:rsidRDefault="006F09BA" w:rsidP="00EB260B">
            <w:pPr>
              <w:spacing w:after="0" w:line="240" w:lineRule="auto"/>
              <w:rPr>
                <w:rFonts w:ascii="Times New Roman" w:eastAsia="Calibri" w:hAnsi="Times New Roman" w:cs="Times New Roman"/>
                <w:sz w:val="28"/>
                <w:szCs w:val="28"/>
              </w:rPr>
            </w:pP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1</w:t>
            </w:r>
          </w:p>
        </w:tc>
        <w:tc>
          <w:tcPr>
            <w:tcW w:w="7087" w:type="dxa"/>
            <w:gridSpan w:val="5"/>
          </w:tcPr>
          <w:p w:rsidR="006F09BA" w:rsidRPr="00342083" w:rsidRDefault="006F09BA" w:rsidP="00EB260B">
            <w:pPr>
              <w:spacing w:after="0" w:line="240" w:lineRule="auto"/>
              <w:jc w:val="both"/>
              <w:rPr>
                <w:rFonts w:ascii="Times New Roman" w:hAnsi="Times New Roman" w:cs="Times New Roman"/>
                <w:sz w:val="28"/>
                <w:szCs w:val="28"/>
              </w:rPr>
            </w:pPr>
            <w:r w:rsidRPr="00342083">
              <w:rPr>
                <w:rFonts w:ascii="Times New Roman" w:hAnsi="Times New Roman" w:cs="Times New Roman"/>
                <w:sz w:val="28"/>
                <w:szCs w:val="28"/>
              </w:rPr>
              <w:t>туған күні мен жері, азаматтығы, ұлты</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2</w:t>
            </w: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 xml:space="preserve">жоғары және жоғары </w:t>
            </w:r>
            <w:proofErr w:type="gramStart"/>
            <w:r w:rsidRPr="00342083">
              <w:rPr>
                <w:rFonts w:ascii="Times New Roman" w:hAnsi="Times New Roman" w:cs="Times New Roman"/>
                <w:sz w:val="28"/>
                <w:szCs w:val="28"/>
              </w:rPr>
              <w:t>о</w:t>
            </w:r>
            <w:proofErr w:type="gramEnd"/>
            <w:r w:rsidRPr="00342083">
              <w:rPr>
                <w:rFonts w:ascii="Times New Roman" w:hAnsi="Times New Roman" w:cs="Times New Roman"/>
                <w:sz w:val="28"/>
                <w:szCs w:val="28"/>
              </w:rPr>
              <w:t>қу орнынан кейінгі білім туралы мәліметтер (ЖОО және оқу кезеңі)</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3</w:t>
            </w:r>
          </w:p>
        </w:tc>
        <w:tc>
          <w:tcPr>
            <w:tcW w:w="7087" w:type="dxa"/>
            <w:gridSpan w:val="5"/>
          </w:tcPr>
          <w:p w:rsidR="006F09BA" w:rsidRPr="00342083" w:rsidRDefault="006F09BA" w:rsidP="00EB260B">
            <w:pPr>
              <w:spacing w:after="0" w:line="240" w:lineRule="auto"/>
              <w:jc w:val="both"/>
              <w:rPr>
                <w:rFonts w:ascii="Times New Roman" w:hAnsi="Times New Roman" w:cs="Times New Roman"/>
                <w:sz w:val="28"/>
                <w:szCs w:val="28"/>
              </w:rPr>
            </w:pPr>
            <w:r w:rsidRPr="00342083">
              <w:rPr>
                <w:rFonts w:ascii="Times New Roman" w:hAnsi="Times New Roman" w:cs="Times New Roman"/>
                <w:sz w:val="28"/>
                <w:szCs w:val="28"/>
              </w:rPr>
              <w:t>докторантура мамандығы</w:t>
            </w:r>
          </w:p>
        </w:tc>
        <w:tc>
          <w:tcPr>
            <w:tcW w:w="2376" w:type="dxa"/>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4</w:t>
            </w:r>
          </w:p>
        </w:tc>
        <w:tc>
          <w:tcPr>
            <w:tcW w:w="7087" w:type="dxa"/>
            <w:gridSpan w:val="5"/>
          </w:tcPr>
          <w:p w:rsidR="006F09BA" w:rsidRPr="00342083" w:rsidRDefault="006F09BA" w:rsidP="00EB260B">
            <w:pPr>
              <w:spacing w:after="0" w:line="240" w:lineRule="auto"/>
              <w:jc w:val="both"/>
              <w:rPr>
                <w:rFonts w:ascii="Times New Roman" w:hAnsi="Times New Roman" w:cs="Times New Roman"/>
                <w:sz w:val="28"/>
                <w:szCs w:val="28"/>
              </w:rPr>
            </w:pPr>
            <w:r w:rsidRPr="00342083">
              <w:rPr>
                <w:rFonts w:ascii="Times New Roman" w:hAnsi="Times New Roman" w:cs="Times New Roman"/>
                <w:sz w:val="28"/>
                <w:szCs w:val="28"/>
              </w:rPr>
              <w:t>диссертацияны қорғау орны және қорғау кү</w:t>
            </w:r>
            <w:proofErr w:type="gramStart"/>
            <w:r w:rsidRPr="00342083">
              <w:rPr>
                <w:rFonts w:ascii="Times New Roman" w:hAnsi="Times New Roman" w:cs="Times New Roman"/>
                <w:sz w:val="28"/>
                <w:szCs w:val="28"/>
              </w:rPr>
              <w:t>н</w:t>
            </w:r>
            <w:proofErr w:type="gramEnd"/>
            <w:r w:rsidRPr="00342083">
              <w:rPr>
                <w:rFonts w:ascii="Times New Roman" w:hAnsi="Times New Roman" w:cs="Times New Roman"/>
                <w:sz w:val="28"/>
                <w:szCs w:val="28"/>
              </w:rPr>
              <w:t>і</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5</w:t>
            </w: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диссертация тақырыбы мен тілі</w:t>
            </w:r>
          </w:p>
        </w:tc>
        <w:tc>
          <w:tcPr>
            <w:tcW w:w="2376" w:type="dxa"/>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6</w:t>
            </w: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ғылыми кеңесшілер (аты-жөні, лауазымы, ғылыми дәрежесі, ғылыми атағы, азаматтығы)</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7</w:t>
            </w: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ресми рецензенттер (аты-жөні, лауазымы, ғылыми дәрежесі, ғылыми атағы, азаматтығы)</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vMerge w:val="restart"/>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8</w:t>
            </w: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жарияланымдар саны, барлығы, оның ішінде:</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vMerge/>
          </w:tcPr>
          <w:p w:rsidR="006F09BA" w:rsidRPr="00342083" w:rsidRDefault="006F09BA" w:rsidP="00EB260B">
            <w:pPr>
              <w:spacing w:after="0" w:line="240" w:lineRule="auto"/>
              <w:rPr>
                <w:rFonts w:ascii="Times New Roman" w:hAnsi="Times New Roman" w:cs="Times New Roman"/>
                <w:sz w:val="28"/>
                <w:szCs w:val="28"/>
              </w:rPr>
            </w:pP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Комитет ұсынған басылымдард</w:t>
            </w:r>
            <w:r w:rsidRPr="00342083">
              <w:rPr>
                <w:rFonts w:ascii="Times New Roman" w:hAnsi="Times New Roman" w:cs="Times New Roman"/>
                <w:sz w:val="28"/>
                <w:szCs w:val="28"/>
                <w:lang w:val="kk-KZ"/>
              </w:rPr>
              <w:t>а</w:t>
            </w:r>
          </w:p>
        </w:tc>
        <w:tc>
          <w:tcPr>
            <w:tcW w:w="2376" w:type="dxa"/>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FC3FBE">
        <w:tc>
          <w:tcPr>
            <w:tcW w:w="710" w:type="dxa"/>
            <w:vMerge/>
          </w:tcPr>
          <w:p w:rsidR="006F09BA" w:rsidRPr="00342083" w:rsidRDefault="006F09BA" w:rsidP="00EB260B">
            <w:pPr>
              <w:spacing w:after="0" w:line="240" w:lineRule="auto"/>
              <w:rPr>
                <w:rFonts w:ascii="Times New Roman" w:hAnsi="Times New Roman" w:cs="Times New Roman"/>
                <w:sz w:val="28"/>
                <w:szCs w:val="28"/>
              </w:rPr>
            </w:pP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t>шетелдік басылымда</w:t>
            </w:r>
          </w:p>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Томсон Рейтер базасынан, Scopus</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vMerge/>
          </w:tcPr>
          <w:p w:rsidR="006F09BA" w:rsidRPr="00342083" w:rsidRDefault="006F09BA" w:rsidP="00EB260B">
            <w:pPr>
              <w:spacing w:after="0" w:line="240" w:lineRule="auto"/>
              <w:rPr>
                <w:rFonts w:ascii="Times New Roman" w:hAnsi="Times New Roman" w:cs="Times New Roman"/>
                <w:sz w:val="28"/>
                <w:szCs w:val="28"/>
              </w:rPr>
            </w:pP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халықаралық конференциялар материалдарында, оның ішінде:</w:t>
            </w:r>
          </w:p>
        </w:tc>
        <w:tc>
          <w:tcPr>
            <w:tcW w:w="2376"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FC3FBE">
        <w:tc>
          <w:tcPr>
            <w:tcW w:w="710" w:type="dxa"/>
            <w:vMerge/>
          </w:tcPr>
          <w:p w:rsidR="006F09BA" w:rsidRPr="00342083" w:rsidRDefault="006F09BA" w:rsidP="00EB260B">
            <w:pPr>
              <w:spacing w:after="0" w:line="240" w:lineRule="auto"/>
              <w:rPr>
                <w:rFonts w:ascii="Times New Roman" w:hAnsi="Times New Roman" w:cs="Times New Roman"/>
                <w:sz w:val="28"/>
                <w:szCs w:val="28"/>
              </w:rPr>
            </w:pPr>
          </w:p>
        </w:tc>
        <w:tc>
          <w:tcPr>
            <w:tcW w:w="7087" w:type="dxa"/>
            <w:gridSpan w:val="5"/>
          </w:tcPr>
          <w:p w:rsidR="006F09BA" w:rsidRPr="00342083" w:rsidRDefault="006F09BA" w:rsidP="00EB260B">
            <w:pPr>
              <w:spacing w:after="0" w:line="240" w:lineRule="auto"/>
              <w:rPr>
                <w:rFonts w:ascii="Times New Roman" w:hAnsi="Times New Roman" w:cs="Times New Roman"/>
                <w:sz w:val="28"/>
                <w:szCs w:val="28"/>
                <w:lang w:val="kk-KZ"/>
              </w:rPr>
            </w:pPr>
            <w:r w:rsidRPr="00342083">
              <w:rPr>
                <w:rFonts w:ascii="Times New Roman" w:hAnsi="Times New Roman" w:cs="Times New Roman"/>
                <w:sz w:val="28"/>
                <w:szCs w:val="28"/>
              </w:rPr>
              <w:t>шетелдік конференциялар материалдарында</w:t>
            </w:r>
          </w:p>
        </w:tc>
        <w:tc>
          <w:tcPr>
            <w:tcW w:w="2376" w:type="dxa"/>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FC3FBE">
        <w:tc>
          <w:tcPr>
            <w:tcW w:w="710" w:type="dxa"/>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9</w:t>
            </w:r>
          </w:p>
        </w:tc>
        <w:tc>
          <w:tcPr>
            <w:tcW w:w="9463" w:type="dxa"/>
            <w:gridSpan w:val="6"/>
          </w:tcPr>
          <w:p w:rsidR="006F09BA" w:rsidRPr="00342083" w:rsidRDefault="006F09BA" w:rsidP="00EB260B">
            <w:pPr>
              <w:jc w:val="center"/>
              <w:rPr>
                <w:rFonts w:ascii="Times New Roman" w:hAnsi="Times New Roman" w:cs="Times New Roman"/>
                <w:b/>
                <w:sz w:val="28"/>
                <w:szCs w:val="28"/>
                <w:lang w:val="kk-KZ"/>
              </w:rPr>
            </w:pPr>
            <w:r w:rsidRPr="00342083">
              <w:rPr>
                <w:rFonts w:ascii="Times New Roman" w:hAnsi="Times New Roman" w:cs="Times New Roman"/>
                <w:b/>
                <w:sz w:val="28"/>
                <w:szCs w:val="28"/>
                <w:lang w:val="kk-KZ"/>
              </w:rPr>
              <w:t>Е</w:t>
            </w:r>
            <w:r w:rsidRPr="00342083">
              <w:rPr>
                <w:rFonts w:ascii="Times New Roman" w:hAnsi="Times New Roman" w:cs="Times New Roman"/>
                <w:b/>
                <w:sz w:val="28"/>
                <w:szCs w:val="28"/>
              </w:rPr>
              <w:t>ңбек қызметі</w:t>
            </w:r>
          </w:p>
        </w:tc>
      </w:tr>
      <w:tr w:rsidR="006F09BA" w:rsidRPr="00342083" w:rsidTr="00EB260B">
        <w:tc>
          <w:tcPr>
            <w:tcW w:w="3261" w:type="dxa"/>
            <w:gridSpan w:val="3"/>
          </w:tcPr>
          <w:p w:rsidR="006F09BA" w:rsidRPr="00342083" w:rsidRDefault="006F09BA" w:rsidP="00EB260B">
            <w:pPr>
              <w:spacing w:after="0" w:line="240" w:lineRule="auto"/>
              <w:jc w:val="center"/>
              <w:rPr>
                <w:rFonts w:ascii="Times New Roman" w:hAnsi="Times New Roman" w:cs="Times New Roman"/>
                <w:sz w:val="28"/>
                <w:szCs w:val="28"/>
                <w:lang w:val="kk-KZ"/>
              </w:rPr>
            </w:pPr>
            <w:r w:rsidRPr="00342083">
              <w:rPr>
                <w:rFonts w:ascii="Times New Roman" w:hAnsi="Times New Roman" w:cs="Times New Roman"/>
                <w:color w:val="000000"/>
                <w:sz w:val="28"/>
                <w:szCs w:val="28"/>
                <w:lang w:val="kk-KZ"/>
              </w:rPr>
              <w:t>күні</w:t>
            </w:r>
          </w:p>
        </w:tc>
        <w:tc>
          <w:tcPr>
            <w:tcW w:w="3544" w:type="dxa"/>
          </w:tcPr>
          <w:p w:rsidR="006F09BA" w:rsidRPr="00342083" w:rsidRDefault="006F09BA" w:rsidP="00EB260B">
            <w:pPr>
              <w:spacing w:after="0" w:line="240" w:lineRule="auto"/>
              <w:jc w:val="center"/>
              <w:rPr>
                <w:rFonts w:ascii="Times New Roman" w:hAnsi="Times New Roman" w:cs="Times New Roman"/>
                <w:sz w:val="28"/>
                <w:szCs w:val="28"/>
                <w:lang w:val="kk-KZ"/>
              </w:rPr>
            </w:pPr>
            <w:r w:rsidRPr="00342083">
              <w:rPr>
                <w:rFonts w:ascii="Times New Roman" w:hAnsi="Times New Roman" w:cs="Times New Roman"/>
                <w:color w:val="000000"/>
                <w:sz w:val="28"/>
                <w:szCs w:val="28"/>
                <w:lang w:val="kk-KZ"/>
              </w:rPr>
              <w:t>Жұмыс орны,қызметі</w:t>
            </w:r>
          </w:p>
        </w:tc>
        <w:tc>
          <w:tcPr>
            <w:tcW w:w="3368" w:type="dxa"/>
            <w:gridSpan w:val="3"/>
          </w:tcPr>
          <w:p w:rsidR="006F09BA" w:rsidRPr="00342083" w:rsidRDefault="006F09BA" w:rsidP="00EB260B">
            <w:pPr>
              <w:spacing w:after="0" w:line="240" w:lineRule="auto"/>
              <w:jc w:val="center"/>
              <w:rPr>
                <w:rFonts w:ascii="Times New Roman" w:hAnsi="Times New Roman" w:cs="Times New Roman"/>
                <w:sz w:val="28"/>
                <w:szCs w:val="28"/>
                <w:lang w:val="kk-KZ"/>
              </w:rPr>
            </w:pPr>
            <w:r w:rsidRPr="00342083">
              <w:rPr>
                <w:rFonts w:ascii="Times New Roman" w:hAnsi="Times New Roman" w:cs="Times New Roman"/>
                <w:color w:val="000000"/>
                <w:sz w:val="28"/>
                <w:szCs w:val="28"/>
                <w:lang w:val="kk-KZ"/>
              </w:rPr>
              <w:t>Орналасқан жері</w:t>
            </w:r>
          </w:p>
        </w:tc>
      </w:tr>
      <w:tr w:rsidR="006F09BA" w:rsidRPr="00342083" w:rsidTr="00EB260B">
        <w:tc>
          <w:tcPr>
            <w:tcW w:w="1702" w:type="dxa"/>
            <w:gridSpan w:val="2"/>
          </w:tcPr>
          <w:p w:rsidR="006F09BA" w:rsidRPr="00342083" w:rsidRDefault="006F09BA" w:rsidP="00EB260B">
            <w:pPr>
              <w:spacing w:after="0" w:line="240" w:lineRule="auto"/>
              <w:jc w:val="cente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Жұмысқа </w:t>
            </w:r>
            <w:r w:rsidRPr="00342083">
              <w:rPr>
                <w:rFonts w:ascii="Times New Roman" w:hAnsi="Times New Roman" w:cs="Times New Roman"/>
                <w:color w:val="000000"/>
                <w:sz w:val="28"/>
                <w:szCs w:val="28"/>
                <w:lang w:val="kk-KZ"/>
              </w:rPr>
              <w:t>кіру</w:t>
            </w:r>
          </w:p>
        </w:tc>
        <w:tc>
          <w:tcPr>
            <w:tcW w:w="1559" w:type="dxa"/>
          </w:tcPr>
          <w:p w:rsidR="006F09BA" w:rsidRPr="00342083" w:rsidRDefault="006F09BA" w:rsidP="00EB260B">
            <w:pPr>
              <w:spacing w:after="0" w:line="240" w:lineRule="auto"/>
              <w:jc w:val="center"/>
              <w:rPr>
                <w:rFonts w:ascii="Times New Roman" w:hAnsi="Times New Roman" w:cs="Times New Roman"/>
                <w:sz w:val="28"/>
                <w:szCs w:val="28"/>
                <w:lang w:val="kk-KZ"/>
              </w:rPr>
            </w:pPr>
            <w:r w:rsidRPr="00342083">
              <w:rPr>
                <w:rFonts w:ascii="Times New Roman" w:hAnsi="Times New Roman" w:cs="Times New Roman"/>
                <w:color w:val="000000"/>
                <w:sz w:val="28"/>
                <w:szCs w:val="28"/>
                <w:lang w:val="kk-KZ"/>
              </w:rPr>
              <w:t>жұмыстан шығу</w:t>
            </w:r>
          </w:p>
        </w:tc>
        <w:tc>
          <w:tcPr>
            <w:tcW w:w="3544" w:type="dxa"/>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c>
          <w:tcPr>
            <w:tcW w:w="3368" w:type="dxa"/>
            <w:gridSpan w:val="3"/>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br/>
            </w:r>
          </w:p>
        </w:tc>
      </w:tr>
      <w:tr w:rsidR="006F09BA" w:rsidRPr="00342083" w:rsidTr="00EB260B">
        <w:tc>
          <w:tcPr>
            <w:tcW w:w="1702" w:type="dxa"/>
            <w:gridSpan w:val="2"/>
          </w:tcPr>
          <w:p w:rsidR="006F09BA" w:rsidRPr="00342083" w:rsidRDefault="006F09BA" w:rsidP="00EB260B">
            <w:pPr>
              <w:spacing w:after="0" w:line="240" w:lineRule="auto"/>
              <w:rPr>
                <w:rFonts w:ascii="Times New Roman" w:hAnsi="Times New Roman" w:cs="Times New Roman"/>
                <w:sz w:val="28"/>
                <w:szCs w:val="28"/>
              </w:rPr>
            </w:pPr>
          </w:p>
        </w:tc>
        <w:tc>
          <w:tcPr>
            <w:tcW w:w="1559" w:type="dxa"/>
          </w:tcPr>
          <w:p w:rsidR="006F09BA" w:rsidRPr="00342083" w:rsidRDefault="006F09BA" w:rsidP="00EB260B">
            <w:pPr>
              <w:spacing w:after="0" w:line="240" w:lineRule="auto"/>
              <w:rPr>
                <w:rFonts w:ascii="Times New Roman" w:hAnsi="Times New Roman" w:cs="Times New Roman"/>
                <w:sz w:val="28"/>
                <w:szCs w:val="28"/>
              </w:rPr>
            </w:pPr>
          </w:p>
        </w:tc>
        <w:tc>
          <w:tcPr>
            <w:tcW w:w="3544" w:type="dxa"/>
          </w:tcPr>
          <w:p w:rsidR="006F09BA" w:rsidRPr="00342083" w:rsidRDefault="006F09BA" w:rsidP="00EB260B">
            <w:pPr>
              <w:spacing w:after="0" w:line="240" w:lineRule="auto"/>
              <w:rPr>
                <w:rFonts w:ascii="Times New Roman" w:hAnsi="Times New Roman" w:cs="Times New Roman"/>
                <w:sz w:val="28"/>
                <w:szCs w:val="28"/>
              </w:rPr>
            </w:pPr>
          </w:p>
        </w:tc>
        <w:tc>
          <w:tcPr>
            <w:tcW w:w="3368" w:type="dxa"/>
            <w:gridSpan w:val="3"/>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EB260B">
        <w:tc>
          <w:tcPr>
            <w:tcW w:w="1702" w:type="dxa"/>
            <w:gridSpan w:val="2"/>
          </w:tcPr>
          <w:p w:rsidR="006F09BA" w:rsidRPr="00342083" w:rsidRDefault="006F09BA" w:rsidP="00EB260B">
            <w:pPr>
              <w:spacing w:after="0" w:line="240" w:lineRule="auto"/>
              <w:rPr>
                <w:rFonts w:ascii="Times New Roman" w:hAnsi="Times New Roman" w:cs="Times New Roman"/>
                <w:sz w:val="28"/>
                <w:szCs w:val="28"/>
              </w:rPr>
            </w:pPr>
          </w:p>
        </w:tc>
        <w:tc>
          <w:tcPr>
            <w:tcW w:w="1559" w:type="dxa"/>
          </w:tcPr>
          <w:p w:rsidR="006F09BA" w:rsidRPr="00342083" w:rsidRDefault="006F09BA" w:rsidP="00EB260B">
            <w:pPr>
              <w:spacing w:after="0" w:line="240" w:lineRule="auto"/>
              <w:rPr>
                <w:rFonts w:ascii="Times New Roman" w:hAnsi="Times New Roman" w:cs="Times New Roman"/>
                <w:sz w:val="28"/>
                <w:szCs w:val="28"/>
              </w:rPr>
            </w:pPr>
          </w:p>
        </w:tc>
        <w:tc>
          <w:tcPr>
            <w:tcW w:w="3544" w:type="dxa"/>
          </w:tcPr>
          <w:p w:rsidR="006F09BA" w:rsidRPr="00342083" w:rsidRDefault="006F09BA" w:rsidP="00EB260B">
            <w:pPr>
              <w:spacing w:after="0" w:line="240" w:lineRule="auto"/>
              <w:rPr>
                <w:rFonts w:ascii="Times New Roman" w:hAnsi="Times New Roman" w:cs="Times New Roman"/>
                <w:sz w:val="28"/>
                <w:szCs w:val="28"/>
              </w:rPr>
            </w:pPr>
          </w:p>
        </w:tc>
        <w:tc>
          <w:tcPr>
            <w:tcW w:w="3368" w:type="dxa"/>
            <w:gridSpan w:val="3"/>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EB260B">
        <w:tc>
          <w:tcPr>
            <w:tcW w:w="1702" w:type="dxa"/>
            <w:gridSpan w:val="2"/>
          </w:tcPr>
          <w:p w:rsidR="006F09BA" w:rsidRPr="00342083" w:rsidRDefault="006F09BA" w:rsidP="00EB260B">
            <w:pPr>
              <w:spacing w:after="0" w:line="240" w:lineRule="auto"/>
              <w:rPr>
                <w:rFonts w:ascii="Times New Roman" w:hAnsi="Times New Roman" w:cs="Times New Roman"/>
                <w:sz w:val="28"/>
                <w:szCs w:val="28"/>
              </w:rPr>
            </w:pPr>
          </w:p>
        </w:tc>
        <w:tc>
          <w:tcPr>
            <w:tcW w:w="1559" w:type="dxa"/>
          </w:tcPr>
          <w:p w:rsidR="006F09BA" w:rsidRPr="00342083" w:rsidRDefault="006F09BA" w:rsidP="00EB260B">
            <w:pPr>
              <w:spacing w:after="0" w:line="240" w:lineRule="auto"/>
              <w:rPr>
                <w:rFonts w:ascii="Times New Roman" w:hAnsi="Times New Roman" w:cs="Times New Roman"/>
                <w:sz w:val="28"/>
                <w:szCs w:val="28"/>
              </w:rPr>
            </w:pPr>
          </w:p>
        </w:tc>
        <w:tc>
          <w:tcPr>
            <w:tcW w:w="3544" w:type="dxa"/>
          </w:tcPr>
          <w:p w:rsidR="006F09BA" w:rsidRPr="00342083" w:rsidRDefault="006F09BA" w:rsidP="00EB260B">
            <w:pPr>
              <w:spacing w:after="0" w:line="240" w:lineRule="auto"/>
              <w:rPr>
                <w:rFonts w:ascii="Times New Roman" w:hAnsi="Times New Roman" w:cs="Times New Roman"/>
                <w:sz w:val="28"/>
                <w:szCs w:val="28"/>
              </w:rPr>
            </w:pPr>
          </w:p>
        </w:tc>
        <w:tc>
          <w:tcPr>
            <w:tcW w:w="3368" w:type="dxa"/>
            <w:gridSpan w:val="3"/>
          </w:tcPr>
          <w:p w:rsidR="006F09BA" w:rsidRPr="00342083" w:rsidRDefault="006F09BA" w:rsidP="00EB260B">
            <w:pPr>
              <w:spacing w:after="0" w:line="240" w:lineRule="auto"/>
              <w:rPr>
                <w:rFonts w:ascii="Times New Roman" w:hAnsi="Times New Roman" w:cs="Times New Roman"/>
                <w:sz w:val="28"/>
                <w:szCs w:val="28"/>
              </w:rPr>
            </w:pPr>
          </w:p>
        </w:tc>
      </w:tr>
      <w:tr w:rsidR="006F09BA" w:rsidRPr="00342083" w:rsidTr="00EB260B">
        <w:tc>
          <w:tcPr>
            <w:tcW w:w="1702" w:type="dxa"/>
            <w:gridSpan w:val="2"/>
          </w:tcPr>
          <w:p w:rsidR="006F09BA" w:rsidRPr="00342083" w:rsidRDefault="006F09BA" w:rsidP="00EB260B">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10</w:t>
            </w:r>
          </w:p>
        </w:tc>
        <w:tc>
          <w:tcPr>
            <w:tcW w:w="5103" w:type="dxa"/>
            <w:gridSpan w:val="2"/>
          </w:tcPr>
          <w:p w:rsidR="006F09BA" w:rsidRPr="00342083" w:rsidRDefault="006F09BA" w:rsidP="00EB260B">
            <w:pPr>
              <w:spacing w:after="0" w:line="240" w:lineRule="auto"/>
              <w:rPr>
                <w:rFonts w:ascii="Times New Roman" w:hAnsi="Times New Roman" w:cs="Times New Roman"/>
                <w:sz w:val="28"/>
                <w:szCs w:val="28"/>
              </w:rPr>
            </w:pPr>
            <w:r w:rsidRPr="00342083">
              <w:rPr>
                <w:rFonts w:ascii="Times New Roman" w:hAnsi="Times New Roman" w:cs="Times New Roman"/>
                <w:sz w:val="28"/>
                <w:szCs w:val="28"/>
                <w:lang w:val="kk-KZ"/>
              </w:rPr>
              <w:t>Т</w:t>
            </w:r>
            <w:r w:rsidRPr="00342083">
              <w:rPr>
                <w:rFonts w:ascii="Times New Roman" w:hAnsi="Times New Roman" w:cs="Times New Roman"/>
                <w:sz w:val="28"/>
                <w:szCs w:val="28"/>
              </w:rPr>
              <w:t>ұрғылықты жері, байланыс деректері</w:t>
            </w:r>
          </w:p>
        </w:tc>
        <w:tc>
          <w:tcPr>
            <w:tcW w:w="3368" w:type="dxa"/>
            <w:gridSpan w:val="3"/>
          </w:tcPr>
          <w:p w:rsidR="006F09BA" w:rsidRPr="00342083" w:rsidRDefault="006F09BA" w:rsidP="00EB260B">
            <w:pPr>
              <w:spacing w:after="0" w:line="240" w:lineRule="auto"/>
              <w:rPr>
                <w:rFonts w:ascii="Times New Roman" w:hAnsi="Times New Roman" w:cs="Times New Roman"/>
                <w:sz w:val="28"/>
                <w:szCs w:val="28"/>
              </w:rPr>
            </w:pPr>
          </w:p>
        </w:tc>
      </w:tr>
    </w:tbl>
    <w:p w:rsidR="00775DEB" w:rsidRDefault="00775DEB" w:rsidP="006F09BA">
      <w:pPr>
        <w:spacing w:after="0" w:line="240" w:lineRule="auto"/>
        <w:rPr>
          <w:rFonts w:ascii="Times New Roman" w:hAnsi="Times New Roman" w:cs="Times New Roman"/>
          <w:b/>
          <w:sz w:val="28"/>
          <w:szCs w:val="28"/>
          <w:lang w:val="kk-KZ"/>
        </w:rPr>
      </w:pPr>
    </w:p>
    <w:p w:rsidR="006F09BA" w:rsidRPr="00775DEB" w:rsidRDefault="00775DEB" w:rsidP="006F09BA">
      <w:pPr>
        <w:spacing w:after="0" w:line="240" w:lineRule="auto"/>
        <w:rPr>
          <w:rFonts w:ascii="Times New Roman" w:hAnsi="Times New Roman" w:cs="Times New Roman"/>
          <w:b/>
          <w:sz w:val="28"/>
          <w:szCs w:val="28"/>
          <w:lang w:val="kk-KZ"/>
        </w:rPr>
      </w:pPr>
      <w:r w:rsidRPr="00775DEB">
        <w:rPr>
          <w:rFonts w:ascii="Times New Roman" w:hAnsi="Times New Roman" w:cs="Times New Roman"/>
          <w:b/>
          <w:sz w:val="28"/>
          <w:szCs w:val="28"/>
          <w:lang w:val="kk-KZ"/>
        </w:rPr>
        <w:t>Диссертациялық кеңестің ғалым</w:t>
      </w:r>
      <w:r w:rsidR="006F09BA" w:rsidRPr="00775DEB">
        <w:rPr>
          <w:rFonts w:ascii="Times New Roman" w:hAnsi="Times New Roman" w:cs="Times New Roman"/>
          <w:b/>
          <w:sz w:val="28"/>
          <w:szCs w:val="28"/>
          <w:lang w:val="kk-KZ"/>
        </w:rPr>
        <w:t xml:space="preserve"> хатшысы _________________________</w:t>
      </w:r>
    </w:p>
    <w:p w:rsidR="006F09BA" w:rsidRPr="00775DEB" w:rsidRDefault="006F09BA" w:rsidP="006F09BA">
      <w:pPr>
        <w:spacing w:after="0" w:line="240" w:lineRule="auto"/>
        <w:jc w:val="center"/>
        <w:rPr>
          <w:rFonts w:ascii="Times New Roman" w:hAnsi="Times New Roman" w:cs="Times New Roman"/>
          <w:b/>
          <w:sz w:val="24"/>
          <w:szCs w:val="24"/>
          <w:lang w:val="kk-KZ"/>
        </w:rPr>
      </w:pPr>
      <w:r w:rsidRPr="00775DEB">
        <w:rPr>
          <w:rFonts w:ascii="Times New Roman" w:hAnsi="Times New Roman" w:cs="Times New Roman"/>
          <w:b/>
          <w:sz w:val="24"/>
          <w:szCs w:val="24"/>
          <w:lang w:val="kk-KZ"/>
        </w:rPr>
        <w:t xml:space="preserve">                                              </w:t>
      </w:r>
      <w:r w:rsidR="00775DEB" w:rsidRPr="00775DEB">
        <w:rPr>
          <w:rFonts w:ascii="Times New Roman" w:hAnsi="Times New Roman" w:cs="Times New Roman"/>
          <w:b/>
          <w:sz w:val="24"/>
          <w:szCs w:val="24"/>
          <w:lang w:val="kk-KZ"/>
        </w:rPr>
        <w:t xml:space="preserve">                        </w:t>
      </w:r>
      <w:r w:rsidRPr="00775DEB">
        <w:rPr>
          <w:rFonts w:ascii="Times New Roman" w:hAnsi="Times New Roman" w:cs="Times New Roman"/>
          <w:b/>
          <w:sz w:val="24"/>
          <w:szCs w:val="24"/>
          <w:lang w:val="kk-KZ"/>
        </w:rPr>
        <w:t>(Аты-жөні, қолы)</w:t>
      </w:r>
    </w:p>
    <w:p w:rsidR="006F09BA" w:rsidRDefault="006F09BA" w:rsidP="006F09BA">
      <w:pPr>
        <w:spacing w:after="0" w:line="240" w:lineRule="auto"/>
        <w:rPr>
          <w:rFonts w:ascii="Times New Roman" w:hAnsi="Times New Roman" w:cs="Times New Roman"/>
          <w:b/>
          <w:sz w:val="28"/>
          <w:szCs w:val="28"/>
          <w:lang w:val="kk-KZ"/>
        </w:rPr>
      </w:pPr>
      <w:r w:rsidRPr="00775DEB">
        <w:rPr>
          <w:rFonts w:ascii="Times New Roman" w:hAnsi="Times New Roman" w:cs="Times New Roman"/>
          <w:b/>
          <w:sz w:val="28"/>
          <w:szCs w:val="28"/>
          <w:lang w:val="kk-KZ"/>
        </w:rPr>
        <w:t>"______"_________20___ жыл</w:t>
      </w:r>
    </w:p>
    <w:p w:rsidR="00FC3FBE" w:rsidRPr="00775DEB" w:rsidRDefault="00FC3FBE" w:rsidP="006F09BA">
      <w:pPr>
        <w:spacing w:after="0" w:line="240" w:lineRule="auto"/>
        <w:rPr>
          <w:rFonts w:ascii="Times New Roman" w:hAnsi="Times New Roman" w:cs="Times New Roman"/>
          <w:b/>
          <w:sz w:val="28"/>
          <w:szCs w:val="28"/>
          <w:lang w:val="kk-KZ"/>
        </w:rPr>
      </w:pPr>
    </w:p>
    <w:p w:rsidR="00775DEB" w:rsidRDefault="00775DEB" w:rsidP="00775DEB">
      <w:pPr>
        <w:autoSpaceDE w:val="0"/>
        <w:autoSpaceDN w:val="0"/>
        <w:adjustRightInd w:val="0"/>
        <w:spacing w:after="0" w:line="240" w:lineRule="auto"/>
        <w:jc w:val="center"/>
        <w:rPr>
          <w:rFonts w:ascii="Times New Roman" w:hAnsi="Times New Roman" w:cs="Times New Roman"/>
          <w:bCs/>
          <w:color w:val="000000"/>
          <w:sz w:val="28"/>
          <w:szCs w:val="28"/>
          <w:lang w:val="kk-KZ"/>
        </w:rPr>
      </w:pPr>
      <w:r w:rsidRPr="00775DEB">
        <w:rPr>
          <w:rFonts w:ascii="Times New Roman" w:hAnsi="Times New Roman" w:cs="Times New Roman"/>
          <w:bCs/>
          <w:color w:val="000000"/>
          <w:sz w:val="28"/>
          <w:szCs w:val="28"/>
          <w:lang w:val="kk-KZ"/>
        </w:rPr>
        <w:lastRenderedPageBreak/>
        <w:t>Қосымша  М</w:t>
      </w:r>
    </w:p>
    <w:p w:rsidR="00775DEB" w:rsidRPr="00775DEB" w:rsidRDefault="00775DEB" w:rsidP="00775DEB">
      <w:pPr>
        <w:autoSpaceDE w:val="0"/>
        <w:autoSpaceDN w:val="0"/>
        <w:adjustRightInd w:val="0"/>
        <w:spacing w:after="0" w:line="240" w:lineRule="auto"/>
        <w:jc w:val="right"/>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Ф. 4-167</w:t>
      </w:r>
    </w:p>
    <w:p w:rsidR="00775DEB" w:rsidRPr="00F34CFF" w:rsidRDefault="00775DEB" w:rsidP="00775DEB">
      <w:pPr>
        <w:spacing w:after="0" w:line="240" w:lineRule="auto"/>
        <w:jc w:val="center"/>
        <w:rPr>
          <w:rFonts w:ascii="Times New Roman" w:hAnsi="Times New Roman" w:cs="Times New Roman"/>
          <w:b/>
          <w:sz w:val="28"/>
          <w:szCs w:val="28"/>
          <w:lang w:val="kk-KZ"/>
        </w:rPr>
      </w:pPr>
      <w:r w:rsidRPr="00BE422F">
        <w:rPr>
          <w:rFonts w:ascii="Times New Roman" w:hAnsi="Times New Roman" w:cs="Times New Roman"/>
          <w:b/>
          <w:color w:val="000000"/>
          <w:sz w:val="28"/>
          <w:szCs w:val="28"/>
          <w:lang w:val="kk-KZ"/>
        </w:rPr>
        <w:t xml:space="preserve">Диссертацияның қойылатын талаптарға сәйкестігі туралы жазбаша </w:t>
      </w:r>
      <w:r w:rsidRPr="00F34CFF">
        <w:rPr>
          <w:rFonts w:ascii="Times New Roman" w:hAnsi="Times New Roman" w:cs="Times New Roman"/>
          <w:b/>
          <w:color w:val="000000"/>
          <w:sz w:val="28"/>
          <w:szCs w:val="28"/>
          <w:lang w:val="kk-KZ"/>
        </w:rPr>
        <w:t xml:space="preserve">қорытындының </w:t>
      </w:r>
      <w:r w:rsidR="00FC3FBE">
        <w:rPr>
          <w:rFonts w:ascii="Times New Roman" w:hAnsi="Times New Roman" w:cs="Times New Roman"/>
          <w:b/>
          <w:sz w:val="28"/>
          <w:szCs w:val="28"/>
          <w:lang w:val="kk-KZ"/>
        </w:rPr>
        <w:t>нысаны</w:t>
      </w:r>
    </w:p>
    <w:p w:rsidR="00775DEB" w:rsidRDefault="00775DEB" w:rsidP="00775DEB">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FC3FBE" w:rsidRPr="00BE422F" w:rsidRDefault="00FC3FBE" w:rsidP="00775DEB">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775DEB" w:rsidRPr="00FC3FBE" w:rsidRDefault="00775DEB" w:rsidP="00775DEB">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FC3FBE">
        <w:rPr>
          <w:rFonts w:ascii="Times New Roman" w:hAnsi="Times New Roman" w:cs="Times New Roman"/>
          <w:b/>
          <w:color w:val="000000"/>
          <w:sz w:val="28"/>
          <w:szCs w:val="28"/>
          <w:lang w:val="kk-KZ"/>
        </w:rPr>
        <w:t xml:space="preserve">Диссертациялық кеңестің мүшесі-диссертациялық кеңес комиссиясының мүшесі </w:t>
      </w:r>
    </w:p>
    <w:p w:rsidR="00775DEB" w:rsidRDefault="00FC3FBE" w:rsidP="00775DEB">
      <w:pPr>
        <w:autoSpaceDE w:val="0"/>
        <w:autoSpaceDN w:val="0"/>
        <w:adjustRightInd w:val="0"/>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____________________________________________</w:t>
      </w:r>
    </w:p>
    <w:p w:rsidR="00775DEB" w:rsidRDefault="00775DEB" w:rsidP="00775DEB">
      <w:pPr>
        <w:autoSpaceDE w:val="0"/>
        <w:autoSpaceDN w:val="0"/>
        <w:adjustRightInd w:val="0"/>
        <w:spacing w:after="0" w:line="240" w:lineRule="auto"/>
        <w:jc w:val="center"/>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аты жөні</w:t>
      </w:r>
      <w:r w:rsidRPr="00BE422F">
        <w:rPr>
          <w:rFonts w:ascii="Times New Roman" w:hAnsi="Times New Roman" w:cs="Times New Roman"/>
          <w:color w:val="000000"/>
          <w:sz w:val="28"/>
          <w:szCs w:val="28"/>
          <w:lang w:val="kk-KZ"/>
        </w:rPr>
        <w:t>)</w:t>
      </w:r>
    </w:p>
    <w:p w:rsidR="00775DEB" w:rsidRPr="00BE422F" w:rsidRDefault="00775DEB" w:rsidP="00775DEB">
      <w:pPr>
        <w:autoSpaceDE w:val="0"/>
        <w:autoSpaceDN w:val="0"/>
        <w:adjustRightInd w:val="0"/>
        <w:spacing w:after="0" w:line="240" w:lineRule="auto"/>
        <w:jc w:val="center"/>
        <w:rPr>
          <w:rFonts w:ascii="Times New Roman" w:hAnsi="Times New Roman" w:cs="Times New Roman"/>
          <w:color w:val="000000"/>
          <w:sz w:val="28"/>
          <w:szCs w:val="28"/>
          <w:lang w:val="kk-KZ"/>
        </w:rPr>
      </w:pP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Диссертациялық кеңеске комиссияның жазбаша қорытындысын ұсынуды сұраймыз, </w:t>
      </w:r>
      <w:r w:rsidRPr="00BE422F">
        <w:rPr>
          <w:rFonts w:ascii="Times New Roman" w:hAnsi="Times New Roman" w:cs="Times New Roman"/>
          <w:b/>
          <w:color w:val="000000"/>
          <w:sz w:val="28"/>
          <w:szCs w:val="28"/>
          <w:lang w:val="kk-KZ"/>
        </w:rPr>
        <w:t>онда мыналар көрсетілуге тиіс</w:t>
      </w:r>
      <w:r w:rsidRPr="00BE422F">
        <w:rPr>
          <w:rFonts w:ascii="Times New Roman" w:hAnsi="Times New Roman" w:cs="Times New Roman"/>
          <w:color w:val="000000"/>
          <w:sz w:val="28"/>
          <w:szCs w:val="28"/>
          <w:lang w:val="kk-KZ"/>
        </w:rPr>
        <w:t>:</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 1. Зерттеу тақырыбының өзектілігі және оның жалпы ғылыми және Ұлттық бағдарламалармен байланысы. </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2. Диссертацияларға қойылатын талаптар шеңберіндегі ғылыми нәтижелер (дәреже беру ережесінің 6-8 тармағы) </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3. Диссертацияда тұжырымдалған әрбір нәтиженің (ғылыми Ереженің), докторанттың қорытындылары мен қорытындыларының негізділік дәрежесі. </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4. Ішкі бірлікті және тиісті өзекті мәселені шешуге алынған нәтижелердің бағытын бағалау. </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5. Жарияланымдардың жеткілікті толықтығын растау. </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6. Докторанттың теріс пиғылды, оның ішінде диссертациядағы материалдарды авторларға сілтеме көрсетпей, олар болған жағдайда қарызға алу фактілерін растау. </w:t>
      </w:r>
    </w:p>
    <w:p w:rsidR="00775DEB"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 xml:space="preserve">7. Аннотацияның диссертация мазмұнына сәйкестігі. </w:t>
      </w:r>
    </w:p>
    <w:p w:rsidR="00775DEB" w:rsidRPr="00BE422F"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BE422F">
        <w:rPr>
          <w:rFonts w:ascii="Times New Roman" w:hAnsi="Times New Roman" w:cs="Times New Roman"/>
          <w:color w:val="000000"/>
          <w:sz w:val="28"/>
          <w:szCs w:val="28"/>
          <w:lang w:val="kk-KZ"/>
        </w:rPr>
        <w:t>8. Диссертацияны көпшілік алдында қорғауға жіберу туралы ұсыныс.</w:t>
      </w:r>
    </w:p>
    <w:p w:rsidR="00775DEB" w:rsidRPr="00BE422F" w:rsidRDefault="00775DEB" w:rsidP="00775DE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p>
    <w:p w:rsidR="00775DEB" w:rsidRPr="00BE422F" w:rsidRDefault="00775DEB" w:rsidP="00775DEB">
      <w:pPr>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775DEB" w:rsidRDefault="00775DEB" w:rsidP="00775DEB">
      <w:pPr>
        <w:autoSpaceDE w:val="0"/>
        <w:autoSpaceDN w:val="0"/>
        <w:adjustRightInd w:val="0"/>
        <w:spacing w:after="0" w:line="240" w:lineRule="auto"/>
        <w:ind w:firstLine="567"/>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Қолы</w:t>
      </w:r>
      <w:r w:rsidRPr="00F34CFF">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w:t>
      </w:r>
      <w:r w:rsidRPr="00775DEB">
        <w:rPr>
          <w:rFonts w:ascii="Times New Roman" w:hAnsi="Times New Roman" w:cs="Times New Roman"/>
          <w:b/>
          <w:color w:val="000000"/>
          <w:sz w:val="28"/>
          <w:szCs w:val="28"/>
          <w:lang w:val="kk-KZ"/>
        </w:rPr>
        <w:t>Диссертациялық кеңес комиссиясының мүшесі</w:t>
      </w:r>
      <w:r w:rsidRPr="00F34CFF">
        <w:rPr>
          <w:rFonts w:ascii="Times New Roman" w:hAnsi="Times New Roman" w:cs="Times New Roman"/>
          <w:b/>
          <w:color w:val="000000"/>
          <w:sz w:val="28"/>
          <w:szCs w:val="28"/>
          <w:lang w:val="kk-KZ"/>
        </w:rPr>
        <w:t xml:space="preserve">                                </w:t>
      </w:r>
    </w:p>
    <w:p w:rsidR="00775DEB" w:rsidRDefault="00775DEB" w:rsidP="00775DEB">
      <w:pPr>
        <w:autoSpaceDE w:val="0"/>
        <w:autoSpaceDN w:val="0"/>
        <w:adjustRightInd w:val="0"/>
        <w:spacing w:after="0" w:line="240" w:lineRule="auto"/>
        <w:ind w:firstLine="567"/>
        <w:jc w:val="center"/>
        <w:rPr>
          <w:rFonts w:ascii="Times New Roman" w:hAnsi="Times New Roman" w:cs="Times New Roman"/>
          <w:color w:val="000000"/>
          <w:sz w:val="28"/>
          <w:szCs w:val="28"/>
          <w:lang w:val="kk-KZ"/>
        </w:rPr>
      </w:pPr>
    </w:p>
    <w:p w:rsidR="00775DEB" w:rsidRPr="00775DEB" w:rsidRDefault="00775DEB" w:rsidP="00775DEB">
      <w:pPr>
        <w:autoSpaceDE w:val="0"/>
        <w:autoSpaceDN w:val="0"/>
        <w:adjustRightInd w:val="0"/>
        <w:spacing w:after="0" w:line="240" w:lineRule="auto"/>
        <w:ind w:firstLine="567"/>
        <w:jc w:val="center"/>
        <w:rPr>
          <w:rFonts w:ascii="Times New Roman" w:hAnsi="Times New Roman" w:cs="Times New Roman"/>
          <w:color w:val="000000"/>
          <w:sz w:val="28"/>
          <w:szCs w:val="28"/>
          <w:lang w:val="kk-KZ"/>
        </w:rPr>
      </w:pPr>
      <w:r w:rsidRPr="00775DEB">
        <w:rPr>
          <w:rFonts w:ascii="Times New Roman" w:hAnsi="Times New Roman" w:cs="Times New Roman"/>
          <w:color w:val="000000"/>
          <w:sz w:val="28"/>
          <w:szCs w:val="28"/>
          <w:lang w:val="kk-KZ"/>
        </w:rPr>
        <w:t xml:space="preserve">  Күні  </w:t>
      </w:r>
    </w:p>
    <w:p w:rsidR="00775DEB" w:rsidRPr="00775DEB" w:rsidRDefault="00775DEB" w:rsidP="00775DEB">
      <w:pPr>
        <w:spacing w:after="0" w:line="240" w:lineRule="auto"/>
        <w:ind w:firstLine="567"/>
        <w:jc w:val="both"/>
        <w:rPr>
          <w:rFonts w:ascii="Times New Roman" w:hAnsi="Times New Roman" w:cs="Times New Roman"/>
          <w:bCs/>
          <w:sz w:val="28"/>
          <w:szCs w:val="28"/>
          <w:lang w:val="kk-KZ"/>
        </w:rPr>
      </w:pPr>
    </w:p>
    <w:p w:rsidR="00775DEB" w:rsidRPr="00F34CFF" w:rsidRDefault="00775DEB" w:rsidP="00775DEB">
      <w:pPr>
        <w:spacing w:after="0" w:line="240" w:lineRule="auto"/>
        <w:ind w:firstLine="567"/>
        <w:jc w:val="center"/>
        <w:rPr>
          <w:rFonts w:ascii="Times New Roman" w:hAnsi="Times New Roman" w:cs="Times New Roman"/>
          <w:b/>
          <w:sz w:val="28"/>
          <w:szCs w:val="28"/>
          <w:lang w:val="kk-KZ"/>
        </w:rPr>
      </w:pPr>
    </w:p>
    <w:p w:rsidR="00775DEB" w:rsidRPr="00F34CFF" w:rsidRDefault="00775DEB" w:rsidP="00775DEB">
      <w:pPr>
        <w:spacing w:after="0" w:line="240" w:lineRule="auto"/>
        <w:ind w:firstLine="567"/>
        <w:jc w:val="center"/>
        <w:rPr>
          <w:rFonts w:ascii="Times New Roman" w:hAnsi="Times New Roman" w:cs="Times New Roman"/>
          <w:b/>
          <w:sz w:val="28"/>
          <w:szCs w:val="28"/>
          <w:lang w:val="kk-KZ"/>
        </w:rPr>
      </w:pPr>
    </w:p>
    <w:p w:rsidR="006F09BA" w:rsidRPr="00D610E6" w:rsidRDefault="006F09BA" w:rsidP="006F09BA">
      <w:pPr>
        <w:rPr>
          <w:rFonts w:ascii="Times New Roman" w:hAnsi="Times New Roman" w:cs="Times New Roman"/>
          <w:sz w:val="28"/>
          <w:szCs w:val="28"/>
          <w:lang w:val="kk-KZ"/>
        </w:rPr>
      </w:pPr>
    </w:p>
    <w:p w:rsidR="006F09BA" w:rsidRDefault="006F09BA" w:rsidP="00C34F84">
      <w:pPr>
        <w:jc w:val="center"/>
        <w:rPr>
          <w:rFonts w:ascii="Times New Roman" w:hAnsi="Times New Roman" w:cs="Times New Roman"/>
          <w:sz w:val="28"/>
          <w:szCs w:val="28"/>
          <w:lang w:val="kk-KZ"/>
        </w:rPr>
      </w:pPr>
    </w:p>
    <w:p w:rsidR="006F09BA" w:rsidRDefault="006F09BA" w:rsidP="00C34F84">
      <w:pPr>
        <w:jc w:val="center"/>
        <w:rPr>
          <w:rFonts w:ascii="Times New Roman" w:hAnsi="Times New Roman" w:cs="Times New Roman"/>
          <w:sz w:val="28"/>
          <w:szCs w:val="28"/>
          <w:lang w:val="kk-KZ"/>
        </w:rPr>
      </w:pPr>
    </w:p>
    <w:p w:rsidR="006F09BA" w:rsidRDefault="006F09BA" w:rsidP="00C34F84">
      <w:pPr>
        <w:jc w:val="center"/>
        <w:rPr>
          <w:rFonts w:ascii="Times New Roman" w:hAnsi="Times New Roman" w:cs="Times New Roman"/>
          <w:sz w:val="28"/>
          <w:szCs w:val="28"/>
          <w:lang w:val="kk-KZ"/>
        </w:rPr>
      </w:pPr>
    </w:p>
    <w:p w:rsidR="006F09BA" w:rsidRDefault="006F09BA" w:rsidP="00C34F84">
      <w:pPr>
        <w:jc w:val="center"/>
        <w:rPr>
          <w:rFonts w:ascii="Times New Roman" w:hAnsi="Times New Roman" w:cs="Times New Roman"/>
          <w:sz w:val="28"/>
          <w:szCs w:val="28"/>
          <w:lang w:val="kk-KZ"/>
        </w:rPr>
      </w:pPr>
    </w:p>
    <w:p w:rsidR="009F6B46" w:rsidRPr="000917B9" w:rsidRDefault="009F6B46" w:rsidP="009F6B46">
      <w:pPr>
        <w:spacing w:after="0" w:line="240" w:lineRule="auto"/>
        <w:jc w:val="center"/>
        <w:rPr>
          <w:rFonts w:ascii="Times New Roman" w:hAnsi="Times New Roman" w:cs="Times New Roman"/>
          <w:sz w:val="28"/>
          <w:szCs w:val="28"/>
          <w:lang w:val="kk-KZ"/>
        </w:rPr>
      </w:pPr>
      <w:r w:rsidRPr="006F09BA">
        <w:rPr>
          <w:rFonts w:ascii="Times New Roman" w:hAnsi="Times New Roman" w:cs="Times New Roman"/>
          <w:sz w:val="28"/>
          <w:szCs w:val="28"/>
          <w:lang w:val="kk-KZ"/>
        </w:rPr>
        <w:lastRenderedPageBreak/>
        <w:t>Қосымша</w:t>
      </w:r>
      <w:r>
        <w:rPr>
          <w:rFonts w:ascii="Times New Roman" w:hAnsi="Times New Roman" w:cs="Times New Roman"/>
          <w:sz w:val="28"/>
          <w:szCs w:val="28"/>
          <w:lang w:val="kk-KZ"/>
        </w:rPr>
        <w:t xml:space="preserve"> К</w:t>
      </w:r>
    </w:p>
    <w:p w:rsidR="009F6B46" w:rsidRPr="006F09BA" w:rsidRDefault="009F6B46" w:rsidP="009F6B46">
      <w:pPr>
        <w:spacing w:after="0" w:line="240" w:lineRule="auto"/>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Ф. 4-168</w:t>
      </w:r>
    </w:p>
    <w:p w:rsidR="00D610E6" w:rsidRDefault="00D610E6" w:rsidP="00C34F84">
      <w:pPr>
        <w:jc w:val="center"/>
        <w:rPr>
          <w:rFonts w:ascii="Times New Roman" w:hAnsi="Times New Roman" w:cs="Times New Roman"/>
          <w:b/>
          <w:sz w:val="28"/>
          <w:szCs w:val="28"/>
          <w:lang w:val="kk-KZ"/>
        </w:rPr>
      </w:pPr>
      <w:r w:rsidRPr="0021375E">
        <w:rPr>
          <w:rFonts w:ascii="Times New Roman" w:hAnsi="Times New Roman" w:cs="Times New Roman"/>
          <w:b/>
          <w:sz w:val="28"/>
          <w:szCs w:val="28"/>
          <w:lang w:val="kk-KZ"/>
        </w:rPr>
        <w:t xml:space="preserve">Ғылыми </w:t>
      </w:r>
      <w:r>
        <w:rPr>
          <w:rFonts w:ascii="Times New Roman" w:hAnsi="Times New Roman" w:cs="Times New Roman"/>
          <w:b/>
          <w:sz w:val="28"/>
          <w:szCs w:val="28"/>
          <w:lang w:val="kk-KZ"/>
        </w:rPr>
        <w:t xml:space="preserve">кеңесшінің пікірінің </w:t>
      </w:r>
      <w:r w:rsidR="006E4D7C">
        <w:rPr>
          <w:rFonts w:ascii="Times New Roman" w:hAnsi="Times New Roman" w:cs="Times New Roman"/>
          <w:b/>
          <w:sz w:val="28"/>
          <w:szCs w:val="28"/>
          <w:lang w:val="kk-KZ"/>
        </w:rPr>
        <w:t>нысаны</w:t>
      </w:r>
    </w:p>
    <w:p w:rsidR="006E4D7C" w:rsidRPr="006E4D7C" w:rsidRDefault="006E4D7C" w:rsidP="006E4D7C">
      <w:pPr>
        <w:jc w:val="center"/>
        <w:rPr>
          <w:rFonts w:ascii="Times New Roman" w:hAnsi="Times New Roman" w:cs="Times New Roman"/>
          <w:b/>
          <w:sz w:val="28"/>
          <w:szCs w:val="28"/>
          <w:lang w:val="kk-KZ"/>
        </w:rPr>
      </w:pPr>
      <w:r w:rsidRPr="006E4D7C">
        <w:rPr>
          <w:rFonts w:ascii="Times New Roman" w:hAnsi="Times New Roman" w:cs="Times New Roman"/>
          <w:b/>
          <w:sz w:val="28"/>
          <w:szCs w:val="28"/>
          <w:lang w:val="kk-KZ"/>
        </w:rPr>
        <w:t xml:space="preserve">Ғылыми </w:t>
      </w:r>
      <w:r>
        <w:rPr>
          <w:rFonts w:ascii="Times New Roman" w:hAnsi="Times New Roman" w:cs="Times New Roman"/>
          <w:b/>
          <w:sz w:val="28"/>
          <w:szCs w:val="28"/>
          <w:lang w:val="kk-KZ"/>
        </w:rPr>
        <w:t>кеңесшінің пікірі</w:t>
      </w:r>
      <w:r w:rsidRPr="006E4D7C">
        <w:rPr>
          <w:rFonts w:ascii="Times New Roman" w:hAnsi="Times New Roman" w:cs="Times New Roman"/>
          <w:b/>
          <w:sz w:val="28"/>
          <w:szCs w:val="28"/>
          <w:lang w:val="kk-KZ"/>
        </w:rPr>
        <w:t xml:space="preserve"> </w:t>
      </w:r>
    </w:p>
    <w:tbl>
      <w:tblPr>
        <w:tblStyle w:val="ad"/>
        <w:tblW w:w="0" w:type="auto"/>
        <w:tblLayout w:type="fixed"/>
        <w:tblLook w:val="04A0" w:firstRow="1" w:lastRow="0" w:firstColumn="1" w:lastColumn="0" w:noHBand="0" w:noVBand="1"/>
      </w:tblPr>
      <w:tblGrid>
        <w:gridCol w:w="534"/>
        <w:gridCol w:w="1701"/>
        <w:gridCol w:w="6095"/>
        <w:gridCol w:w="1525"/>
      </w:tblGrid>
      <w:tr w:rsidR="00C4052B" w:rsidTr="000F0586">
        <w:tc>
          <w:tcPr>
            <w:tcW w:w="534" w:type="dxa"/>
          </w:tcPr>
          <w:p w:rsidR="00C4052B" w:rsidRPr="00C34F84" w:rsidRDefault="00C4052B" w:rsidP="00B91A2C">
            <w:pPr>
              <w:rPr>
                <w:rFonts w:ascii="Times New Roman" w:hAnsi="Times New Roman" w:cs="Times New Roman"/>
                <w:sz w:val="18"/>
                <w:szCs w:val="18"/>
              </w:rPr>
            </w:pPr>
            <w:r w:rsidRPr="00C34F84">
              <w:rPr>
                <w:rFonts w:ascii="Times New Roman" w:hAnsi="Times New Roman" w:cs="Times New Roman"/>
                <w:sz w:val="18"/>
                <w:szCs w:val="18"/>
              </w:rPr>
              <w:t>№</w:t>
            </w:r>
          </w:p>
          <w:p w:rsidR="00C4052B" w:rsidRPr="00C34F84" w:rsidRDefault="004F5D37" w:rsidP="00B91A2C">
            <w:pPr>
              <w:rPr>
                <w:rFonts w:ascii="Times New Roman" w:hAnsi="Times New Roman" w:cs="Times New Roman"/>
                <w:sz w:val="18"/>
                <w:szCs w:val="18"/>
              </w:rPr>
            </w:pPr>
            <w:r w:rsidRPr="00C34F84">
              <w:rPr>
                <w:rFonts w:ascii="Times New Roman" w:hAnsi="Times New Roman" w:cs="Times New Roman"/>
                <w:sz w:val="18"/>
                <w:szCs w:val="18"/>
                <w:lang w:val="kk-KZ"/>
              </w:rPr>
              <w:t>р/р</w:t>
            </w:r>
            <w:r w:rsidR="00C4052B" w:rsidRPr="00C34F84">
              <w:rPr>
                <w:rFonts w:ascii="Times New Roman" w:hAnsi="Times New Roman" w:cs="Times New Roman"/>
                <w:sz w:val="18"/>
                <w:szCs w:val="18"/>
              </w:rPr>
              <w:t xml:space="preserve"> </w:t>
            </w:r>
          </w:p>
        </w:tc>
        <w:tc>
          <w:tcPr>
            <w:tcW w:w="1701" w:type="dxa"/>
          </w:tcPr>
          <w:p w:rsidR="00C4052B" w:rsidRPr="00C34F84" w:rsidRDefault="004F5D37" w:rsidP="00B91A2C">
            <w:pPr>
              <w:jc w:val="center"/>
              <w:rPr>
                <w:rFonts w:ascii="Times New Roman" w:hAnsi="Times New Roman" w:cs="Times New Roman"/>
                <w:sz w:val="18"/>
                <w:szCs w:val="18"/>
                <w:lang w:val="kk-KZ"/>
              </w:rPr>
            </w:pPr>
            <w:r w:rsidRPr="00C34F84">
              <w:rPr>
                <w:rFonts w:ascii="Times New Roman" w:hAnsi="Times New Roman" w:cs="Times New Roman"/>
                <w:sz w:val="18"/>
                <w:szCs w:val="18"/>
              </w:rPr>
              <w:t>Критери</w:t>
            </w:r>
            <w:r w:rsidRPr="00C34F84">
              <w:rPr>
                <w:rFonts w:ascii="Times New Roman" w:hAnsi="Times New Roman" w:cs="Times New Roman"/>
                <w:sz w:val="18"/>
                <w:szCs w:val="18"/>
                <w:lang w:val="kk-KZ"/>
              </w:rPr>
              <w:t>лер</w:t>
            </w:r>
          </w:p>
        </w:tc>
        <w:tc>
          <w:tcPr>
            <w:tcW w:w="6095" w:type="dxa"/>
          </w:tcPr>
          <w:p w:rsidR="00C4052B" w:rsidRPr="00C34F84" w:rsidRDefault="004F5D37" w:rsidP="00B91A2C">
            <w:pPr>
              <w:jc w:val="center"/>
              <w:rPr>
                <w:rFonts w:ascii="Times New Roman" w:hAnsi="Times New Roman" w:cs="Times New Roman"/>
                <w:sz w:val="18"/>
                <w:szCs w:val="18"/>
                <w:lang w:val="kk-KZ"/>
              </w:rPr>
            </w:pPr>
            <w:r w:rsidRPr="00C34F84">
              <w:rPr>
                <w:rFonts w:ascii="Times New Roman" w:hAnsi="Times New Roman" w:cs="Times New Roman"/>
                <w:color w:val="000000"/>
                <w:sz w:val="18"/>
                <w:szCs w:val="18"/>
                <w:lang w:val="kk-KZ"/>
              </w:rPr>
              <w:t>Критерийлерге сәйкестігі (жауап нұсқаларының бірін атап өту қажет)</w:t>
            </w:r>
          </w:p>
        </w:tc>
        <w:tc>
          <w:tcPr>
            <w:tcW w:w="1525" w:type="dxa"/>
          </w:tcPr>
          <w:p w:rsidR="00C4052B" w:rsidRPr="004F5D37" w:rsidRDefault="004F5D37" w:rsidP="00B91A2C">
            <w:pPr>
              <w:rPr>
                <w:rFonts w:ascii="Times New Roman" w:hAnsi="Times New Roman" w:cs="Times New Roman"/>
                <w:sz w:val="20"/>
                <w:szCs w:val="20"/>
              </w:rPr>
            </w:pPr>
            <w:r w:rsidRPr="004F5D37">
              <w:rPr>
                <w:rFonts w:ascii="Times New Roman" w:hAnsi="Times New Roman" w:cs="Times New Roman"/>
                <w:color w:val="000000"/>
                <w:sz w:val="20"/>
                <w:szCs w:val="20"/>
              </w:rPr>
              <w:t>Ресми рецензенттің ұстанымын негіздеу</w:t>
            </w:r>
          </w:p>
        </w:tc>
      </w:tr>
      <w:tr w:rsidR="00C4052B" w:rsidTr="000F0586">
        <w:tc>
          <w:tcPr>
            <w:tcW w:w="534" w:type="dxa"/>
            <w:vMerge w:val="restart"/>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1.</w:t>
            </w:r>
          </w:p>
        </w:tc>
        <w:tc>
          <w:tcPr>
            <w:tcW w:w="1701" w:type="dxa"/>
            <w:vMerge w:val="restart"/>
          </w:tcPr>
          <w:p w:rsidR="00C4052B" w:rsidRPr="00C34F84" w:rsidRDefault="004F5D37" w:rsidP="00B91A2C">
            <w:pPr>
              <w:autoSpaceDE w:val="0"/>
              <w:autoSpaceDN w:val="0"/>
              <w:adjustRightInd w:val="0"/>
              <w:rPr>
                <w:rFonts w:ascii="Times New Roman" w:hAnsi="Times New Roman" w:cs="Times New Roman"/>
                <w:bCs/>
                <w:color w:val="000000"/>
                <w:sz w:val="18"/>
                <w:szCs w:val="18"/>
              </w:rPr>
            </w:pPr>
            <w:r w:rsidRPr="00C34F84">
              <w:rPr>
                <w:rFonts w:ascii="Times New Roman" w:hAnsi="Times New Roman" w:cs="Times New Roman"/>
                <w:color w:val="000000"/>
                <w:sz w:val="18"/>
                <w:szCs w:val="18"/>
              </w:rPr>
              <w:t>Диссертация тақырыбы (оны бекіту күніне) ғылымды дамыту бағыттарына және/немесе мемлекеттік бағ</w:t>
            </w:r>
            <w:proofErr w:type="gramStart"/>
            <w:r w:rsidRPr="00C34F84">
              <w:rPr>
                <w:rFonts w:ascii="Times New Roman" w:hAnsi="Times New Roman" w:cs="Times New Roman"/>
                <w:color w:val="000000"/>
                <w:sz w:val="18"/>
                <w:szCs w:val="18"/>
              </w:rPr>
              <w:t>дарламалар</w:t>
            </w:r>
            <w:proofErr w:type="gramEnd"/>
            <w:r w:rsidRPr="00C34F84">
              <w:rPr>
                <w:rFonts w:ascii="Times New Roman" w:hAnsi="Times New Roman" w:cs="Times New Roman"/>
                <w:color w:val="000000"/>
                <w:sz w:val="18"/>
                <w:szCs w:val="18"/>
              </w:rPr>
              <w:t>ға сәйкес келеді</w:t>
            </w:r>
          </w:p>
        </w:tc>
        <w:tc>
          <w:tcPr>
            <w:tcW w:w="6095" w:type="dxa"/>
          </w:tcPr>
          <w:p w:rsidR="00C4052B" w:rsidRPr="00C34F84" w:rsidRDefault="000F0586"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color w:val="000000"/>
                <w:sz w:val="18"/>
                <w:szCs w:val="18"/>
              </w:rPr>
              <w:t xml:space="preserve">1.1 </w:t>
            </w:r>
            <w:r w:rsidRPr="00C34F84">
              <w:rPr>
                <w:rFonts w:ascii="Times New Roman" w:hAnsi="Times New Roman" w:cs="Times New Roman"/>
                <w:color w:val="000000"/>
                <w:sz w:val="18"/>
                <w:szCs w:val="18"/>
                <w:lang w:val="kk-KZ"/>
              </w:rPr>
              <w:t>Ғ</w:t>
            </w:r>
            <w:r w:rsidRPr="00C34F84">
              <w:rPr>
                <w:rFonts w:ascii="Times New Roman" w:hAnsi="Times New Roman" w:cs="Times New Roman"/>
                <w:color w:val="000000"/>
                <w:sz w:val="18"/>
                <w:szCs w:val="18"/>
              </w:rPr>
              <w:t>ылымды дамытудың басым бағыттарына немесе мемлекеттік бағ</w:t>
            </w:r>
            <w:proofErr w:type="gramStart"/>
            <w:r w:rsidRPr="00C34F84">
              <w:rPr>
                <w:rFonts w:ascii="Times New Roman" w:hAnsi="Times New Roman" w:cs="Times New Roman"/>
                <w:color w:val="000000"/>
                <w:sz w:val="18"/>
                <w:szCs w:val="18"/>
              </w:rPr>
              <w:t>дарламалар</w:t>
            </w:r>
            <w:proofErr w:type="gramEnd"/>
            <w:r w:rsidRPr="00C34F84">
              <w:rPr>
                <w:rFonts w:ascii="Times New Roman" w:hAnsi="Times New Roman" w:cs="Times New Roman"/>
                <w:color w:val="000000"/>
                <w:sz w:val="18"/>
                <w:szCs w:val="18"/>
              </w:rPr>
              <w:t>ға сәйкестігі:</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4052B" w:rsidRPr="00C34F84" w:rsidRDefault="000F0586"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color w:val="000000"/>
                <w:sz w:val="18"/>
                <w:szCs w:val="18"/>
              </w:rPr>
              <w:t>1) Диссертация мемлекеттік бюджеттен қаржыландырылатын жоба немесе мақсатты бағдарлама шеңберінде орындалға</w:t>
            </w:r>
            <w:proofErr w:type="gramStart"/>
            <w:r w:rsidRPr="00C34F84">
              <w:rPr>
                <w:rFonts w:ascii="Times New Roman" w:hAnsi="Times New Roman" w:cs="Times New Roman"/>
                <w:color w:val="000000"/>
                <w:sz w:val="18"/>
                <w:szCs w:val="18"/>
              </w:rPr>
              <w:t>н(</w:t>
            </w:r>
            <w:proofErr w:type="gramEnd"/>
            <w:r w:rsidRPr="00C34F84">
              <w:rPr>
                <w:rFonts w:ascii="Times New Roman" w:hAnsi="Times New Roman" w:cs="Times New Roman"/>
                <w:color w:val="000000"/>
                <w:sz w:val="18"/>
                <w:szCs w:val="18"/>
              </w:rPr>
              <w:t>жобаның немесе Бағдарламаның атауы мен нөмірін көрсету); 2) Диссертация басқа мемлекеттік бағдарлама шеңберінде орындалған (бағдарламаның атауы көрсетілсін) 3) Диссертация Қ</w:t>
            </w:r>
            <w:proofErr w:type="gramStart"/>
            <w:r w:rsidRPr="00C34F84">
              <w:rPr>
                <w:rFonts w:ascii="Times New Roman" w:hAnsi="Times New Roman" w:cs="Times New Roman"/>
                <w:color w:val="000000"/>
                <w:sz w:val="18"/>
                <w:szCs w:val="18"/>
              </w:rPr>
              <w:t>Р</w:t>
            </w:r>
            <w:proofErr w:type="gramEnd"/>
            <w:r w:rsidRPr="00C34F84">
              <w:rPr>
                <w:rFonts w:ascii="Times New Roman" w:hAnsi="Times New Roman" w:cs="Times New Roman"/>
                <w:color w:val="000000"/>
                <w:sz w:val="18"/>
                <w:szCs w:val="18"/>
              </w:rPr>
              <w:t xml:space="preserve"> Үкіметі жанындағы Жоғары ғылыми-техникалық комиссия бекіткен ғылымды дамытудың басым бағытына сәйкес келеді (бағытын көрсету)</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0F0586" w:rsidTr="000F0586">
        <w:tc>
          <w:tcPr>
            <w:tcW w:w="534" w:type="dxa"/>
          </w:tcPr>
          <w:p w:rsidR="000F0586" w:rsidRPr="00C34F84" w:rsidRDefault="000F0586"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2.</w:t>
            </w:r>
          </w:p>
        </w:tc>
        <w:tc>
          <w:tcPr>
            <w:tcW w:w="1701" w:type="dxa"/>
          </w:tcPr>
          <w:p w:rsidR="000F0586" w:rsidRPr="00C34F84" w:rsidRDefault="000F0586" w:rsidP="000F0586">
            <w:pPr>
              <w:rPr>
                <w:rFonts w:ascii="Times New Roman" w:hAnsi="Times New Roman" w:cs="Times New Roman"/>
                <w:sz w:val="18"/>
                <w:szCs w:val="18"/>
              </w:rPr>
            </w:pPr>
            <w:r w:rsidRPr="00C34F84">
              <w:rPr>
                <w:rFonts w:ascii="Times New Roman" w:hAnsi="Times New Roman" w:cs="Times New Roman"/>
                <w:color w:val="000000"/>
                <w:sz w:val="18"/>
                <w:szCs w:val="18"/>
              </w:rPr>
              <w:t xml:space="preserve">Ғылым үшін маңызы </w:t>
            </w:r>
          </w:p>
        </w:tc>
        <w:tc>
          <w:tcPr>
            <w:tcW w:w="6095" w:type="dxa"/>
          </w:tcPr>
          <w:p w:rsidR="000F0586" w:rsidRPr="00C34F84" w:rsidRDefault="000F0586"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Жұмыс ғ</w:t>
            </w:r>
            <w:proofErr w:type="gramStart"/>
            <w:r w:rsidRPr="00C34F84">
              <w:rPr>
                <w:rFonts w:ascii="Times New Roman" w:hAnsi="Times New Roman" w:cs="Times New Roman"/>
                <w:color w:val="000000"/>
                <w:sz w:val="18"/>
                <w:szCs w:val="18"/>
              </w:rPr>
              <w:t>ылым</w:t>
            </w:r>
            <w:proofErr w:type="gramEnd"/>
            <w:r w:rsidRPr="00C34F84">
              <w:rPr>
                <w:rFonts w:ascii="Times New Roman" w:hAnsi="Times New Roman" w:cs="Times New Roman"/>
                <w:color w:val="000000"/>
                <w:sz w:val="18"/>
                <w:szCs w:val="18"/>
              </w:rPr>
              <w:t>ға айтарлықтай үлес қоспайды/жасамайды және оның маңыздылығы жақсы ашылған/ашылмаған</w:t>
            </w:r>
          </w:p>
        </w:tc>
        <w:tc>
          <w:tcPr>
            <w:tcW w:w="1525" w:type="dxa"/>
          </w:tcPr>
          <w:p w:rsidR="000F0586" w:rsidRPr="00334448" w:rsidRDefault="000F0586" w:rsidP="00B91A2C">
            <w:pPr>
              <w:autoSpaceDE w:val="0"/>
              <w:autoSpaceDN w:val="0"/>
              <w:adjustRightInd w:val="0"/>
              <w:jc w:val="both"/>
              <w:rPr>
                <w:rFonts w:ascii="Times New Roman" w:hAnsi="Times New Roman" w:cs="Times New Roman"/>
                <w:b/>
                <w:bCs/>
                <w:color w:val="000000"/>
                <w:sz w:val="20"/>
                <w:szCs w:val="20"/>
              </w:rPr>
            </w:pPr>
          </w:p>
        </w:tc>
      </w:tr>
      <w:tr w:rsidR="000F0586" w:rsidRPr="000F0586" w:rsidTr="000F0586">
        <w:tc>
          <w:tcPr>
            <w:tcW w:w="534" w:type="dxa"/>
          </w:tcPr>
          <w:p w:rsidR="000F0586" w:rsidRPr="00C34F84" w:rsidRDefault="000F0586"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3.</w:t>
            </w:r>
          </w:p>
        </w:tc>
        <w:tc>
          <w:tcPr>
            <w:tcW w:w="1701" w:type="dxa"/>
          </w:tcPr>
          <w:p w:rsidR="000F0586" w:rsidRPr="00C34F84" w:rsidRDefault="000F0586" w:rsidP="000F0586">
            <w:pPr>
              <w:rPr>
                <w:rFonts w:ascii="Times New Roman" w:hAnsi="Times New Roman" w:cs="Times New Roman"/>
                <w:sz w:val="18"/>
                <w:szCs w:val="18"/>
              </w:rPr>
            </w:pPr>
            <w:r w:rsidRPr="00C34F84">
              <w:rPr>
                <w:rFonts w:ascii="Times New Roman" w:hAnsi="Times New Roman" w:cs="Times New Roman"/>
                <w:color w:val="000000"/>
                <w:sz w:val="18"/>
                <w:szCs w:val="18"/>
              </w:rPr>
              <w:t>Тәуелсізді</w:t>
            </w:r>
            <w:proofErr w:type="gramStart"/>
            <w:r w:rsidRPr="00C34F84">
              <w:rPr>
                <w:rFonts w:ascii="Times New Roman" w:hAnsi="Times New Roman" w:cs="Times New Roman"/>
                <w:color w:val="000000"/>
                <w:sz w:val="18"/>
                <w:szCs w:val="18"/>
              </w:rPr>
              <w:t>к</w:t>
            </w:r>
            <w:proofErr w:type="gramEnd"/>
            <w:r w:rsidRPr="00C34F84">
              <w:rPr>
                <w:rFonts w:ascii="Times New Roman" w:hAnsi="Times New Roman" w:cs="Times New Roman"/>
                <w:color w:val="000000"/>
                <w:sz w:val="18"/>
                <w:szCs w:val="18"/>
              </w:rPr>
              <w:t xml:space="preserve"> принципі </w:t>
            </w:r>
          </w:p>
        </w:tc>
        <w:tc>
          <w:tcPr>
            <w:tcW w:w="6095" w:type="dxa"/>
          </w:tcPr>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Дербестік деңгейі: </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жоғары; </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орташа; </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3) төмен; </w:t>
            </w:r>
          </w:p>
          <w:p w:rsidR="000F0586" w:rsidRPr="00C34F84" w:rsidRDefault="000F0586" w:rsidP="00B91A2C">
            <w:pPr>
              <w:autoSpaceDE w:val="0"/>
              <w:autoSpaceDN w:val="0"/>
              <w:adjustRightInd w:val="0"/>
              <w:jc w:val="both"/>
              <w:rPr>
                <w:rFonts w:ascii="Times New Roman" w:hAnsi="Times New Roman" w:cs="Times New Roman"/>
                <w:b/>
                <w:bCs/>
                <w:color w:val="000000"/>
                <w:sz w:val="18"/>
                <w:szCs w:val="18"/>
                <w:lang w:val="kk-KZ"/>
              </w:rPr>
            </w:pPr>
            <w:r w:rsidRPr="00C34F84">
              <w:rPr>
                <w:rFonts w:ascii="Times New Roman" w:hAnsi="Times New Roman" w:cs="Times New Roman"/>
                <w:color w:val="000000"/>
                <w:sz w:val="18"/>
                <w:szCs w:val="18"/>
                <w:lang w:val="kk-KZ"/>
              </w:rPr>
              <w:t>4) Дербестік жоқ</w:t>
            </w:r>
          </w:p>
        </w:tc>
        <w:tc>
          <w:tcPr>
            <w:tcW w:w="1525" w:type="dxa"/>
          </w:tcPr>
          <w:p w:rsidR="000F0586" w:rsidRPr="000F0586" w:rsidRDefault="000F0586" w:rsidP="00B91A2C">
            <w:pPr>
              <w:autoSpaceDE w:val="0"/>
              <w:autoSpaceDN w:val="0"/>
              <w:adjustRightInd w:val="0"/>
              <w:jc w:val="both"/>
              <w:rPr>
                <w:rFonts w:ascii="Times New Roman" w:hAnsi="Times New Roman" w:cs="Times New Roman"/>
                <w:b/>
                <w:bCs/>
                <w:color w:val="000000"/>
                <w:sz w:val="20"/>
                <w:szCs w:val="20"/>
                <w:lang w:val="kk-KZ"/>
              </w:rPr>
            </w:pPr>
          </w:p>
        </w:tc>
      </w:tr>
      <w:tr w:rsidR="000F0586" w:rsidTr="000F0586">
        <w:tc>
          <w:tcPr>
            <w:tcW w:w="534" w:type="dxa"/>
            <w:vMerge w:val="restart"/>
          </w:tcPr>
          <w:p w:rsidR="000F0586" w:rsidRPr="00C34F84" w:rsidRDefault="000F0586"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4.</w:t>
            </w:r>
          </w:p>
        </w:tc>
        <w:tc>
          <w:tcPr>
            <w:tcW w:w="1701" w:type="dxa"/>
            <w:vMerge w:val="restart"/>
          </w:tcPr>
          <w:p w:rsidR="000F0586" w:rsidRPr="00C34F84" w:rsidRDefault="000F0586">
            <w:pPr>
              <w:rPr>
                <w:rFonts w:ascii="Times New Roman" w:hAnsi="Times New Roman" w:cs="Times New Roman"/>
                <w:sz w:val="18"/>
                <w:szCs w:val="18"/>
              </w:rPr>
            </w:pPr>
            <w:r w:rsidRPr="00C34F84">
              <w:rPr>
                <w:rFonts w:ascii="Times New Roman" w:hAnsi="Times New Roman" w:cs="Times New Roman"/>
                <w:color w:val="000000"/>
                <w:sz w:val="18"/>
                <w:szCs w:val="18"/>
              </w:rPr>
              <w:t>Ішкі бірлі</w:t>
            </w:r>
            <w:proofErr w:type="gramStart"/>
            <w:r w:rsidRPr="00C34F84">
              <w:rPr>
                <w:rFonts w:ascii="Times New Roman" w:hAnsi="Times New Roman" w:cs="Times New Roman"/>
                <w:color w:val="000000"/>
                <w:sz w:val="18"/>
                <w:szCs w:val="18"/>
              </w:rPr>
              <w:t>к</w:t>
            </w:r>
            <w:proofErr w:type="gramEnd"/>
            <w:r w:rsidRPr="00C34F84">
              <w:rPr>
                <w:rFonts w:ascii="Times New Roman" w:hAnsi="Times New Roman" w:cs="Times New Roman"/>
                <w:color w:val="000000"/>
                <w:sz w:val="18"/>
                <w:szCs w:val="18"/>
              </w:rPr>
              <w:t xml:space="preserve"> принципі</w:t>
            </w:r>
          </w:p>
        </w:tc>
        <w:tc>
          <w:tcPr>
            <w:tcW w:w="6095" w:type="dxa"/>
          </w:tcPr>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4.1 диссертацияның өзектілігін негіздеу:</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 1) негізделген;</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 2) ішінара негізделген;</w:t>
            </w:r>
          </w:p>
          <w:p w:rsidR="000F0586" w:rsidRPr="00C34F84" w:rsidRDefault="000F0586"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 xml:space="preserve"> 3) негізделмеген.</w:t>
            </w:r>
          </w:p>
        </w:tc>
        <w:tc>
          <w:tcPr>
            <w:tcW w:w="1525" w:type="dxa"/>
          </w:tcPr>
          <w:p w:rsidR="000F0586" w:rsidRPr="00334448" w:rsidRDefault="000F0586"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4.2 диссертация мазмұны диссертация тақырыбын көрсетеді: 1) көрсетеді; </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2) ішінара көрсетеді; </w:t>
            </w:r>
          </w:p>
          <w:p w:rsidR="00C4052B" w:rsidRPr="00C34F84" w:rsidRDefault="000F0586"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3) көрсетпейді</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0F0586" w:rsidRPr="00C34F84" w:rsidRDefault="000F0586" w:rsidP="00B91A2C">
            <w:pPr>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4.3. Мақсаты мен </w:t>
            </w:r>
            <w:proofErr w:type="gramStart"/>
            <w:r w:rsidRPr="00C34F84">
              <w:rPr>
                <w:rFonts w:ascii="Times New Roman" w:hAnsi="Times New Roman" w:cs="Times New Roman"/>
                <w:color w:val="000000"/>
                <w:sz w:val="18"/>
                <w:szCs w:val="18"/>
              </w:rPr>
              <w:t>м</w:t>
            </w:r>
            <w:proofErr w:type="gramEnd"/>
            <w:r w:rsidRPr="00C34F84">
              <w:rPr>
                <w:rFonts w:ascii="Times New Roman" w:hAnsi="Times New Roman" w:cs="Times New Roman"/>
                <w:color w:val="000000"/>
                <w:sz w:val="18"/>
                <w:szCs w:val="18"/>
              </w:rPr>
              <w:t xml:space="preserve">індеттері диссертация тақырыбына сәйкес келеді: </w:t>
            </w:r>
          </w:p>
          <w:p w:rsidR="000F0586" w:rsidRPr="00C34F84" w:rsidRDefault="000F0586" w:rsidP="00B91A2C">
            <w:pPr>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1) сәйкес келеді;</w:t>
            </w:r>
          </w:p>
          <w:p w:rsidR="000F0586" w:rsidRPr="00C34F84" w:rsidRDefault="000F0586" w:rsidP="00B91A2C">
            <w:pPr>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 2) ішінара сәйкес келеді; </w:t>
            </w:r>
          </w:p>
          <w:p w:rsidR="00C4052B" w:rsidRPr="00C34F84" w:rsidRDefault="000F0586" w:rsidP="00B91A2C">
            <w:pPr>
              <w:rPr>
                <w:rFonts w:ascii="Times New Roman" w:hAnsi="Times New Roman" w:cs="Times New Roman"/>
                <w:sz w:val="18"/>
                <w:szCs w:val="18"/>
              </w:rPr>
            </w:pPr>
            <w:r w:rsidRPr="00C34F84">
              <w:rPr>
                <w:rFonts w:ascii="Times New Roman" w:hAnsi="Times New Roman" w:cs="Times New Roman"/>
                <w:color w:val="000000"/>
                <w:sz w:val="18"/>
                <w:szCs w:val="18"/>
              </w:rPr>
              <w:t>3) сәйкес келмейді</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0F0586" w:rsidRPr="00C34F84" w:rsidRDefault="000F0586" w:rsidP="00B91A2C">
            <w:pPr>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4.4 диссертацияның барлық бө</w:t>
            </w:r>
            <w:proofErr w:type="gramStart"/>
            <w:r w:rsidRPr="00C34F84">
              <w:rPr>
                <w:rFonts w:ascii="Times New Roman" w:hAnsi="Times New Roman" w:cs="Times New Roman"/>
                <w:color w:val="000000"/>
                <w:sz w:val="18"/>
                <w:szCs w:val="18"/>
              </w:rPr>
              <w:t>л</w:t>
            </w:r>
            <w:proofErr w:type="gramEnd"/>
            <w:r w:rsidRPr="00C34F84">
              <w:rPr>
                <w:rFonts w:ascii="Times New Roman" w:hAnsi="Times New Roman" w:cs="Times New Roman"/>
                <w:color w:val="000000"/>
                <w:sz w:val="18"/>
                <w:szCs w:val="18"/>
              </w:rPr>
              <w:t xml:space="preserve">імдері мен ережелері логикалық өзара байланысты: </w:t>
            </w:r>
          </w:p>
          <w:p w:rsidR="000F0586" w:rsidRPr="00C34F84" w:rsidRDefault="000F0586" w:rsidP="00B91A2C">
            <w:pPr>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1) толығымен өзара байланысты; </w:t>
            </w:r>
          </w:p>
          <w:p w:rsidR="000F0586" w:rsidRPr="00C34F84" w:rsidRDefault="000F0586" w:rsidP="00B91A2C">
            <w:pPr>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2) ішінара өзара байланыс; </w:t>
            </w:r>
          </w:p>
          <w:p w:rsidR="00C4052B" w:rsidRPr="00C34F84" w:rsidRDefault="000F0586" w:rsidP="00B91A2C">
            <w:pPr>
              <w:rPr>
                <w:rFonts w:ascii="Times New Roman" w:hAnsi="Times New Roman" w:cs="Times New Roman"/>
                <w:sz w:val="18"/>
                <w:szCs w:val="18"/>
              </w:rPr>
            </w:pPr>
            <w:r w:rsidRPr="00C34F84">
              <w:rPr>
                <w:rFonts w:ascii="Times New Roman" w:hAnsi="Times New Roman" w:cs="Times New Roman"/>
                <w:color w:val="000000"/>
                <w:sz w:val="18"/>
                <w:szCs w:val="18"/>
              </w:rPr>
              <w:t>3) өзара байланыс жоқ</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RPr="00137EFD"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4.5 автор ұсынған </w:t>
            </w:r>
            <w:proofErr w:type="gramStart"/>
            <w:r w:rsidRPr="00C34F84">
              <w:rPr>
                <w:rFonts w:ascii="Times New Roman" w:hAnsi="Times New Roman" w:cs="Times New Roman"/>
                <w:color w:val="000000"/>
                <w:sz w:val="18"/>
                <w:szCs w:val="18"/>
              </w:rPr>
              <w:t>жа</w:t>
            </w:r>
            <w:proofErr w:type="gramEnd"/>
            <w:r w:rsidRPr="00C34F84">
              <w:rPr>
                <w:rFonts w:ascii="Times New Roman" w:hAnsi="Times New Roman" w:cs="Times New Roman"/>
                <w:color w:val="000000"/>
                <w:sz w:val="18"/>
                <w:szCs w:val="18"/>
              </w:rPr>
              <w:t xml:space="preserve">ңа шешімдер (принциптер, әдістер) белгілі шешімдермен салыстырғанда дәлелденген және бағаланған: </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сыни талдау; </w:t>
            </w:r>
          </w:p>
          <w:p w:rsidR="000F0586" w:rsidRPr="00C34F84" w:rsidRDefault="000F0586"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ішінара талдау; </w:t>
            </w:r>
          </w:p>
          <w:p w:rsidR="00C4052B" w:rsidRPr="00C34F84" w:rsidRDefault="000F0586" w:rsidP="00B91A2C">
            <w:pPr>
              <w:autoSpaceDE w:val="0"/>
              <w:autoSpaceDN w:val="0"/>
              <w:adjustRightInd w:val="0"/>
              <w:jc w:val="both"/>
              <w:rPr>
                <w:rFonts w:ascii="Times New Roman" w:hAnsi="Times New Roman" w:cs="Times New Roman"/>
                <w:b/>
                <w:bCs/>
                <w:color w:val="000000"/>
                <w:sz w:val="18"/>
                <w:szCs w:val="18"/>
                <w:lang w:val="kk-KZ"/>
              </w:rPr>
            </w:pPr>
            <w:r w:rsidRPr="00C34F84">
              <w:rPr>
                <w:rFonts w:ascii="Times New Roman" w:hAnsi="Times New Roman" w:cs="Times New Roman"/>
                <w:color w:val="000000"/>
                <w:sz w:val="18"/>
                <w:szCs w:val="18"/>
                <w:lang w:val="kk-KZ"/>
              </w:rPr>
              <w:t>3) талдау өз пікірін емес, басқа авторлардың дәйексөздерін білдіреді</w:t>
            </w:r>
          </w:p>
        </w:tc>
        <w:tc>
          <w:tcPr>
            <w:tcW w:w="1525" w:type="dxa"/>
          </w:tcPr>
          <w:p w:rsidR="00C4052B" w:rsidRPr="000F0586" w:rsidRDefault="00C4052B" w:rsidP="00B91A2C">
            <w:pPr>
              <w:autoSpaceDE w:val="0"/>
              <w:autoSpaceDN w:val="0"/>
              <w:adjustRightInd w:val="0"/>
              <w:jc w:val="both"/>
              <w:rPr>
                <w:rFonts w:ascii="Times New Roman" w:hAnsi="Times New Roman" w:cs="Times New Roman"/>
                <w:b/>
                <w:bCs/>
                <w:color w:val="000000"/>
                <w:sz w:val="20"/>
                <w:szCs w:val="20"/>
                <w:lang w:val="kk-KZ"/>
              </w:rPr>
            </w:pPr>
          </w:p>
        </w:tc>
      </w:tr>
      <w:tr w:rsidR="00C4052B" w:rsidRPr="008214ED" w:rsidTr="000F0586">
        <w:tc>
          <w:tcPr>
            <w:tcW w:w="534" w:type="dxa"/>
            <w:vMerge w:val="restart"/>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5.</w:t>
            </w:r>
          </w:p>
        </w:tc>
        <w:tc>
          <w:tcPr>
            <w:tcW w:w="1701" w:type="dxa"/>
            <w:vMerge w:val="restart"/>
          </w:tcPr>
          <w:p w:rsidR="00C4052B" w:rsidRPr="00C34F84" w:rsidRDefault="000F0586"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color w:val="000000"/>
                <w:sz w:val="18"/>
                <w:szCs w:val="18"/>
              </w:rPr>
              <w:t>Ғылыми жаңашылдық принципі</w:t>
            </w:r>
          </w:p>
        </w:tc>
        <w:tc>
          <w:tcPr>
            <w:tcW w:w="6095" w:type="dxa"/>
          </w:tcPr>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5.1 ғылыми нәтижелер мен ережелер </w:t>
            </w:r>
            <w:proofErr w:type="gramStart"/>
            <w:r w:rsidRPr="00C34F84">
              <w:rPr>
                <w:rFonts w:ascii="Times New Roman" w:hAnsi="Times New Roman" w:cs="Times New Roman"/>
                <w:color w:val="000000"/>
                <w:sz w:val="18"/>
                <w:szCs w:val="18"/>
                <w:lang w:val="kk-KZ"/>
              </w:rPr>
              <w:t>ж</w:t>
            </w:r>
            <w:r w:rsidRPr="00C34F84">
              <w:rPr>
                <w:rFonts w:ascii="Times New Roman" w:hAnsi="Times New Roman" w:cs="Times New Roman"/>
                <w:color w:val="000000"/>
                <w:sz w:val="18"/>
                <w:szCs w:val="18"/>
              </w:rPr>
              <w:t>а</w:t>
            </w:r>
            <w:proofErr w:type="gramEnd"/>
            <w:r w:rsidRPr="00C34F84">
              <w:rPr>
                <w:rFonts w:ascii="Times New Roman" w:hAnsi="Times New Roman" w:cs="Times New Roman"/>
                <w:color w:val="000000"/>
                <w:sz w:val="18"/>
                <w:szCs w:val="18"/>
              </w:rPr>
              <w:t xml:space="preserve">ңа ма?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толығымен жаңа;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ішінара жаңа (25-75% жаңа); </w:t>
            </w:r>
          </w:p>
          <w:p w:rsidR="00C4052B" w:rsidRPr="00C34F84" w:rsidRDefault="008214ED" w:rsidP="00B91A2C">
            <w:pPr>
              <w:autoSpaceDE w:val="0"/>
              <w:autoSpaceDN w:val="0"/>
              <w:adjustRightInd w:val="0"/>
              <w:jc w:val="both"/>
              <w:rPr>
                <w:rFonts w:ascii="Times New Roman" w:hAnsi="Times New Roman" w:cs="Times New Roman"/>
                <w:b/>
                <w:bCs/>
                <w:color w:val="000000"/>
                <w:sz w:val="18"/>
                <w:szCs w:val="18"/>
                <w:lang w:val="kk-KZ"/>
              </w:rPr>
            </w:pPr>
            <w:r w:rsidRPr="00C34F84">
              <w:rPr>
                <w:rFonts w:ascii="Times New Roman" w:hAnsi="Times New Roman" w:cs="Times New Roman"/>
                <w:color w:val="000000"/>
                <w:sz w:val="18"/>
                <w:szCs w:val="18"/>
                <w:lang w:val="kk-KZ"/>
              </w:rPr>
              <w:t>3)жаңа емес (25% - дан аз жаңа)</w:t>
            </w:r>
          </w:p>
        </w:tc>
        <w:tc>
          <w:tcPr>
            <w:tcW w:w="1525" w:type="dxa"/>
          </w:tcPr>
          <w:p w:rsidR="00C4052B" w:rsidRPr="008214ED" w:rsidRDefault="00C4052B" w:rsidP="00B91A2C">
            <w:pPr>
              <w:autoSpaceDE w:val="0"/>
              <w:autoSpaceDN w:val="0"/>
              <w:adjustRightInd w:val="0"/>
              <w:jc w:val="both"/>
              <w:rPr>
                <w:rFonts w:ascii="Times New Roman" w:hAnsi="Times New Roman" w:cs="Times New Roman"/>
                <w:b/>
                <w:bCs/>
                <w:color w:val="000000"/>
                <w:sz w:val="20"/>
                <w:szCs w:val="20"/>
                <w:lang w:val="kk-KZ"/>
              </w:rPr>
            </w:pPr>
          </w:p>
        </w:tc>
      </w:tr>
      <w:tr w:rsidR="00C4052B" w:rsidRPr="00137EFD"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lang w:val="kk-KZ"/>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lang w:val="kk-KZ"/>
              </w:rPr>
            </w:pPr>
          </w:p>
        </w:tc>
        <w:tc>
          <w:tcPr>
            <w:tcW w:w="6095" w:type="dxa"/>
          </w:tcPr>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5.2 диссертацияның тұжырымдары жаңа ма?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толығымен жаңа;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ішінара жаңа (25-75% жаңа); </w:t>
            </w:r>
          </w:p>
          <w:p w:rsidR="00C4052B"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3) жаңа емес (25% - дан аз жаңа)</w:t>
            </w:r>
          </w:p>
        </w:tc>
        <w:tc>
          <w:tcPr>
            <w:tcW w:w="1525" w:type="dxa"/>
          </w:tcPr>
          <w:p w:rsidR="00C4052B" w:rsidRPr="008214ED" w:rsidRDefault="00C4052B" w:rsidP="00B91A2C">
            <w:pPr>
              <w:autoSpaceDE w:val="0"/>
              <w:autoSpaceDN w:val="0"/>
              <w:adjustRightInd w:val="0"/>
              <w:jc w:val="both"/>
              <w:rPr>
                <w:rFonts w:ascii="Times New Roman" w:hAnsi="Times New Roman" w:cs="Times New Roman"/>
                <w:b/>
                <w:bCs/>
                <w:color w:val="000000"/>
                <w:sz w:val="20"/>
                <w:szCs w:val="20"/>
                <w:lang w:val="kk-KZ"/>
              </w:rPr>
            </w:pPr>
          </w:p>
        </w:tc>
      </w:tr>
      <w:tr w:rsidR="00C4052B" w:rsidRPr="00137EFD"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lang w:val="kk-KZ"/>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lang w:val="kk-KZ"/>
              </w:rPr>
            </w:pPr>
          </w:p>
        </w:tc>
        <w:tc>
          <w:tcPr>
            <w:tcW w:w="6095" w:type="dxa"/>
          </w:tcPr>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5.3 техникалық, технологиялық, экономикалық немесе Басқару шешімдері жаңа және негізделген болып табылады: 1) толығымен жаңа;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ішінара жаңа (25-75% жаңа); </w:t>
            </w:r>
          </w:p>
          <w:p w:rsidR="00C4052B" w:rsidRPr="00C34F84" w:rsidRDefault="008214ED" w:rsidP="00B91A2C">
            <w:pPr>
              <w:autoSpaceDE w:val="0"/>
              <w:autoSpaceDN w:val="0"/>
              <w:adjustRightInd w:val="0"/>
              <w:jc w:val="both"/>
              <w:rPr>
                <w:rFonts w:ascii="Times New Roman" w:hAnsi="Times New Roman" w:cs="Times New Roman"/>
                <w:b/>
                <w:bCs/>
                <w:color w:val="000000"/>
                <w:sz w:val="18"/>
                <w:szCs w:val="18"/>
                <w:lang w:val="kk-KZ"/>
              </w:rPr>
            </w:pPr>
            <w:r w:rsidRPr="00C34F84">
              <w:rPr>
                <w:rFonts w:ascii="Times New Roman" w:hAnsi="Times New Roman" w:cs="Times New Roman"/>
                <w:color w:val="000000"/>
                <w:sz w:val="18"/>
                <w:szCs w:val="18"/>
                <w:lang w:val="kk-KZ"/>
              </w:rPr>
              <w:t>3)жаңа емес (25% - дан аз жаңа)</w:t>
            </w:r>
          </w:p>
        </w:tc>
        <w:tc>
          <w:tcPr>
            <w:tcW w:w="1525" w:type="dxa"/>
          </w:tcPr>
          <w:p w:rsidR="00C4052B" w:rsidRPr="008214ED" w:rsidRDefault="00C4052B" w:rsidP="00B91A2C">
            <w:pPr>
              <w:autoSpaceDE w:val="0"/>
              <w:autoSpaceDN w:val="0"/>
              <w:adjustRightInd w:val="0"/>
              <w:jc w:val="both"/>
              <w:rPr>
                <w:rFonts w:ascii="Times New Roman" w:hAnsi="Times New Roman" w:cs="Times New Roman"/>
                <w:b/>
                <w:bCs/>
                <w:color w:val="000000"/>
                <w:sz w:val="20"/>
                <w:szCs w:val="20"/>
                <w:lang w:val="kk-KZ"/>
              </w:rPr>
            </w:pPr>
          </w:p>
        </w:tc>
      </w:tr>
      <w:tr w:rsidR="00C4052B" w:rsidTr="000F0586">
        <w:tc>
          <w:tcPr>
            <w:tcW w:w="534"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6.</w:t>
            </w:r>
          </w:p>
        </w:tc>
        <w:tc>
          <w:tcPr>
            <w:tcW w:w="1701" w:type="dxa"/>
          </w:tcPr>
          <w:p w:rsidR="00C4052B" w:rsidRPr="00C34F84" w:rsidRDefault="008214ED" w:rsidP="00B91A2C">
            <w:pPr>
              <w:autoSpaceDE w:val="0"/>
              <w:autoSpaceDN w:val="0"/>
              <w:adjustRightInd w:val="0"/>
              <w:rPr>
                <w:rFonts w:ascii="Times New Roman" w:hAnsi="Times New Roman" w:cs="Times New Roman"/>
                <w:bCs/>
                <w:color w:val="000000"/>
                <w:sz w:val="18"/>
                <w:szCs w:val="18"/>
              </w:rPr>
            </w:pPr>
            <w:r w:rsidRPr="00C34F84">
              <w:rPr>
                <w:rFonts w:ascii="Times New Roman" w:hAnsi="Times New Roman" w:cs="Times New Roman"/>
                <w:color w:val="000000"/>
                <w:sz w:val="18"/>
                <w:szCs w:val="18"/>
              </w:rPr>
              <w:t>Негізгі тұжырымдардың негізділігі</w:t>
            </w:r>
          </w:p>
        </w:tc>
        <w:tc>
          <w:tcPr>
            <w:tcW w:w="6095" w:type="dxa"/>
          </w:tcPr>
          <w:p w:rsidR="00C4052B" w:rsidRPr="00C34F84" w:rsidRDefault="008214ED"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Барлық негізгі тұжырымдар ғылыми дәлелдерге негізделген/негізделмеген немесе жеткілікті түрде негізделген (qualitative research және ө</w:t>
            </w:r>
            <w:proofErr w:type="gramStart"/>
            <w:r w:rsidRPr="00C34F84">
              <w:rPr>
                <w:rFonts w:ascii="Times New Roman" w:hAnsi="Times New Roman" w:cs="Times New Roman"/>
                <w:color w:val="000000"/>
                <w:sz w:val="18"/>
                <w:szCs w:val="18"/>
              </w:rPr>
              <w:t>нер ж</w:t>
            </w:r>
            <w:proofErr w:type="gramEnd"/>
            <w:r w:rsidRPr="00C34F84">
              <w:rPr>
                <w:rFonts w:ascii="Times New Roman" w:hAnsi="Times New Roman" w:cs="Times New Roman"/>
                <w:color w:val="000000"/>
                <w:sz w:val="18"/>
                <w:szCs w:val="18"/>
              </w:rPr>
              <w:t>әне гуманитарлық ғылымдар бойынша дайындық бағыттары үшін)</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RPr="008214ED" w:rsidTr="000F0586">
        <w:tc>
          <w:tcPr>
            <w:tcW w:w="534"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7.</w:t>
            </w:r>
          </w:p>
        </w:tc>
        <w:tc>
          <w:tcPr>
            <w:tcW w:w="1701" w:type="dxa"/>
          </w:tcPr>
          <w:p w:rsidR="00C4052B" w:rsidRPr="00C34F84" w:rsidRDefault="008214ED"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color w:val="000000"/>
                <w:sz w:val="18"/>
                <w:szCs w:val="18"/>
              </w:rPr>
              <w:t>Қорғ</w:t>
            </w:r>
            <w:proofErr w:type="gramStart"/>
            <w:r w:rsidRPr="00C34F84">
              <w:rPr>
                <w:rFonts w:ascii="Times New Roman" w:hAnsi="Times New Roman" w:cs="Times New Roman"/>
                <w:color w:val="000000"/>
                <w:sz w:val="18"/>
                <w:szCs w:val="18"/>
              </w:rPr>
              <w:t>ау</w:t>
            </w:r>
            <w:proofErr w:type="gramEnd"/>
            <w:r w:rsidRPr="00C34F84">
              <w:rPr>
                <w:rFonts w:ascii="Times New Roman" w:hAnsi="Times New Roman" w:cs="Times New Roman"/>
                <w:color w:val="000000"/>
                <w:sz w:val="18"/>
                <w:szCs w:val="18"/>
              </w:rPr>
              <w:t xml:space="preserve">ға шығарылатын </w:t>
            </w:r>
            <w:r w:rsidRPr="00C34F84">
              <w:rPr>
                <w:rFonts w:ascii="Times New Roman" w:hAnsi="Times New Roman" w:cs="Times New Roman"/>
                <w:color w:val="000000"/>
                <w:sz w:val="18"/>
                <w:szCs w:val="18"/>
              </w:rPr>
              <w:lastRenderedPageBreak/>
              <w:t>негізгі ережелер</w:t>
            </w:r>
          </w:p>
        </w:tc>
        <w:tc>
          <w:tcPr>
            <w:tcW w:w="6095" w:type="dxa"/>
          </w:tcPr>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lastRenderedPageBreak/>
              <w:t>Әрбі</w:t>
            </w:r>
            <w:proofErr w:type="gramStart"/>
            <w:r w:rsidRPr="00C34F84">
              <w:rPr>
                <w:rFonts w:ascii="Times New Roman" w:hAnsi="Times New Roman" w:cs="Times New Roman"/>
                <w:color w:val="000000"/>
                <w:sz w:val="18"/>
                <w:szCs w:val="18"/>
              </w:rPr>
              <w:t>р</w:t>
            </w:r>
            <w:proofErr w:type="gramEnd"/>
            <w:r w:rsidRPr="00C34F84">
              <w:rPr>
                <w:rFonts w:ascii="Times New Roman" w:hAnsi="Times New Roman" w:cs="Times New Roman"/>
                <w:color w:val="000000"/>
                <w:sz w:val="18"/>
                <w:szCs w:val="18"/>
              </w:rPr>
              <w:t xml:space="preserve"> ереже бойынша мынадай сұрақтарға жеке-жеке жауап беру қажет:</w:t>
            </w:r>
          </w:p>
          <w:p w:rsidR="008214ED" w:rsidRPr="00C34F84" w:rsidRDefault="008214ED" w:rsidP="00B91A2C">
            <w:pPr>
              <w:autoSpaceDE w:val="0"/>
              <w:autoSpaceDN w:val="0"/>
              <w:adjustRightInd w:val="0"/>
              <w:jc w:val="both"/>
              <w:rPr>
                <w:rFonts w:ascii="Times New Roman" w:hAnsi="Times New Roman" w:cs="Times New Roman"/>
                <w:b/>
                <w:color w:val="000000"/>
                <w:sz w:val="18"/>
                <w:szCs w:val="18"/>
                <w:lang w:val="kk-KZ"/>
              </w:rPr>
            </w:pPr>
            <w:r w:rsidRPr="00C34F84">
              <w:rPr>
                <w:rFonts w:ascii="Times New Roman" w:hAnsi="Times New Roman" w:cs="Times New Roman"/>
                <w:color w:val="000000"/>
                <w:sz w:val="18"/>
                <w:szCs w:val="18"/>
                <w:lang w:val="kk-KZ"/>
              </w:rPr>
              <w:t xml:space="preserve"> </w:t>
            </w:r>
            <w:r w:rsidRPr="00C34F84">
              <w:rPr>
                <w:rFonts w:ascii="Times New Roman" w:hAnsi="Times New Roman" w:cs="Times New Roman"/>
                <w:b/>
                <w:color w:val="000000"/>
                <w:sz w:val="18"/>
                <w:szCs w:val="18"/>
                <w:lang w:val="kk-KZ"/>
              </w:rPr>
              <w:t xml:space="preserve">7.1 Жағдай дәлелденді ме?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lastRenderedPageBreak/>
              <w:t xml:space="preserve">1) дәлелденген;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дәлелденген;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3) дәлелденген жоқ;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4) дәлелденбеген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7</w:t>
            </w:r>
            <w:r w:rsidRPr="00C34F84">
              <w:rPr>
                <w:rFonts w:ascii="Times New Roman" w:hAnsi="Times New Roman" w:cs="Times New Roman"/>
                <w:b/>
                <w:color w:val="000000"/>
                <w:sz w:val="18"/>
                <w:szCs w:val="18"/>
                <w:lang w:val="kk-KZ"/>
              </w:rPr>
              <w:t>.2 Тривиальды ма?</w:t>
            </w:r>
            <w:r w:rsidRPr="00C34F84">
              <w:rPr>
                <w:rFonts w:ascii="Times New Roman" w:hAnsi="Times New Roman" w:cs="Times New Roman"/>
                <w:color w:val="000000"/>
                <w:sz w:val="18"/>
                <w:szCs w:val="18"/>
                <w:lang w:val="kk-KZ"/>
              </w:rPr>
              <w:t xml:space="preserve">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Иә;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жоқ </w:t>
            </w:r>
          </w:p>
          <w:p w:rsidR="008214ED" w:rsidRPr="00C34F84" w:rsidRDefault="008214ED" w:rsidP="00B91A2C">
            <w:pPr>
              <w:autoSpaceDE w:val="0"/>
              <w:autoSpaceDN w:val="0"/>
              <w:adjustRightInd w:val="0"/>
              <w:jc w:val="both"/>
              <w:rPr>
                <w:rFonts w:ascii="Times New Roman" w:hAnsi="Times New Roman" w:cs="Times New Roman"/>
                <w:b/>
                <w:color w:val="000000"/>
                <w:sz w:val="18"/>
                <w:szCs w:val="18"/>
                <w:lang w:val="kk-KZ"/>
              </w:rPr>
            </w:pPr>
            <w:r w:rsidRPr="00C34F84">
              <w:rPr>
                <w:rFonts w:ascii="Times New Roman" w:hAnsi="Times New Roman" w:cs="Times New Roman"/>
                <w:b/>
                <w:color w:val="000000"/>
                <w:sz w:val="18"/>
                <w:szCs w:val="18"/>
                <w:lang w:val="kk-KZ"/>
              </w:rPr>
              <w:t xml:space="preserve">7.3 Жаңа ма?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Иә;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жоқ </w:t>
            </w:r>
          </w:p>
          <w:p w:rsidR="008214ED" w:rsidRPr="00C34F84" w:rsidRDefault="00C34F84" w:rsidP="00B91A2C">
            <w:pPr>
              <w:autoSpaceDE w:val="0"/>
              <w:autoSpaceDN w:val="0"/>
              <w:adjustRightInd w:val="0"/>
              <w:jc w:val="both"/>
              <w:rPr>
                <w:rFonts w:ascii="Times New Roman" w:hAnsi="Times New Roman" w:cs="Times New Roman"/>
                <w:b/>
                <w:color w:val="000000"/>
                <w:sz w:val="18"/>
                <w:szCs w:val="18"/>
                <w:lang w:val="kk-KZ"/>
              </w:rPr>
            </w:pPr>
            <w:r w:rsidRPr="00C34F84">
              <w:rPr>
                <w:rFonts w:ascii="Times New Roman" w:hAnsi="Times New Roman" w:cs="Times New Roman"/>
                <w:b/>
                <w:color w:val="000000"/>
                <w:sz w:val="18"/>
                <w:szCs w:val="18"/>
                <w:lang w:val="kk-KZ"/>
              </w:rPr>
              <w:t xml:space="preserve">7.4 </w:t>
            </w:r>
            <w:r w:rsidR="008214ED" w:rsidRPr="00C34F84">
              <w:rPr>
                <w:rFonts w:ascii="Times New Roman" w:hAnsi="Times New Roman" w:cs="Times New Roman"/>
                <w:b/>
                <w:color w:val="000000"/>
                <w:sz w:val="18"/>
                <w:szCs w:val="18"/>
                <w:lang w:val="kk-KZ"/>
              </w:rPr>
              <w:t xml:space="preserve">Қолдану деңгейі: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тар;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орташа;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3) кең </w:t>
            </w:r>
          </w:p>
          <w:p w:rsidR="008214ED" w:rsidRPr="00C34F84" w:rsidRDefault="00C34F84" w:rsidP="00B91A2C">
            <w:pPr>
              <w:autoSpaceDE w:val="0"/>
              <w:autoSpaceDN w:val="0"/>
              <w:adjustRightInd w:val="0"/>
              <w:jc w:val="both"/>
              <w:rPr>
                <w:rFonts w:ascii="Times New Roman" w:hAnsi="Times New Roman" w:cs="Times New Roman"/>
                <w:b/>
                <w:color w:val="000000"/>
                <w:sz w:val="18"/>
                <w:szCs w:val="18"/>
                <w:lang w:val="kk-KZ"/>
              </w:rPr>
            </w:pPr>
            <w:r w:rsidRPr="00C34F84">
              <w:rPr>
                <w:rFonts w:ascii="Times New Roman" w:hAnsi="Times New Roman" w:cs="Times New Roman"/>
                <w:b/>
                <w:color w:val="000000"/>
                <w:sz w:val="18"/>
                <w:szCs w:val="18"/>
                <w:lang w:val="kk-KZ"/>
              </w:rPr>
              <w:t>7.5 М</w:t>
            </w:r>
            <w:r w:rsidR="008214ED" w:rsidRPr="00C34F84">
              <w:rPr>
                <w:rFonts w:ascii="Times New Roman" w:hAnsi="Times New Roman" w:cs="Times New Roman"/>
                <w:b/>
                <w:color w:val="000000"/>
                <w:sz w:val="18"/>
                <w:szCs w:val="18"/>
                <w:lang w:val="kk-KZ"/>
              </w:rPr>
              <w:t xml:space="preserve">ақалада дәлелденген бе? </w:t>
            </w:r>
          </w:p>
          <w:p w:rsidR="008214ED" w:rsidRPr="00C34F84" w:rsidRDefault="008214ED"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Иә; </w:t>
            </w:r>
          </w:p>
          <w:p w:rsidR="00C4052B" w:rsidRPr="00C34F84" w:rsidRDefault="008214ED" w:rsidP="00B91A2C">
            <w:pPr>
              <w:autoSpaceDE w:val="0"/>
              <w:autoSpaceDN w:val="0"/>
              <w:adjustRightInd w:val="0"/>
              <w:jc w:val="both"/>
              <w:rPr>
                <w:rFonts w:ascii="Times New Roman" w:hAnsi="Times New Roman" w:cs="Times New Roman"/>
                <w:b/>
                <w:bCs/>
                <w:color w:val="000000"/>
                <w:sz w:val="18"/>
                <w:szCs w:val="18"/>
                <w:lang w:val="kk-KZ"/>
              </w:rPr>
            </w:pPr>
            <w:r w:rsidRPr="00C34F84">
              <w:rPr>
                <w:rFonts w:ascii="Times New Roman" w:hAnsi="Times New Roman" w:cs="Times New Roman"/>
                <w:color w:val="000000"/>
                <w:sz w:val="18"/>
                <w:szCs w:val="18"/>
                <w:lang w:val="kk-KZ"/>
              </w:rPr>
              <w:t>2) жоқ</w:t>
            </w:r>
          </w:p>
        </w:tc>
        <w:tc>
          <w:tcPr>
            <w:tcW w:w="1525" w:type="dxa"/>
          </w:tcPr>
          <w:p w:rsidR="00C4052B" w:rsidRPr="008214ED" w:rsidRDefault="00C4052B" w:rsidP="00B91A2C">
            <w:pPr>
              <w:autoSpaceDE w:val="0"/>
              <w:autoSpaceDN w:val="0"/>
              <w:adjustRightInd w:val="0"/>
              <w:jc w:val="both"/>
              <w:rPr>
                <w:rFonts w:ascii="Times New Roman" w:hAnsi="Times New Roman" w:cs="Times New Roman"/>
                <w:b/>
                <w:bCs/>
                <w:color w:val="000000"/>
                <w:sz w:val="20"/>
                <w:szCs w:val="20"/>
                <w:lang w:val="kk-KZ"/>
              </w:rPr>
            </w:pPr>
          </w:p>
        </w:tc>
      </w:tr>
      <w:tr w:rsidR="00C4052B" w:rsidTr="000F0586">
        <w:tc>
          <w:tcPr>
            <w:tcW w:w="534" w:type="dxa"/>
            <w:vMerge w:val="restart"/>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lastRenderedPageBreak/>
              <w:t>8.</w:t>
            </w:r>
          </w:p>
        </w:tc>
        <w:tc>
          <w:tcPr>
            <w:tcW w:w="1701" w:type="dxa"/>
            <w:vMerge w:val="restart"/>
          </w:tcPr>
          <w:p w:rsidR="00C4052B" w:rsidRPr="00C34F84" w:rsidRDefault="00C1456B" w:rsidP="00B91A2C">
            <w:pPr>
              <w:autoSpaceDE w:val="0"/>
              <w:autoSpaceDN w:val="0"/>
              <w:adjustRightInd w:val="0"/>
              <w:rPr>
                <w:rFonts w:ascii="Times New Roman" w:hAnsi="Times New Roman" w:cs="Times New Roman"/>
                <w:bCs/>
                <w:color w:val="000000"/>
                <w:sz w:val="18"/>
                <w:szCs w:val="18"/>
              </w:rPr>
            </w:pPr>
            <w:r w:rsidRPr="00C34F84">
              <w:rPr>
                <w:rFonts w:ascii="Times New Roman" w:hAnsi="Times New Roman" w:cs="Times New Roman"/>
                <w:color w:val="000000"/>
                <w:sz w:val="18"/>
                <w:szCs w:val="18"/>
              </w:rPr>
              <w:t>Дереккөздер мен ұ</w:t>
            </w:r>
            <w:proofErr w:type="gramStart"/>
            <w:r w:rsidRPr="00C34F84">
              <w:rPr>
                <w:rFonts w:ascii="Times New Roman" w:hAnsi="Times New Roman" w:cs="Times New Roman"/>
                <w:color w:val="000000"/>
                <w:sz w:val="18"/>
                <w:szCs w:val="18"/>
              </w:rPr>
              <w:t>сынылатын</w:t>
            </w:r>
            <w:proofErr w:type="gramEnd"/>
            <w:r w:rsidRPr="00C34F84">
              <w:rPr>
                <w:rFonts w:ascii="Times New Roman" w:hAnsi="Times New Roman" w:cs="Times New Roman"/>
                <w:color w:val="000000"/>
                <w:sz w:val="18"/>
                <w:szCs w:val="18"/>
              </w:rPr>
              <w:t xml:space="preserve"> ақпараттың шынайылығы қағидаты</w:t>
            </w:r>
          </w:p>
        </w:tc>
        <w:tc>
          <w:tcPr>
            <w:tcW w:w="6095" w:type="dxa"/>
          </w:tcPr>
          <w:p w:rsidR="00C1456B" w:rsidRPr="00C34F84" w:rsidRDefault="00C34F84"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8.1 </w:t>
            </w:r>
            <w:r w:rsidRPr="00C34F84">
              <w:rPr>
                <w:rFonts w:ascii="Times New Roman" w:hAnsi="Times New Roman" w:cs="Times New Roman"/>
                <w:color w:val="000000"/>
                <w:sz w:val="18"/>
                <w:szCs w:val="18"/>
                <w:lang w:val="kk-KZ"/>
              </w:rPr>
              <w:t>Ә</w:t>
            </w:r>
            <w:r w:rsidR="00C1456B" w:rsidRPr="00C34F84">
              <w:rPr>
                <w:rFonts w:ascii="Times New Roman" w:hAnsi="Times New Roman" w:cs="Times New Roman"/>
                <w:color w:val="000000"/>
                <w:sz w:val="18"/>
                <w:szCs w:val="18"/>
              </w:rPr>
              <w:t xml:space="preserve">діснаманы таңдау-негізделген немесе әдістеме егжей-тегжейлі сипатталған </w:t>
            </w:r>
          </w:p>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1) Иә; </w:t>
            </w:r>
          </w:p>
          <w:p w:rsidR="00C4052B" w:rsidRPr="00C34F84" w:rsidRDefault="00C1456B"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2) жоқ</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1456B" w:rsidRPr="00C34F84" w:rsidRDefault="00C34F84"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8.2 </w:t>
            </w:r>
            <w:r w:rsidRPr="00C34F84">
              <w:rPr>
                <w:rFonts w:ascii="Times New Roman" w:hAnsi="Times New Roman" w:cs="Times New Roman"/>
                <w:color w:val="000000"/>
                <w:sz w:val="18"/>
                <w:szCs w:val="18"/>
                <w:lang w:val="kk-KZ"/>
              </w:rPr>
              <w:t>Д</w:t>
            </w:r>
            <w:r w:rsidR="00C1456B" w:rsidRPr="00C34F84">
              <w:rPr>
                <w:rFonts w:ascii="Times New Roman" w:hAnsi="Times New Roman" w:cs="Times New Roman"/>
                <w:color w:val="000000"/>
                <w:sz w:val="18"/>
                <w:szCs w:val="18"/>
              </w:rPr>
              <w:t>иссертациялық жұмыстың нәтижелері компьютерлік технологияларды қолдана отырып, ғылыми зерттеулердің заманауи әдістері мен деректерді өңдеу және түсінді</w:t>
            </w:r>
            <w:proofErr w:type="gramStart"/>
            <w:r w:rsidR="00C1456B" w:rsidRPr="00C34F84">
              <w:rPr>
                <w:rFonts w:ascii="Times New Roman" w:hAnsi="Times New Roman" w:cs="Times New Roman"/>
                <w:color w:val="000000"/>
                <w:sz w:val="18"/>
                <w:szCs w:val="18"/>
              </w:rPr>
              <w:t>ру әд</w:t>
            </w:r>
            <w:proofErr w:type="gramEnd"/>
            <w:r w:rsidR="00C1456B" w:rsidRPr="00C34F84">
              <w:rPr>
                <w:rFonts w:ascii="Times New Roman" w:hAnsi="Times New Roman" w:cs="Times New Roman"/>
                <w:color w:val="000000"/>
                <w:sz w:val="18"/>
                <w:szCs w:val="18"/>
              </w:rPr>
              <w:t xml:space="preserve">істерін қолдану арқылы алынды: </w:t>
            </w:r>
          </w:p>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1) Иә; </w:t>
            </w:r>
          </w:p>
          <w:p w:rsidR="00C4052B" w:rsidRPr="00C34F84" w:rsidRDefault="00C1456B"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2) жоқ</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1456B" w:rsidRPr="00C34F84" w:rsidRDefault="00C34F84"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8.3 </w:t>
            </w:r>
            <w:r w:rsidRPr="00C34F84">
              <w:rPr>
                <w:rFonts w:ascii="Times New Roman" w:hAnsi="Times New Roman" w:cs="Times New Roman"/>
                <w:color w:val="000000"/>
                <w:sz w:val="18"/>
                <w:szCs w:val="18"/>
                <w:lang w:val="kk-KZ"/>
              </w:rPr>
              <w:t>Т</w:t>
            </w:r>
            <w:r w:rsidR="00C1456B" w:rsidRPr="00C34F84">
              <w:rPr>
                <w:rFonts w:ascii="Times New Roman" w:hAnsi="Times New Roman" w:cs="Times New Roman"/>
                <w:color w:val="000000"/>
                <w:sz w:val="18"/>
                <w:szCs w:val="18"/>
              </w:rPr>
              <w:t xml:space="preserve">еориялық қорытындылар, модельдер, анықталған өзара байланыстар мен заңдылықтар эксперименттік зерттеумен дәлелденді және расталды: </w:t>
            </w:r>
          </w:p>
          <w:p w:rsidR="00C1456B" w:rsidRPr="00C34F84" w:rsidRDefault="00C1456B" w:rsidP="00C1456B">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1) Иә</w:t>
            </w:r>
          </w:p>
          <w:p w:rsidR="00C4052B" w:rsidRPr="00C34F84" w:rsidRDefault="00C1456B" w:rsidP="00C1456B">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 xml:space="preserve"> 2) жоқ</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4052B" w:rsidRPr="00C34F84" w:rsidRDefault="00C34F84" w:rsidP="00B91A2C">
            <w:pPr>
              <w:autoSpaceDE w:val="0"/>
              <w:autoSpaceDN w:val="0"/>
              <w:adjustRightInd w:val="0"/>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 xml:space="preserve">8.4 </w:t>
            </w:r>
            <w:r w:rsidRPr="00C34F84">
              <w:rPr>
                <w:rFonts w:ascii="Times New Roman" w:hAnsi="Times New Roman" w:cs="Times New Roman"/>
                <w:color w:val="000000"/>
                <w:sz w:val="18"/>
                <w:szCs w:val="18"/>
                <w:lang w:val="kk-KZ"/>
              </w:rPr>
              <w:t>М</w:t>
            </w:r>
            <w:r w:rsidR="00C1456B" w:rsidRPr="00C34F84">
              <w:rPr>
                <w:rFonts w:ascii="Times New Roman" w:hAnsi="Times New Roman" w:cs="Times New Roman"/>
                <w:color w:val="000000"/>
                <w:sz w:val="18"/>
                <w:szCs w:val="18"/>
              </w:rPr>
              <w:t>аңызды мәлімдемелер өзекті және шынайы ғылыми әдебиеттерге сілтемелермен расталған / ішінара расталған / расталмаған</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vMerge/>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4052B" w:rsidRPr="00C34F84" w:rsidRDefault="00C1456B"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8.5 Пайдаланылған әдебиет көздері әдеби шолу үшін жеткілікті/жеткіліксіз</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9.</w:t>
            </w:r>
          </w:p>
        </w:tc>
        <w:tc>
          <w:tcPr>
            <w:tcW w:w="1701" w:type="dxa"/>
          </w:tcPr>
          <w:p w:rsidR="00C4052B" w:rsidRPr="00C34F84" w:rsidRDefault="00C1456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color w:val="000000"/>
                <w:sz w:val="18"/>
                <w:szCs w:val="18"/>
              </w:rPr>
              <w:t>Практикалық құндылық принципі</w:t>
            </w:r>
          </w:p>
        </w:tc>
        <w:tc>
          <w:tcPr>
            <w:tcW w:w="6095" w:type="dxa"/>
          </w:tcPr>
          <w:p w:rsidR="00C1456B" w:rsidRPr="00C34F84" w:rsidRDefault="00C34F84"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9.1 </w:t>
            </w:r>
            <w:r w:rsidRPr="00C34F84">
              <w:rPr>
                <w:rFonts w:ascii="Times New Roman" w:hAnsi="Times New Roman" w:cs="Times New Roman"/>
                <w:color w:val="000000"/>
                <w:sz w:val="18"/>
                <w:szCs w:val="18"/>
                <w:lang w:val="kk-KZ"/>
              </w:rPr>
              <w:t>Д</w:t>
            </w:r>
            <w:r w:rsidR="00C1456B" w:rsidRPr="00C34F84">
              <w:rPr>
                <w:rFonts w:ascii="Times New Roman" w:hAnsi="Times New Roman" w:cs="Times New Roman"/>
                <w:color w:val="000000"/>
                <w:sz w:val="18"/>
                <w:szCs w:val="18"/>
              </w:rPr>
              <w:t xml:space="preserve">иссертацияның теориялық мәні бар: </w:t>
            </w:r>
          </w:p>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1) Иә; </w:t>
            </w:r>
          </w:p>
          <w:p w:rsidR="00C4052B" w:rsidRPr="00C34F84" w:rsidRDefault="00C1456B"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2) жоқ</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4052B" w:rsidRPr="00C34F84" w:rsidRDefault="00C34F84"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 xml:space="preserve">9.2 </w:t>
            </w:r>
            <w:r w:rsidRPr="00C34F84">
              <w:rPr>
                <w:rFonts w:ascii="Times New Roman" w:hAnsi="Times New Roman" w:cs="Times New Roman"/>
                <w:color w:val="000000"/>
                <w:sz w:val="18"/>
                <w:szCs w:val="18"/>
                <w:lang w:val="kk-KZ"/>
              </w:rPr>
              <w:t>Д</w:t>
            </w:r>
            <w:r w:rsidR="00C1456B" w:rsidRPr="00C34F84">
              <w:rPr>
                <w:rFonts w:ascii="Times New Roman" w:hAnsi="Times New Roman" w:cs="Times New Roman"/>
                <w:color w:val="000000"/>
                <w:sz w:val="18"/>
                <w:szCs w:val="18"/>
              </w:rPr>
              <w:t xml:space="preserve">иссертацияның практикалық маңызы </w:t>
            </w:r>
            <w:proofErr w:type="gramStart"/>
            <w:r w:rsidR="00C1456B" w:rsidRPr="00C34F84">
              <w:rPr>
                <w:rFonts w:ascii="Times New Roman" w:hAnsi="Times New Roman" w:cs="Times New Roman"/>
                <w:color w:val="000000"/>
                <w:sz w:val="18"/>
                <w:szCs w:val="18"/>
              </w:rPr>
              <w:t>бар ж</w:t>
            </w:r>
            <w:proofErr w:type="gramEnd"/>
            <w:r w:rsidR="00C1456B" w:rsidRPr="00C34F84">
              <w:rPr>
                <w:rFonts w:ascii="Times New Roman" w:hAnsi="Times New Roman" w:cs="Times New Roman"/>
                <w:color w:val="000000"/>
                <w:sz w:val="18"/>
                <w:szCs w:val="18"/>
              </w:rPr>
              <w:t>әне алынған нәтижелерді практикада қолдану ықтималдығы жоғары: 1) Иә; 2) жоқ</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Tr="000F0586">
        <w:tc>
          <w:tcPr>
            <w:tcW w:w="534"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1701"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p>
        </w:tc>
        <w:tc>
          <w:tcPr>
            <w:tcW w:w="6095" w:type="dxa"/>
          </w:tcPr>
          <w:p w:rsidR="00C4052B" w:rsidRPr="00C34F84" w:rsidRDefault="00C34F84" w:rsidP="00B91A2C">
            <w:pPr>
              <w:autoSpaceDE w:val="0"/>
              <w:autoSpaceDN w:val="0"/>
              <w:adjustRightInd w:val="0"/>
              <w:jc w:val="both"/>
              <w:rPr>
                <w:rFonts w:ascii="Times New Roman" w:hAnsi="Times New Roman" w:cs="Times New Roman"/>
                <w:b/>
                <w:bCs/>
                <w:color w:val="000000"/>
                <w:sz w:val="18"/>
                <w:szCs w:val="18"/>
              </w:rPr>
            </w:pPr>
            <w:r w:rsidRPr="00C34F84">
              <w:rPr>
                <w:rFonts w:ascii="Times New Roman" w:hAnsi="Times New Roman" w:cs="Times New Roman"/>
                <w:color w:val="000000"/>
                <w:sz w:val="18"/>
                <w:szCs w:val="18"/>
              </w:rPr>
              <w:t>9.3</w:t>
            </w:r>
            <w:proofErr w:type="gramStart"/>
            <w:r w:rsidRPr="00C34F84">
              <w:rPr>
                <w:rFonts w:ascii="Times New Roman" w:hAnsi="Times New Roman" w:cs="Times New Roman"/>
                <w:color w:val="000000"/>
                <w:sz w:val="18"/>
                <w:szCs w:val="18"/>
              </w:rPr>
              <w:t xml:space="preserve"> </w:t>
            </w:r>
            <w:r w:rsidRPr="00C34F84">
              <w:rPr>
                <w:rFonts w:ascii="Times New Roman" w:hAnsi="Times New Roman" w:cs="Times New Roman"/>
                <w:color w:val="000000"/>
                <w:sz w:val="18"/>
                <w:szCs w:val="18"/>
                <w:lang w:val="kk-KZ"/>
              </w:rPr>
              <w:t>Т</w:t>
            </w:r>
            <w:proofErr w:type="gramEnd"/>
            <w:r w:rsidR="00C1456B" w:rsidRPr="00C34F84">
              <w:rPr>
                <w:rFonts w:ascii="Times New Roman" w:hAnsi="Times New Roman" w:cs="Times New Roman"/>
                <w:color w:val="000000"/>
                <w:sz w:val="18"/>
                <w:szCs w:val="18"/>
              </w:rPr>
              <w:t>әжірибеге арналған ұсыныстар Жаңа ма? 1) толығымен жаңа; 2) ішінара жаңа (25-75% жаңа); 3)жаңа емес (25% - дан аз Жаңа)</w:t>
            </w:r>
          </w:p>
        </w:tc>
        <w:tc>
          <w:tcPr>
            <w:tcW w:w="1525" w:type="dxa"/>
          </w:tcPr>
          <w:p w:rsidR="00C4052B" w:rsidRPr="00334448" w:rsidRDefault="00C4052B" w:rsidP="00B91A2C">
            <w:pPr>
              <w:autoSpaceDE w:val="0"/>
              <w:autoSpaceDN w:val="0"/>
              <w:adjustRightInd w:val="0"/>
              <w:jc w:val="both"/>
              <w:rPr>
                <w:rFonts w:ascii="Times New Roman" w:hAnsi="Times New Roman" w:cs="Times New Roman"/>
                <w:b/>
                <w:bCs/>
                <w:color w:val="000000"/>
                <w:sz w:val="20"/>
                <w:szCs w:val="20"/>
              </w:rPr>
            </w:pPr>
          </w:p>
        </w:tc>
      </w:tr>
      <w:tr w:rsidR="00C4052B" w:rsidRPr="00C1456B" w:rsidTr="000F0586">
        <w:tc>
          <w:tcPr>
            <w:tcW w:w="534" w:type="dxa"/>
          </w:tcPr>
          <w:p w:rsidR="00C4052B" w:rsidRPr="00C34F84" w:rsidRDefault="00C4052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bCs/>
                <w:color w:val="000000"/>
                <w:sz w:val="18"/>
                <w:szCs w:val="18"/>
              </w:rPr>
              <w:t>10.</w:t>
            </w:r>
          </w:p>
        </w:tc>
        <w:tc>
          <w:tcPr>
            <w:tcW w:w="1701" w:type="dxa"/>
          </w:tcPr>
          <w:p w:rsidR="00C4052B" w:rsidRPr="00C34F84" w:rsidRDefault="00C1456B" w:rsidP="00B91A2C">
            <w:pPr>
              <w:autoSpaceDE w:val="0"/>
              <w:autoSpaceDN w:val="0"/>
              <w:adjustRightInd w:val="0"/>
              <w:jc w:val="both"/>
              <w:rPr>
                <w:rFonts w:ascii="Times New Roman" w:hAnsi="Times New Roman" w:cs="Times New Roman"/>
                <w:bCs/>
                <w:color w:val="000000"/>
                <w:sz w:val="18"/>
                <w:szCs w:val="18"/>
              </w:rPr>
            </w:pPr>
            <w:r w:rsidRPr="00C34F84">
              <w:rPr>
                <w:rFonts w:ascii="Times New Roman" w:hAnsi="Times New Roman" w:cs="Times New Roman"/>
                <w:color w:val="000000"/>
                <w:sz w:val="18"/>
                <w:szCs w:val="18"/>
              </w:rPr>
              <w:t>Жазу және безендіру сапасы</w:t>
            </w:r>
          </w:p>
        </w:tc>
        <w:tc>
          <w:tcPr>
            <w:tcW w:w="6095" w:type="dxa"/>
          </w:tcPr>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rPr>
              <w:t xml:space="preserve">Академиялық жазудың сапасы: </w:t>
            </w:r>
          </w:p>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1) жоғары; </w:t>
            </w:r>
          </w:p>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2) орташа; </w:t>
            </w:r>
          </w:p>
          <w:p w:rsidR="00C1456B" w:rsidRPr="00C34F84" w:rsidRDefault="00C1456B" w:rsidP="00B91A2C">
            <w:pPr>
              <w:autoSpaceDE w:val="0"/>
              <w:autoSpaceDN w:val="0"/>
              <w:adjustRightInd w:val="0"/>
              <w:jc w:val="both"/>
              <w:rPr>
                <w:rFonts w:ascii="Times New Roman" w:hAnsi="Times New Roman" w:cs="Times New Roman"/>
                <w:color w:val="000000"/>
                <w:sz w:val="18"/>
                <w:szCs w:val="18"/>
                <w:lang w:val="kk-KZ"/>
              </w:rPr>
            </w:pPr>
            <w:r w:rsidRPr="00C34F84">
              <w:rPr>
                <w:rFonts w:ascii="Times New Roman" w:hAnsi="Times New Roman" w:cs="Times New Roman"/>
                <w:color w:val="000000"/>
                <w:sz w:val="18"/>
                <w:szCs w:val="18"/>
                <w:lang w:val="kk-KZ"/>
              </w:rPr>
              <w:t xml:space="preserve">3) орташа деңгейден төмен; </w:t>
            </w:r>
          </w:p>
          <w:p w:rsidR="00C4052B" w:rsidRPr="00C34F84" w:rsidRDefault="00C1456B" w:rsidP="00B91A2C">
            <w:pPr>
              <w:autoSpaceDE w:val="0"/>
              <w:autoSpaceDN w:val="0"/>
              <w:adjustRightInd w:val="0"/>
              <w:jc w:val="both"/>
              <w:rPr>
                <w:rFonts w:ascii="Times New Roman" w:hAnsi="Times New Roman" w:cs="Times New Roman"/>
                <w:b/>
                <w:bCs/>
                <w:color w:val="000000"/>
                <w:sz w:val="18"/>
                <w:szCs w:val="18"/>
                <w:lang w:val="kk-KZ"/>
              </w:rPr>
            </w:pPr>
            <w:r w:rsidRPr="00C34F84">
              <w:rPr>
                <w:rFonts w:ascii="Times New Roman" w:hAnsi="Times New Roman" w:cs="Times New Roman"/>
                <w:color w:val="000000"/>
                <w:sz w:val="18"/>
                <w:szCs w:val="18"/>
                <w:lang w:val="kk-KZ"/>
              </w:rPr>
              <w:t>4) Төмен.</w:t>
            </w:r>
          </w:p>
        </w:tc>
        <w:tc>
          <w:tcPr>
            <w:tcW w:w="1525" w:type="dxa"/>
          </w:tcPr>
          <w:p w:rsidR="00C4052B" w:rsidRPr="00C1456B" w:rsidRDefault="00C4052B" w:rsidP="00B91A2C">
            <w:pPr>
              <w:autoSpaceDE w:val="0"/>
              <w:autoSpaceDN w:val="0"/>
              <w:adjustRightInd w:val="0"/>
              <w:jc w:val="both"/>
              <w:rPr>
                <w:rFonts w:ascii="Times New Roman" w:hAnsi="Times New Roman" w:cs="Times New Roman"/>
                <w:b/>
                <w:bCs/>
                <w:color w:val="000000"/>
                <w:sz w:val="20"/>
                <w:szCs w:val="20"/>
                <w:lang w:val="kk-KZ"/>
              </w:rPr>
            </w:pPr>
          </w:p>
        </w:tc>
      </w:tr>
    </w:tbl>
    <w:p w:rsidR="00BE422F" w:rsidRDefault="00BE422F" w:rsidP="00D610E6">
      <w:pPr>
        <w:spacing w:after="0" w:line="240" w:lineRule="auto"/>
        <w:jc w:val="center"/>
        <w:rPr>
          <w:rFonts w:ascii="Times New Roman" w:hAnsi="Times New Roman" w:cs="Times New Roman"/>
          <w:sz w:val="28"/>
          <w:szCs w:val="28"/>
          <w:lang w:val="kk-KZ"/>
        </w:rPr>
      </w:pPr>
    </w:p>
    <w:p w:rsidR="00C34F84" w:rsidRPr="009F6B46" w:rsidRDefault="00C1456B" w:rsidP="00C34F84">
      <w:pPr>
        <w:spacing w:after="0" w:line="240" w:lineRule="auto"/>
        <w:rPr>
          <w:rFonts w:ascii="Times New Roman" w:hAnsi="Times New Roman" w:cs="Times New Roman"/>
          <w:b/>
          <w:color w:val="000000"/>
          <w:sz w:val="24"/>
          <w:szCs w:val="20"/>
          <w:lang w:val="kk-KZ"/>
        </w:rPr>
      </w:pPr>
      <w:r w:rsidRPr="009F6B46">
        <w:rPr>
          <w:rFonts w:ascii="Times New Roman" w:hAnsi="Times New Roman" w:cs="Times New Roman"/>
          <w:b/>
          <w:color w:val="000000"/>
          <w:sz w:val="24"/>
          <w:szCs w:val="20"/>
          <w:lang w:val="kk-KZ"/>
        </w:rPr>
        <w:t xml:space="preserve">Лауазымы, жұмыс орны, </w:t>
      </w:r>
    </w:p>
    <w:p w:rsidR="00C34F84" w:rsidRPr="009F6B46" w:rsidRDefault="00C1456B" w:rsidP="00C34F84">
      <w:pPr>
        <w:spacing w:after="0" w:line="240" w:lineRule="auto"/>
        <w:rPr>
          <w:rFonts w:ascii="Times New Roman" w:hAnsi="Times New Roman" w:cs="Times New Roman"/>
          <w:b/>
          <w:color w:val="000000"/>
          <w:sz w:val="24"/>
          <w:szCs w:val="20"/>
          <w:lang w:val="kk-KZ"/>
        </w:rPr>
      </w:pPr>
      <w:r w:rsidRPr="009F6B46">
        <w:rPr>
          <w:rFonts w:ascii="Times New Roman" w:hAnsi="Times New Roman" w:cs="Times New Roman"/>
          <w:b/>
          <w:color w:val="000000"/>
          <w:sz w:val="24"/>
          <w:szCs w:val="20"/>
          <w:lang w:val="kk-KZ"/>
        </w:rPr>
        <w:t>ғылыми дәрежесі, ғылыми атағы</w:t>
      </w:r>
    </w:p>
    <w:p w:rsidR="00C34F84" w:rsidRPr="009F6B46" w:rsidRDefault="00C34F84" w:rsidP="00C34F84">
      <w:pPr>
        <w:spacing w:after="0" w:line="240" w:lineRule="auto"/>
        <w:rPr>
          <w:rFonts w:ascii="Times New Roman" w:hAnsi="Times New Roman" w:cs="Times New Roman"/>
          <w:b/>
          <w:color w:val="000000"/>
          <w:sz w:val="24"/>
          <w:szCs w:val="20"/>
          <w:lang w:val="kk-KZ"/>
        </w:rPr>
      </w:pPr>
    </w:p>
    <w:p w:rsidR="00BE422F" w:rsidRPr="009F6B46" w:rsidRDefault="00C1456B" w:rsidP="00C34F84">
      <w:pPr>
        <w:spacing w:after="0" w:line="240" w:lineRule="auto"/>
        <w:rPr>
          <w:rFonts w:ascii="Times New Roman" w:hAnsi="Times New Roman" w:cs="Times New Roman"/>
          <w:b/>
          <w:i/>
          <w:sz w:val="36"/>
          <w:szCs w:val="28"/>
          <w:lang w:val="kk-KZ"/>
        </w:rPr>
      </w:pPr>
      <w:r w:rsidRPr="009F6B46">
        <w:rPr>
          <w:rFonts w:ascii="Times New Roman" w:hAnsi="Times New Roman" w:cs="Times New Roman"/>
          <w:b/>
          <w:color w:val="000000"/>
          <w:sz w:val="24"/>
          <w:szCs w:val="20"/>
          <w:lang w:val="kk-KZ"/>
        </w:rPr>
        <w:t xml:space="preserve"> </w:t>
      </w:r>
      <w:r w:rsidRPr="009F6B46">
        <w:rPr>
          <w:rFonts w:ascii="Times New Roman" w:hAnsi="Times New Roman" w:cs="Times New Roman"/>
          <w:b/>
          <w:i/>
          <w:color w:val="000000"/>
          <w:sz w:val="24"/>
          <w:szCs w:val="20"/>
          <w:lang w:val="kk-KZ"/>
        </w:rPr>
        <w:t>Қолы мөрмен расталады</w:t>
      </w:r>
    </w:p>
    <w:p w:rsidR="00BE422F" w:rsidRPr="00A30F55" w:rsidRDefault="00BE422F" w:rsidP="00D610E6">
      <w:pPr>
        <w:spacing w:after="0" w:line="240" w:lineRule="auto"/>
        <w:jc w:val="center"/>
        <w:rPr>
          <w:rFonts w:ascii="Times New Roman" w:hAnsi="Times New Roman" w:cs="Times New Roman"/>
          <w:b/>
          <w:sz w:val="36"/>
          <w:szCs w:val="28"/>
          <w:lang w:val="kk-KZ"/>
        </w:rPr>
      </w:pPr>
    </w:p>
    <w:p w:rsidR="00BE422F" w:rsidRPr="009F6B46" w:rsidRDefault="00BE422F" w:rsidP="00D610E6">
      <w:pPr>
        <w:spacing w:after="0" w:line="240" w:lineRule="auto"/>
        <w:jc w:val="center"/>
        <w:rPr>
          <w:rFonts w:ascii="Times New Roman" w:hAnsi="Times New Roman" w:cs="Times New Roman"/>
          <w:b/>
          <w:sz w:val="36"/>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BE422F" w:rsidRDefault="00BE422F" w:rsidP="00D610E6">
      <w:pPr>
        <w:spacing w:after="0" w:line="240" w:lineRule="auto"/>
        <w:jc w:val="center"/>
        <w:rPr>
          <w:rFonts w:ascii="Times New Roman" w:hAnsi="Times New Roman" w:cs="Times New Roman"/>
          <w:sz w:val="28"/>
          <w:szCs w:val="28"/>
          <w:lang w:val="kk-KZ"/>
        </w:rPr>
      </w:pPr>
    </w:p>
    <w:p w:rsidR="009F6B46" w:rsidRPr="00A30F55" w:rsidRDefault="009F6B46" w:rsidP="00A30F55">
      <w:pPr>
        <w:pStyle w:val="af4"/>
        <w:jc w:val="center"/>
        <w:rPr>
          <w:rFonts w:ascii="Times New Roman" w:hAnsi="Times New Roman" w:cs="Times New Roman"/>
          <w:sz w:val="28"/>
          <w:lang w:val="kk-KZ"/>
        </w:rPr>
      </w:pPr>
      <w:r w:rsidRPr="00A30F55">
        <w:rPr>
          <w:rFonts w:ascii="Times New Roman" w:hAnsi="Times New Roman" w:cs="Times New Roman"/>
          <w:sz w:val="28"/>
          <w:lang w:val="kk-KZ"/>
        </w:rPr>
        <w:lastRenderedPageBreak/>
        <w:t>Қосымша Л</w:t>
      </w:r>
    </w:p>
    <w:p w:rsidR="009F6B46" w:rsidRPr="006F09BA" w:rsidRDefault="009F6B46" w:rsidP="009F6B46">
      <w:pPr>
        <w:spacing w:after="0" w:line="240" w:lineRule="auto"/>
        <w:jc w:val="right"/>
        <w:rPr>
          <w:rFonts w:ascii="Times New Roman" w:hAnsi="Times New Roman" w:cs="Times New Roman"/>
          <w:sz w:val="28"/>
          <w:szCs w:val="28"/>
          <w:lang w:val="kk-KZ"/>
        </w:rPr>
      </w:pPr>
      <w:r w:rsidRPr="006F09BA">
        <w:rPr>
          <w:rFonts w:ascii="Times New Roman" w:hAnsi="Times New Roman" w:cs="Times New Roman"/>
          <w:sz w:val="28"/>
          <w:szCs w:val="28"/>
          <w:lang w:val="kk-KZ"/>
        </w:rPr>
        <w:t>Ф. 4-16</w:t>
      </w:r>
      <w:r>
        <w:rPr>
          <w:rFonts w:ascii="Times New Roman" w:hAnsi="Times New Roman" w:cs="Times New Roman"/>
          <w:sz w:val="28"/>
          <w:szCs w:val="28"/>
          <w:lang w:val="kk-KZ"/>
        </w:rPr>
        <w:t>9</w:t>
      </w:r>
    </w:p>
    <w:p w:rsidR="009F6B46" w:rsidRPr="00F34CFF" w:rsidRDefault="009F6B46" w:rsidP="009F6B46">
      <w:pPr>
        <w:spacing w:after="0" w:line="240" w:lineRule="auto"/>
        <w:jc w:val="center"/>
        <w:rPr>
          <w:rFonts w:ascii="Times New Roman" w:hAnsi="Times New Roman" w:cs="Times New Roman"/>
          <w:b/>
          <w:sz w:val="28"/>
          <w:szCs w:val="28"/>
          <w:lang w:val="kk-KZ"/>
        </w:rPr>
      </w:pPr>
      <w:r w:rsidRPr="00F34CFF">
        <w:rPr>
          <w:rFonts w:ascii="Times New Roman" w:hAnsi="Times New Roman" w:cs="Times New Roman"/>
          <w:b/>
          <w:sz w:val="28"/>
          <w:szCs w:val="28"/>
          <w:lang w:val="kk-KZ"/>
        </w:rPr>
        <w:t xml:space="preserve">Келу парағының </w:t>
      </w:r>
      <w:r w:rsidR="0081344D">
        <w:rPr>
          <w:rFonts w:ascii="Times New Roman" w:hAnsi="Times New Roman" w:cs="Times New Roman"/>
          <w:b/>
          <w:sz w:val="28"/>
          <w:szCs w:val="28"/>
          <w:lang w:val="kk-KZ"/>
        </w:rPr>
        <w:t>нысаны</w:t>
      </w:r>
    </w:p>
    <w:p w:rsidR="009F6B46" w:rsidRPr="00F34CFF" w:rsidRDefault="009F6B46" w:rsidP="009F6B46">
      <w:pPr>
        <w:jc w:val="center"/>
        <w:rPr>
          <w:rFonts w:ascii="Times New Roman" w:hAnsi="Times New Roman" w:cs="Times New Roman"/>
          <w:b/>
          <w:sz w:val="28"/>
          <w:szCs w:val="28"/>
          <w:lang w:val="kk-KZ"/>
        </w:rPr>
      </w:pPr>
    </w:p>
    <w:p w:rsidR="009F6B46" w:rsidRDefault="009F6B46" w:rsidP="009F6B46">
      <w:pPr>
        <w:jc w:val="center"/>
        <w:rPr>
          <w:rFonts w:ascii="Times New Roman" w:hAnsi="Times New Roman" w:cs="Times New Roman"/>
          <w:b/>
          <w:sz w:val="28"/>
          <w:szCs w:val="28"/>
          <w:lang w:val="kk-KZ"/>
        </w:rPr>
      </w:pPr>
      <w:r w:rsidRPr="009F6B46">
        <w:rPr>
          <w:rFonts w:ascii="Times New Roman" w:hAnsi="Times New Roman" w:cs="Times New Roman"/>
          <w:b/>
          <w:sz w:val="28"/>
          <w:szCs w:val="28"/>
          <w:lang w:val="kk-KZ"/>
        </w:rPr>
        <w:t xml:space="preserve">Диссертациялық </w:t>
      </w:r>
      <w:r>
        <w:rPr>
          <w:rFonts w:ascii="Times New Roman" w:hAnsi="Times New Roman" w:cs="Times New Roman"/>
          <w:b/>
          <w:sz w:val="28"/>
          <w:szCs w:val="28"/>
          <w:lang w:val="kk-KZ"/>
        </w:rPr>
        <w:t>к</w:t>
      </w:r>
      <w:r w:rsidRPr="009F6B46">
        <w:rPr>
          <w:rFonts w:ascii="Times New Roman" w:hAnsi="Times New Roman" w:cs="Times New Roman"/>
          <w:b/>
          <w:sz w:val="28"/>
          <w:szCs w:val="28"/>
          <w:lang w:val="kk-KZ"/>
        </w:rPr>
        <w:t>еңес мүшелерінің келу парағы</w:t>
      </w:r>
    </w:p>
    <w:p w:rsidR="00A3109B" w:rsidRDefault="00A3109B" w:rsidP="009F6B46">
      <w:pPr>
        <w:rPr>
          <w:rFonts w:ascii="Times New Roman" w:hAnsi="Times New Roman" w:cs="Times New Roman"/>
          <w:sz w:val="28"/>
          <w:szCs w:val="28"/>
          <w:lang w:val="kk-KZ"/>
        </w:rPr>
      </w:pPr>
    </w:p>
    <w:p w:rsidR="009F6B46" w:rsidRPr="003532D3" w:rsidRDefault="009F6B46" w:rsidP="009F6B46">
      <w:pPr>
        <w:rPr>
          <w:rFonts w:ascii="Times New Roman" w:hAnsi="Times New Roman" w:cs="Times New Roman"/>
          <w:sz w:val="28"/>
          <w:szCs w:val="28"/>
          <w:lang w:val="kk-KZ"/>
        </w:rPr>
      </w:pPr>
      <w:r w:rsidRPr="003532D3">
        <w:rPr>
          <w:rFonts w:ascii="Times New Roman" w:hAnsi="Times New Roman" w:cs="Times New Roman"/>
          <w:sz w:val="28"/>
          <w:szCs w:val="28"/>
          <w:lang w:val="kk-KZ"/>
        </w:rPr>
        <w:t>Кеңес отырысы "___"__________20__ хаттама № ________</w:t>
      </w:r>
    </w:p>
    <w:p w:rsidR="009F6B46" w:rsidRPr="003532D3" w:rsidRDefault="009F6B46" w:rsidP="009F6B46">
      <w:pPr>
        <w:spacing w:after="0" w:line="240" w:lineRule="auto"/>
        <w:rPr>
          <w:rFonts w:ascii="Times New Roman" w:hAnsi="Times New Roman" w:cs="Times New Roman"/>
          <w:sz w:val="28"/>
          <w:szCs w:val="28"/>
          <w:lang w:val="kk-KZ"/>
        </w:rPr>
      </w:pPr>
    </w:p>
    <w:p w:rsidR="009F6B46" w:rsidRDefault="009F6B46" w:rsidP="009F6B46">
      <w:pPr>
        <w:spacing w:after="0" w:line="240" w:lineRule="auto"/>
        <w:rPr>
          <w:rFonts w:ascii="Times New Roman" w:hAnsi="Times New Roman" w:cs="Times New Roman"/>
          <w:sz w:val="28"/>
          <w:szCs w:val="28"/>
          <w:lang w:val="kk-KZ"/>
        </w:rPr>
      </w:pPr>
      <w:r w:rsidRPr="003532D3">
        <w:rPr>
          <w:rFonts w:ascii="Times New Roman" w:hAnsi="Times New Roman" w:cs="Times New Roman"/>
          <w:sz w:val="28"/>
          <w:szCs w:val="28"/>
          <w:lang w:val="kk-KZ"/>
        </w:rPr>
        <w:t xml:space="preserve">Докторанттың диссертациясын </w:t>
      </w:r>
    </w:p>
    <w:p w:rsidR="009F6B46" w:rsidRPr="0015559D" w:rsidRDefault="009F6B46" w:rsidP="009F6B46">
      <w:pPr>
        <w:spacing w:after="0" w:line="240" w:lineRule="auto"/>
        <w:rPr>
          <w:rFonts w:ascii="Times New Roman" w:hAnsi="Times New Roman" w:cs="Times New Roman"/>
          <w:sz w:val="28"/>
          <w:szCs w:val="28"/>
          <w:lang w:val="kk-KZ"/>
        </w:rPr>
      </w:pPr>
      <w:r w:rsidRPr="0015559D">
        <w:rPr>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sidRPr="0015559D">
        <w:rPr>
          <w:rFonts w:ascii="Times New Roman" w:hAnsi="Times New Roman" w:cs="Times New Roman"/>
          <w:sz w:val="28"/>
          <w:szCs w:val="28"/>
          <w:lang w:val="kk-KZ"/>
        </w:rPr>
        <w:t>_____________________________</w:t>
      </w:r>
    </w:p>
    <w:p w:rsidR="009F6B46" w:rsidRPr="0015559D" w:rsidRDefault="009F6B46" w:rsidP="009F6B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5559D">
        <w:rPr>
          <w:rFonts w:ascii="Times New Roman" w:hAnsi="Times New Roman" w:cs="Times New Roman"/>
          <w:sz w:val="24"/>
          <w:szCs w:val="24"/>
          <w:lang w:val="kk-KZ"/>
        </w:rPr>
        <w:t>(тегі, аты, әкесінің аты (болған жағдайда))</w:t>
      </w:r>
    </w:p>
    <w:p w:rsidR="009F6B46" w:rsidRDefault="009F6B46" w:rsidP="009F6B46">
      <w:pPr>
        <w:spacing w:after="0" w:line="240" w:lineRule="auto"/>
        <w:rPr>
          <w:rFonts w:ascii="Times New Roman" w:hAnsi="Times New Roman" w:cs="Times New Roman"/>
          <w:sz w:val="28"/>
          <w:szCs w:val="28"/>
          <w:lang w:val="kk-KZ"/>
        </w:rPr>
      </w:pPr>
      <w:r w:rsidRPr="0015559D">
        <w:rPr>
          <w:rFonts w:ascii="Times New Roman" w:hAnsi="Times New Roman" w:cs="Times New Roman"/>
          <w:sz w:val="28"/>
          <w:szCs w:val="28"/>
          <w:lang w:val="kk-KZ"/>
        </w:rPr>
        <w:t>мамандығы (кадрларды даярлау бағыты) бойынша __________________________________________________________________</w:t>
      </w:r>
    </w:p>
    <w:p w:rsidR="009F6B46" w:rsidRDefault="009F6B46" w:rsidP="009F6B46">
      <w:pPr>
        <w:spacing w:after="0" w:line="240" w:lineRule="auto"/>
        <w:rPr>
          <w:rFonts w:ascii="Times New Roman" w:hAnsi="Times New Roman" w:cs="Times New Roman"/>
          <w:sz w:val="28"/>
          <w:szCs w:val="28"/>
          <w:lang w:val="kk-KZ"/>
        </w:rPr>
      </w:pPr>
    </w:p>
    <w:tbl>
      <w:tblPr>
        <w:tblStyle w:val="ad"/>
        <w:tblW w:w="0" w:type="auto"/>
        <w:tblLook w:val="04A0" w:firstRow="1" w:lastRow="0" w:firstColumn="1" w:lastColumn="0" w:noHBand="0" w:noVBand="1"/>
      </w:tblPr>
      <w:tblGrid>
        <w:gridCol w:w="4928"/>
        <w:gridCol w:w="2410"/>
        <w:gridCol w:w="2517"/>
      </w:tblGrid>
      <w:tr w:rsidR="009F6B46" w:rsidRPr="00900F2D" w:rsidTr="00EB260B">
        <w:tc>
          <w:tcPr>
            <w:tcW w:w="4928" w:type="dxa"/>
          </w:tcPr>
          <w:p w:rsidR="009F6B46" w:rsidRPr="00342083" w:rsidRDefault="009F6B46" w:rsidP="00EB260B">
            <w:pPr>
              <w:rPr>
                <w:rFonts w:ascii="Times New Roman" w:hAnsi="Times New Roman" w:cs="Times New Roman"/>
                <w:sz w:val="28"/>
                <w:szCs w:val="28"/>
              </w:rPr>
            </w:pPr>
            <w:r w:rsidRPr="00342083">
              <w:rPr>
                <w:rFonts w:ascii="Times New Roman" w:hAnsi="Times New Roman" w:cs="Times New Roman"/>
                <w:sz w:val="28"/>
                <w:szCs w:val="28"/>
              </w:rPr>
              <w:t>Тегі, Аты, Әкесінің аты</w:t>
            </w:r>
          </w:p>
          <w:p w:rsidR="009F6B46" w:rsidRPr="00342083" w:rsidRDefault="009F6B46" w:rsidP="00EB260B">
            <w:pPr>
              <w:autoSpaceDE w:val="0"/>
              <w:autoSpaceDN w:val="0"/>
              <w:adjustRightInd w:val="0"/>
              <w:rPr>
                <w:rFonts w:ascii="Times New Roman" w:hAnsi="Times New Roman" w:cs="Times New Roman"/>
                <w:sz w:val="28"/>
                <w:szCs w:val="28"/>
              </w:rPr>
            </w:pPr>
          </w:p>
        </w:tc>
        <w:tc>
          <w:tcPr>
            <w:tcW w:w="2410" w:type="dxa"/>
          </w:tcPr>
          <w:p w:rsidR="009F6B46" w:rsidRPr="00342083" w:rsidRDefault="009F6B46" w:rsidP="00EB260B">
            <w:pPr>
              <w:rPr>
                <w:rFonts w:ascii="Times New Roman" w:hAnsi="Times New Roman" w:cs="Times New Roman"/>
                <w:sz w:val="28"/>
                <w:szCs w:val="28"/>
              </w:rPr>
            </w:pPr>
            <w:r w:rsidRPr="00342083">
              <w:rPr>
                <w:rFonts w:ascii="Times New Roman" w:hAnsi="Times New Roman" w:cs="Times New Roman"/>
                <w:sz w:val="28"/>
                <w:szCs w:val="28"/>
              </w:rPr>
              <w:t>Дәрежесі</w:t>
            </w:r>
          </w:p>
          <w:p w:rsidR="009F6B46" w:rsidRPr="00342083" w:rsidRDefault="009F6B46" w:rsidP="00EB260B">
            <w:pPr>
              <w:autoSpaceDE w:val="0"/>
              <w:autoSpaceDN w:val="0"/>
              <w:adjustRightInd w:val="0"/>
              <w:jc w:val="center"/>
              <w:rPr>
                <w:rFonts w:ascii="Times New Roman" w:hAnsi="Times New Roman" w:cs="Times New Roman"/>
                <w:sz w:val="28"/>
                <w:szCs w:val="28"/>
              </w:rPr>
            </w:pPr>
          </w:p>
        </w:tc>
        <w:tc>
          <w:tcPr>
            <w:tcW w:w="2517" w:type="dxa"/>
          </w:tcPr>
          <w:p w:rsidR="009F6B46" w:rsidRPr="00342083" w:rsidRDefault="009F6B46" w:rsidP="00EB260B">
            <w:pPr>
              <w:rPr>
                <w:rFonts w:ascii="Times New Roman" w:hAnsi="Times New Roman" w:cs="Times New Roman"/>
                <w:sz w:val="28"/>
                <w:szCs w:val="28"/>
              </w:rPr>
            </w:pPr>
            <w:proofErr w:type="gramStart"/>
            <w:r w:rsidRPr="00342083">
              <w:rPr>
                <w:rFonts w:ascii="Times New Roman" w:hAnsi="Times New Roman" w:cs="Times New Roman"/>
                <w:sz w:val="28"/>
                <w:szCs w:val="28"/>
              </w:rPr>
              <w:t>Отырыс</w:t>
            </w:r>
            <w:proofErr w:type="gramEnd"/>
            <w:r w:rsidRPr="00342083">
              <w:rPr>
                <w:rFonts w:ascii="Times New Roman" w:hAnsi="Times New Roman" w:cs="Times New Roman"/>
                <w:sz w:val="28"/>
                <w:szCs w:val="28"/>
              </w:rPr>
              <w:t>қа келу</w:t>
            </w:r>
          </w:p>
          <w:p w:rsidR="009F6B46" w:rsidRPr="00342083" w:rsidRDefault="009F6B46" w:rsidP="00EB260B">
            <w:pPr>
              <w:autoSpaceDE w:val="0"/>
              <w:autoSpaceDN w:val="0"/>
              <w:adjustRightInd w:val="0"/>
              <w:jc w:val="center"/>
              <w:rPr>
                <w:rFonts w:ascii="Times New Roman" w:hAnsi="Times New Roman" w:cs="Times New Roman"/>
                <w:i/>
                <w:sz w:val="28"/>
                <w:szCs w:val="28"/>
              </w:rPr>
            </w:pPr>
            <w:r w:rsidRPr="00342083">
              <w:rPr>
                <w:rFonts w:ascii="Times New Roman" w:hAnsi="Times New Roman" w:cs="Times New Roman"/>
                <w:i/>
                <w:sz w:val="28"/>
                <w:szCs w:val="28"/>
              </w:rPr>
              <w:t xml:space="preserve"> (</w:t>
            </w:r>
            <w:r w:rsidRPr="00342083">
              <w:rPr>
                <w:rFonts w:ascii="Times New Roman" w:hAnsi="Times New Roman" w:cs="Times New Roman"/>
                <w:i/>
                <w:sz w:val="28"/>
                <w:szCs w:val="28"/>
                <w:lang w:val="kk-KZ"/>
              </w:rPr>
              <w:t>қолы</w:t>
            </w:r>
            <w:r w:rsidRPr="00342083">
              <w:rPr>
                <w:rFonts w:ascii="Times New Roman" w:hAnsi="Times New Roman" w:cs="Times New Roman"/>
                <w:i/>
                <w:sz w:val="28"/>
                <w:szCs w:val="28"/>
              </w:rPr>
              <w:t>)</w:t>
            </w:r>
          </w:p>
        </w:tc>
      </w:tr>
      <w:tr w:rsidR="009F6B46" w:rsidRPr="00900F2D" w:rsidTr="00EB260B">
        <w:tc>
          <w:tcPr>
            <w:tcW w:w="4928" w:type="dxa"/>
          </w:tcPr>
          <w:p w:rsidR="009F6B46" w:rsidRPr="00342083" w:rsidRDefault="009F6B46" w:rsidP="00EB260B">
            <w:pPr>
              <w:autoSpaceDE w:val="0"/>
              <w:autoSpaceDN w:val="0"/>
              <w:adjustRightInd w:val="0"/>
              <w:jc w:val="center"/>
              <w:rPr>
                <w:rFonts w:ascii="Times New Roman" w:hAnsi="Times New Roman" w:cs="Times New Roman"/>
                <w:sz w:val="24"/>
                <w:szCs w:val="24"/>
              </w:rPr>
            </w:pPr>
            <w:r w:rsidRPr="00342083">
              <w:rPr>
                <w:rFonts w:ascii="Times New Roman" w:hAnsi="Times New Roman" w:cs="Times New Roman"/>
                <w:sz w:val="24"/>
                <w:szCs w:val="24"/>
              </w:rPr>
              <w:t>1</w:t>
            </w:r>
          </w:p>
        </w:tc>
        <w:tc>
          <w:tcPr>
            <w:tcW w:w="2410" w:type="dxa"/>
          </w:tcPr>
          <w:p w:rsidR="009F6B46" w:rsidRPr="00342083" w:rsidRDefault="009F6B46" w:rsidP="00EB260B">
            <w:pPr>
              <w:autoSpaceDE w:val="0"/>
              <w:autoSpaceDN w:val="0"/>
              <w:adjustRightInd w:val="0"/>
              <w:jc w:val="center"/>
              <w:rPr>
                <w:rFonts w:ascii="Times New Roman" w:hAnsi="Times New Roman" w:cs="Times New Roman"/>
                <w:sz w:val="24"/>
                <w:szCs w:val="24"/>
              </w:rPr>
            </w:pPr>
            <w:r w:rsidRPr="00342083">
              <w:rPr>
                <w:rFonts w:ascii="Times New Roman" w:hAnsi="Times New Roman" w:cs="Times New Roman"/>
                <w:sz w:val="24"/>
                <w:szCs w:val="24"/>
              </w:rPr>
              <w:t>2</w:t>
            </w:r>
          </w:p>
        </w:tc>
        <w:tc>
          <w:tcPr>
            <w:tcW w:w="2517" w:type="dxa"/>
          </w:tcPr>
          <w:p w:rsidR="009F6B46" w:rsidRPr="00342083" w:rsidRDefault="009F6B46" w:rsidP="00EB260B">
            <w:pPr>
              <w:autoSpaceDE w:val="0"/>
              <w:autoSpaceDN w:val="0"/>
              <w:adjustRightInd w:val="0"/>
              <w:jc w:val="center"/>
              <w:rPr>
                <w:rFonts w:ascii="Times New Roman" w:hAnsi="Times New Roman" w:cs="Times New Roman"/>
                <w:sz w:val="24"/>
                <w:szCs w:val="24"/>
              </w:rPr>
            </w:pPr>
            <w:r w:rsidRPr="00342083">
              <w:rPr>
                <w:rFonts w:ascii="Times New Roman" w:hAnsi="Times New Roman" w:cs="Times New Roman"/>
                <w:sz w:val="24"/>
                <w:szCs w:val="24"/>
              </w:rPr>
              <w:t>3</w:t>
            </w:r>
          </w:p>
        </w:tc>
      </w:tr>
      <w:tr w:rsidR="009F6B46" w:rsidRPr="00900F2D" w:rsidTr="00EB260B">
        <w:tc>
          <w:tcPr>
            <w:tcW w:w="4928" w:type="dxa"/>
          </w:tcPr>
          <w:p w:rsidR="009F6B46" w:rsidRPr="00342083" w:rsidRDefault="009F6B46" w:rsidP="00EB260B">
            <w:pPr>
              <w:autoSpaceDE w:val="0"/>
              <w:autoSpaceDN w:val="0"/>
              <w:adjustRightInd w:val="0"/>
              <w:rPr>
                <w:rFonts w:ascii="Times New Roman" w:hAnsi="Times New Roman" w:cs="Times New Roman"/>
                <w:sz w:val="28"/>
                <w:szCs w:val="28"/>
              </w:rPr>
            </w:pPr>
          </w:p>
        </w:tc>
        <w:tc>
          <w:tcPr>
            <w:tcW w:w="2410" w:type="dxa"/>
          </w:tcPr>
          <w:p w:rsidR="009F6B46" w:rsidRPr="00342083" w:rsidRDefault="009F6B46" w:rsidP="00EB260B">
            <w:pPr>
              <w:autoSpaceDE w:val="0"/>
              <w:autoSpaceDN w:val="0"/>
              <w:adjustRightInd w:val="0"/>
              <w:rPr>
                <w:rFonts w:ascii="Times New Roman" w:hAnsi="Times New Roman" w:cs="Times New Roman"/>
                <w:sz w:val="28"/>
                <w:szCs w:val="28"/>
              </w:rPr>
            </w:pPr>
          </w:p>
        </w:tc>
        <w:tc>
          <w:tcPr>
            <w:tcW w:w="2517" w:type="dxa"/>
          </w:tcPr>
          <w:p w:rsidR="009F6B46" w:rsidRPr="00342083" w:rsidRDefault="009F6B46" w:rsidP="00EB260B">
            <w:pPr>
              <w:autoSpaceDE w:val="0"/>
              <w:autoSpaceDN w:val="0"/>
              <w:adjustRightInd w:val="0"/>
              <w:rPr>
                <w:rFonts w:ascii="Times New Roman" w:hAnsi="Times New Roman" w:cs="Times New Roman"/>
                <w:sz w:val="28"/>
                <w:szCs w:val="28"/>
              </w:rPr>
            </w:pPr>
          </w:p>
        </w:tc>
      </w:tr>
    </w:tbl>
    <w:p w:rsidR="009F6B46" w:rsidRPr="0015559D" w:rsidRDefault="009F6B46" w:rsidP="009F6B46">
      <w:pPr>
        <w:spacing w:after="0" w:line="240" w:lineRule="auto"/>
        <w:rPr>
          <w:rFonts w:ascii="Times New Roman" w:hAnsi="Times New Roman" w:cs="Times New Roman"/>
          <w:sz w:val="28"/>
          <w:szCs w:val="28"/>
          <w:lang w:val="kk-KZ"/>
        </w:rPr>
      </w:pPr>
    </w:p>
    <w:p w:rsidR="009F6B46" w:rsidRPr="0015559D" w:rsidRDefault="009F6B46" w:rsidP="009F6B46">
      <w:pPr>
        <w:spacing w:after="0" w:line="240" w:lineRule="auto"/>
        <w:rPr>
          <w:rFonts w:ascii="Times New Roman" w:hAnsi="Times New Roman" w:cs="Times New Roman"/>
          <w:sz w:val="28"/>
          <w:szCs w:val="28"/>
          <w:lang w:val="kk-KZ"/>
        </w:rPr>
      </w:pPr>
    </w:p>
    <w:p w:rsidR="009F6B46" w:rsidRPr="009F6B46" w:rsidRDefault="009F6B46" w:rsidP="009F6B46">
      <w:pPr>
        <w:spacing w:after="0" w:line="240" w:lineRule="auto"/>
        <w:rPr>
          <w:rFonts w:ascii="Times New Roman" w:hAnsi="Times New Roman" w:cs="Times New Roman"/>
          <w:b/>
          <w:sz w:val="28"/>
          <w:szCs w:val="28"/>
          <w:lang w:val="kk-KZ"/>
        </w:rPr>
      </w:pPr>
      <w:r w:rsidRPr="009F6B46">
        <w:rPr>
          <w:rFonts w:ascii="Times New Roman" w:hAnsi="Times New Roman" w:cs="Times New Roman"/>
          <w:b/>
          <w:sz w:val="28"/>
          <w:szCs w:val="28"/>
        </w:rPr>
        <w:t>Диссертациялық кеңестің ғ</w:t>
      </w:r>
      <w:r>
        <w:rPr>
          <w:rFonts w:ascii="Times New Roman" w:hAnsi="Times New Roman" w:cs="Times New Roman"/>
          <w:b/>
          <w:sz w:val="28"/>
          <w:szCs w:val="28"/>
        </w:rPr>
        <w:t>а</w:t>
      </w:r>
      <w:r w:rsidRPr="009F6B46">
        <w:rPr>
          <w:rFonts w:ascii="Times New Roman" w:hAnsi="Times New Roman" w:cs="Times New Roman"/>
          <w:b/>
          <w:sz w:val="28"/>
          <w:szCs w:val="28"/>
        </w:rPr>
        <w:t>лы</w:t>
      </w:r>
      <w:r>
        <w:rPr>
          <w:rFonts w:ascii="Times New Roman" w:hAnsi="Times New Roman" w:cs="Times New Roman"/>
          <w:b/>
          <w:sz w:val="28"/>
          <w:szCs w:val="28"/>
        </w:rPr>
        <w:t>м</w:t>
      </w:r>
      <w:r w:rsidRPr="009F6B46">
        <w:rPr>
          <w:rFonts w:ascii="Times New Roman" w:hAnsi="Times New Roman" w:cs="Times New Roman"/>
          <w:b/>
          <w:sz w:val="28"/>
          <w:szCs w:val="28"/>
        </w:rPr>
        <w:t xml:space="preserve"> хатшысы </w:t>
      </w:r>
      <w:r w:rsidRPr="009F6B46">
        <w:rPr>
          <w:rFonts w:ascii="Times New Roman" w:hAnsi="Times New Roman" w:cs="Times New Roman"/>
          <w:b/>
          <w:sz w:val="28"/>
          <w:szCs w:val="28"/>
          <w:lang w:val="kk-KZ"/>
        </w:rPr>
        <w:t xml:space="preserve">                       </w:t>
      </w:r>
    </w:p>
    <w:p w:rsidR="009F6B46" w:rsidRPr="009F6B46" w:rsidRDefault="009F6B46" w:rsidP="009F6B46">
      <w:pPr>
        <w:spacing w:after="0" w:line="240" w:lineRule="auto"/>
        <w:rPr>
          <w:rFonts w:ascii="Times New Roman" w:hAnsi="Times New Roman" w:cs="Times New Roman"/>
          <w:b/>
          <w:sz w:val="28"/>
          <w:szCs w:val="28"/>
          <w:lang w:val="kk-KZ"/>
        </w:rPr>
      </w:pPr>
      <w:r w:rsidRPr="009F6B4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9F6B46">
        <w:rPr>
          <w:rFonts w:ascii="Times New Roman" w:hAnsi="Times New Roman" w:cs="Times New Roman"/>
          <w:b/>
          <w:sz w:val="28"/>
          <w:szCs w:val="28"/>
          <w:lang w:val="kk-KZ"/>
        </w:rPr>
        <w:t>_____________________</w:t>
      </w:r>
    </w:p>
    <w:p w:rsidR="009F6B46" w:rsidRPr="009F6B46" w:rsidRDefault="009F6B46" w:rsidP="009F6B4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9F6B46">
        <w:rPr>
          <w:rFonts w:ascii="Times New Roman" w:hAnsi="Times New Roman" w:cs="Times New Roman"/>
          <w:b/>
          <w:sz w:val="24"/>
          <w:szCs w:val="24"/>
          <w:lang w:val="kk-KZ"/>
        </w:rPr>
        <w:t>(қолы, тегі және аты-жөні)</w:t>
      </w:r>
    </w:p>
    <w:p w:rsidR="009F6B46" w:rsidRPr="0015559D" w:rsidRDefault="009F6B46" w:rsidP="009F6B46">
      <w:pPr>
        <w:spacing w:after="0" w:line="240" w:lineRule="auto"/>
        <w:rPr>
          <w:rFonts w:ascii="Times New Roman" w:hAnsi="Times New Roman" w:cs="Times New Roman"/>
          <w:sz w:val="28"/>
          <w:szCs w:val="28"/>
          <w:lang w:val="kk-KZ"/>
        </w:rPr>
      </w:pPr>
    </w:p>
    <w:p w:rsidR="009F6B46" w:rsidRPr="00BE422F" w:rsidRDefault="009F6B46" w:rsidP="009F6B46">
      <w:pPr>
        <w:spacing w:after="0" w:line="240" w:lineRule="auto"/>
        <w:rPr>
          <w:rFonts w:ascii="Times New Roman" w:hAnsi="Times New Roman" w:cs="Times New Roman"/>
          <w:b/>
          <w:sz w:val="24"/>
          <w:szCs w:val="24"/>
          <w:lang w:val="kk-KZ"/>
        </w:rPr>
      </w:pPr>
      <w:r w:rsidRPr="00BE422F">
        <w:rPr>
          <w:rFonts w:ascii="Times New Roman" w:hAnsi="Times New Roman" w:cs="Times New Roman"/>
          <w:b/>
          <w:sz w:val="24"/>
          <w:szCs w:val="24"/>
          <w:lang w:val="kk-KZ"/>
        </w:rPr>
        <w:t>Ескертпе:</w:t>
      </w:r>
    </w:p>
    <w:p w:rsidR="009F6B46" w:rsidRPr="00BE422F" w:rsidRDefault="009F6B46" w:rsidP="009F6B46">
      <w:pPr>
        <w:spacing w:after="0" w:line="240" w:lineRule="auto"/>
        <w:rPr>
          <w:rFonts w:ascii="Times New Roman" w:hAnsi="Times New Roman" w:cs="Times New Roman"/>
          <w:sz w:val="24"/>
          <w:szCs w:val="24"/>
          <w:lang w:val="kk-KZ"/>
        </w:rPr>
      </w:pPr>
      <w:r w:rsidRPr="00BE422F">
        <w:rPr>
          <w:rFonts w:ascii="Times New Roman" w:hAnsi="Times New Roman" w:cs="Times New Roman"/>
          <w:sz w:val="24"/>
          <w:szCs w:val="24"/>
          <w:lang w:val="kk-KZ"/>
        </w:rPr>
        <w:t>1. "Тегі, Аты, Әкесінің аты" деген бағанда диссертациялық кеңестің барлық мүшелерінің тегі, аты, әкесінің аты басылады.</w:t>
      </w:r>
    </w:p>
    <w:p w:rsidR="009F6B46" w:rsidRPr="0015559D" w:rsidRDefault="009F6B46" w:rsidP="009F6B46">
      <w:pPr>
        <w:spacing w:after="0" w:line="240" w:lineRule="auto"/>
        <w:rPr>
          <w:rFonts w:ascii="Times New Roman" w:hAnsi="Times New Roman" w:cs="Times New Roman"/>
          <w:sz w:val="28"/>
          <w:szCs w:val="28"/>
          <w:lang w:val="kk-KZ"/>
        </w:rPr>
      </w:pPr>
    </w:p>
    <w:p w:rsidR="009F6B46" w:rsidRPr="0015559D" w:rsidRDefault="009F6B46" w:rsidP="009F6B46">
      <w:pPr>
        <w:rPr>
          <w:rFonts w:ascii="Times New Roman" w:hAnsi="Times New Roman" w:cs="Times New Roman"/>
          <w:sz w:val="28"/>
          <w:szCs w:val="28"/>
          <w:lang w:val="kk-KZ"/>
        </w:rPr>
      </w:pPr>
    </w:p>
    <w:p w:rsidR="009F6B46" w:rsidRPr="0015559D" w:rsidRDefault="009F6B46" w:rsidP="009F6B46">
      <w:pPr>
        <w:rPr>
          <w:rFonts w:ascii="Times New Roman" w:hAnsi="Times New Roman" w:cs="Times New Roman"/>
          <w:sz w:val="28"/>
          <w:szCs w:val="28"/>
          <w:lang w:val="kk-KZ"/>
        </w:rPr>
      </w:pPr>
    </w:p>
    <w:p w:rsidR="00BE422F" w:rsidRDefault="00BE422F" w:rsidP="00C34F84">
      <w:pPr>
        <w:spacing w:after="0" w:line="240" w:lineRule="auto"/>
        <w:rPr>
          <w:rFonts w:ascii="Times New Roman" w:hAnsi="Times New Roman" w:cs="Times New Roman"/>
          <w:sz w:val="28"/>
          <w:szCs w:val="28"/>
          <w:lang w:val="kk-KZ"/>
        </w:rPr>
      </w:pPr>
    </w:p>
    <w:p w:rsidR="00D610E6" w:rsidRPr="009F6B46" w:rsidRDefault="00D610E6" w:rsidP="009F6B46">
      <w:pPr>
        <w:spacing w:after="0" w:line="240" w:lineRule="auto"/>
        <w:jc w:val="center"/>
        <w:rPr>
          <w:rFonts w:ascii="Times New Roman" w:hAnsi="Times New Roman" w:cs="Times New Roman"/>
          <w:sz w:val="28"/>
          <w:szCs w:val="28"/>
          <w:lang w:val="kk-KZ"/>
        </w:rPr>
      </w:pPr>
    </w:p>
    <w:p w:rsidR="009F6B46" w:rsidRDefault="009F6B46" w:rsidP="00D610E6">
      <w:pPr>
        <w:spacing w:after="0" w:line="240" w:lineRule="auto"/>
        <w:rPr>
          <w:rFonts w:ascii="Times New Roman" w:hAnsi="Times New Roman" w:cs="Times New Roman"/>
          <w:sz w:val="28"/>
          <w:szCs w:val="28"/>
          <w:lang w:val="kk-KZ"/>
        </w:rPr>
      </w:pPr>
    </w:p>
    <w:p w:rsidR="009F6B46" w:rsidRDefault="009F6B46" w:rsidP="00D610E6">
      <w:pPr>
        <w:spacing w:after="0" w:line="240" w:lineRule="auto"/>
        <w:rPr>
          <w:rFonts w:ascii="Times New Roman" w:hAnsi="Times New Roman" w:cs="Times New Roman"/>
          <w:sz w:val="28"/>
          <w:szCs w:val="28"/>
          <w:lang w:val="kk-KZ"/>
        </w:rPr>
      </w:pPr>
    </w:p>
    <w:p w:rsidR="009F6B46" w:rsidRDefault="009F6B46" w:rsidP="00D610E6">
      <w:pPr>
        <w:spacing w:after="0" w:line="240" w:lineRule="auto"/>
        <w:rPr>
          <w:rFonts w:ascii="Times New Roman" w:hAnsi="Times New Roman" w:cs="Times New Roman"/>
          <w:sz w:val="28"/>
          <w:szCs w:val="28"/>
          <w:lang w:val="kk-KZ"/>
        </w:rPr>
      </w:pPr>
    </w:p>
    <w:p w:rsidR="009F6B46" w:rsidRDefault="009F6B46" w:rsidP="00D610E6">
      <w:pPr>
        <w:spacing w:after="0" w:line="240" w:lineRule="auto"/>
        <w:rPr>
          <w:rFonts w:ascii="Times New Roman" w:hAnsi="Times New Roman" w:cs="Times New Roman"/>
          <w:sz w:val="28"/>
          <w:szCs w:val="28"/>
          <w:lang w:val="kk-KZ"/>
        </w:rPr>
      </w:pPr>
    </w:p>
    <w:p w:rsidR="009F6B46" w:rsidRPr="009F6B46" w:rsidRDefault="009F6B46" w:rsidP="00D610E6">
      <w:pPr>
        <w:spacing w:after="0" w:line="240" w:lineRule="auto"/>
        <w:rPr>
          <w:rFonts w:ascii="Times New Roman" w:hAnsi="Times New Roman" w:cs="Times New Roman"/>
          <w:sz w:val="28"/>
          <w:szCs w:val="28"/>
          <w:lang w:val="kk-KZ"/>
        </w:rPr>
      </w:pPr>
    </w:p>
    <w:p w:rsidR="009F6B46" w:rsidRDefault="009F6B46" w:rsidP="00D610E6">
      <w:pPr>
        <w:spacing w:after="0" w:line="240" w:lineRule="auto"/>
        <w:rPr>
          <w:rFonts w:ascii="Times New Roman" w:hAnsi="Times New Roman" w:cs="Times New Roman"/>
          <w:sz w:val="28"/>
          <w:szCs w:val="28"/>
          <w:lang w:val="kk-KZ"/>
        </w:rPr>
      </w:pPr>
    </w:p>
    <w:p w:rsidR="00A3109B" w:rsidRDefault="00A3109B" w:rsidP="00D610E6">
      <w:pPr>
        <w:spacing w:after="0" w:line="240" w:lineRule="auto"/>
        <w:rPr>
          <w:rFonts w:ascii="Times New Roman" w:hAnsi="Times New Roman" w:cs="Times New Roman"/>
          <w:sz w:val="28"/>
          <w:szCs w:val="28"/>
          <w:lang w:val="kk-KZ"/>
        </w:rPr>
      </w:pPr>
    </w:p>
    <w:p w:rsidR="009F6B46" w:rsidRDefault="009F6B46" w:rsidP="00D610E6">
      <w:pPr>
        <w:spacing w:after="0" w:line="240" w:lineRule="auto"/>
        <w:rPr>
          <w:rFonts w:ascii="Times New Roman" w:hAnsi="Times New Roman" w:cs="Times New Roman"/>
          <w:sz w:val="28"/>
          <w:szCs w:val="28"/>
          <w:lang w:val="kk-KZ"/>
        </w:rPr>
      </w:pPr>
    </w:p>
    <w:p w:rsidR="005C217E" w:rsidRDefault="009F6B46" w:rsidP="005C217E">
      <w:pPr>
        <w:spacing w:after="0" w:line="240" w:lineRule="auto"/>
        <w:jc w:val="center"/>
        <w:rPr>
          <w:rFonts w:ascii="Times New Roman" w:hAnsi="Times New Roman" w:cs="Times New Roman"/>
          <w:b/>
          <w:sz w:val="28"/>
          <w:szCs w:val="28"/>
          <w:lang w:val="kk-KZ"/>
        </w:rPr>
      </w:pPr>
      <w:r w:rsidRPr="009F6B46">
        <w:rPr>
          <w:rFonts w:ascii="Times New Roman" w:hAnsi="Times New Roman" w:cs="Times New Roman"/>
          <w:sz w:val="28"/>
          <w:szCs w:val="28"/>
          <w:lang w:val="kk-KZ"/>
        </w:rPr>
        <w:lastRenderedPageBreak/>
        <w:t xml:space="preserve">Қосымша </w:t>
      </w:r>
      <w:r w:rsidR="005C217E">
        <w:rPr>
          <w:rFonts w:ascii="Times New Roman" w:hAnsi="Times New Roman" w:cs="Times New Roman"/>
          <w:sz w:val="28"/>
          <w:szCs w:val="28"/>
          <w:lang w:val="kk-KZ"/>
        </w:rPr>
        <w:t>М</w:t>
      </w:r>
      <w:r w:rsidR="005C217E" w:rsidRPr="005C217E">
        <w:rPr>
          <w:rFonts w:ascii="Times New Roman" w:hAnsi="Times New Roman" w:cs="Times New Roman"/>
          <w:b/>
          <w:sz w:val="28"/>
          <w:szCs w:val="28"/>
          <w:lang w:val="kk-KZ"/>
        </w:rPr>
        <w:t xml:space="preserve"> </w:t>
      </w:r>
    </w:p>
    <w:p w:rsidR="00A3109B" w:rsidRPr="006F09BA" w:rsidRDefault="00A3109B" w:rsidP="00A3109B">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 4-170</w:t>
      </w:r>
    </w:p>
    <w:p w:rsidR="005C217E" w:rsidRPr="00A3109B" w:rsidRDefault="005C217E" w:rsidP="005C217E">
      <w:pPr>
        <w:spacing w:after="0" w:line="240" w:lineRule="auto"/>
        <w:jc w:val="center"/>
        <w:rPr>
          <w:rFonts w:ascii="Times New Roman" w:hAnsi="Times New Roman" w:cs="Times New Roman"/>
          <w:b/>
          <w:sz w:val="28"/>
          <w:szCs w:val="28"/>
          <w:lang w:val="kk-KZ"/>
        </w:rPr>
      </w:pPr>
      <w:r w:rsidRPr="00A3109B">
        <w:rPr>
          <w:rFonts w:ascii="Times New Roman" w:hAnsi="Times New Roman" w:cs="Times New Roman"/>
          <w:b/>
          <w:sz w:val="28"/>
          <w:szCs w:val="28"/>
          <w:lang w:val="kk-KZ"/>
        </w:rPr>
        <w:t>Тіркеу-есепке алу карточкасының үлгісі</w:t>
      </w:r>
    </w:p>
    <w:p w:rsidR="009F6B46" w:rsidRPr="009F6B46" w:rsidRDefault="009F6B46" w:rsidP="009F6B46">
      <w:pPr>
        <w:jc w:val="center"/>
        <w:rPr>
          <w:rFonts w:ascii="Times New Roman" w:hAnsi="Times New Roman" w:cs="Times New Roman"/>
          <w:sz w:val="28"/>
          <w:szCs w:val="28"/>
          <w:lang w:val="kk-KZ"/>
        </w:rPr>
      </w:pPr>
    </w:p>
    <w:p w:rsidR="00D610E6" w:rsidRPr="00342083" w:rsidRDefault="00D610E6" w:rsidP="00D610E6">
      <w:pPr>
        <w:spacing w:after="0" w:line="240" w:lineRule="auto"/>
        <w:jc w:val="center"/>
        <w:rPr>
          <w:rFonts w:ascii="Times New Roman" w:hAnsi="Times New Roman" w:cs="Times New Roman"/>
          <w:b/>
          <w:sz w:val="28"/>
          <w:szCs w:val="28"/>
          <w:lang w:val="kk-KZ"/>
        </w:rPr>
      </w:pPr>
      <w:r w:rsidRPr="00342083">
        <w:rPr>
          <w:rFonts w:ascii="Times New Roman" w:hAnsi="Times New Roman" w:cs="Times New Roman"/>
          <w:b/>
          <w:sz w:val="28"/>
          <w:szCs w:val="28"/>
        </w:rPr>
        <w:t>ТІРКЕУ-ЕСЕПКЕ АЛУ КАРТОЧКАСЫ</w:t>
      </w:r>
    </w:p>
    <w:p w:rsidR="00D610E6" w:rsidRPr="00342083" w:rsidRDefault="00D610E6" w:rsidP="00D610E6">
      <w:pPr>
        <w:spacing w:after="0" w:line="240" w:lineRule="auto"/>
        <w:jc w:val="center"/>
        <w:rPr>
          <w:rFonts w:ascii="Times New Roman" w:hAnsi="Times New Roman" w:cs="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52"/>
        <w:gridCol w:w="967"/>
        <w:gridCol w:w="598"/>
        <w:gridCol w:w="491"/>
        <w:gridCol w:w="3438"/>
      </w:tblGrid>
      <w:tr w:rsidR="00D610E6" w:rsidRPr="00137EFD" w:rsidTr="003532D3">
        <w:tc>
          <w:tcPr>
            <w:tcW w:w="9855" w:type="dxa"/>
            <w:gridSpan w:val="6"/>
          </w:tcPr>
          <w:p w:rsidR="00D610E6" w:rsidRPr="00D610E6" w:rsidRDefault="00D610E6" w:rsidP="003532D3">
            <w:pPr>
              <w:spacing w:after="0" w:line="360" w:lineRule="auto"/>
              <w:jc w:val="both"/>
              <w:rPr>
                <w:rFonts w:ascii="Times New Roman" w:hAnsi="Times New Roman" w:cs="Times New Roman"/>
                <w:color w:val="000000"/>
                <w:sz w:val="28"/>
                <w:szCs w:val="28"/>
                <w:lang w:val="kk-KZ"/>
              </w:rPr>
            </w:pPr>
          </w:p>
          <w:p w:rsidR="00D610E6" w:rsidRPr="00D610E6" w:rsidRDefault="00D610E6" w:rsidP="003532D3">
            <w:pPr>
              <w:spacing w:after="0" w:line="360" w:lineRule="auto"/>
              <w:jc w:val="both"/>
              <w:rPr>
                <w:rFonts w:ascii="Times New Roman" w:hAnsi="Times New Roman" w:cs="Times New Roman"/>
                <w:color w:val="000000"/>
                <w:sz w:val="28"/>
                <w:szCs w:val="28"/>
                <w:lang w:val="kk-KZ"/>
              </w:rPr>
            </w:pPr>
            <w:r w:rsidRPr="00D610E6">
              <w:rPr>
                <w:rFonts w:ascii="Times New Roman" w:hAnsi="Times New Roman" w:cs="Times New Roman"/>
                <w:color w:val="000000"/>
                <w:sz w:val="28"/>
                <w:szCs w:val="28"/>
                <w:lang w:val="kk-KZ"/>
              </w:rPr>
              <w:t>____________________________________________________________________</w:t>
            </w:r>
          </w:p>
          <w:p w:rsidR="00D610E6" w:rsidRPr="00D610E6" w:rsidRDefault="00D610E6" w:rsidP="003532D3">
            <w:pPr>
              <w:spacing w:after="0" w:line="240" w:lineRule="auto"/>
              <w:jc w:val="center"/>
              <w:rPr>
                <w:rFonts w:ascii="Times New Roman" w:hAnsi="Times New Roman" w:cs="Times New Roman"/>
                <w:sz w:val="28"/>
                <w:szCs w:val="28"/>
                <w:lang w:val="kk-KZ"/>
              </w:rPr>
            </w:pPr>
            <w:r w:rsidRPr="00D610E6">
              <w:rPr>
                <w:rFonts w:ascii="Times New Roman" w:hAnsi="Times New Roman" w:cs="Times New Roman"/>
                <w:sz w:val="28"/>
                <w:szCs w:val="28"/>
                <w:lang w:val="kk-KZ"/>
              </w:rPr>
              <w:t>Тегі, аты, әкесінің аты (толығымен)</w:t>
            </w:r>
          </w:p>
          <w:p w:rsidR="00D610E6" w:rsidRPr="00D610E6" w:rsidRDefault="00D610E6" w:rsidP="003532D3">
            <w:pPr>
              <w:spacing w:after="0" w:line="240" w:lineRule="auto"/>
              <w:jc w:val="center"/>
              <w:rPr>
                <w:rFonts w:ascii="Times New Roman" w:hAnsi="Times New Roman" w:cs="Times New Roman"/>
                <w:color w:val="000000"/>
                <w:sz w:val="28"/>
                <w:szCs w:val="28"/>
                <w:lang w:val="kk-KZ"/>
              </w:rPr>
            </w:pPr>
          </w:p>
        </w:tc>
      </w:tr>
      <w:tr w:rsidR="00D610E6" w:rsidRPr="00342083" w:rsidTr="003532D3">
        <w:tc>
          <w:tcPr>
            <w:tcW w:w="1809" w:type="dxa"/>
          </w:tcPr>
          <w:p w:rsidR="00D610E6" w:rsidRPr="00D610E6" w:rsidRDefault="00D610E6" w:rsidP="003532D3">
            <w:pPr>
              <w:spacing w:after="0"/>
              <w:rPr>
                <w:rFonts w:ascii="Times New Roman" w:hAnsi="Times New Roman" w:cs="Times New Roman"/>
                <w:sz w:val="28"/>
                <w:szCs w:val="28"/>
                <w:lang w:val="kk-KZ"/>
              </w:rPr>
            </w:pPr>
          </w:p>
        </w:tc>
        <w:tc>
          <w:tcPr>
            <w:tcW w:w="2552" w:type="dxa"/>
          </w:tcPr>
          <w:p w:rsidR="00D610E6" w:rsidRPr="00D610E6" w:rsidRDefault="00D610E6" w:rsidP="003532D3">
            <w:pPr>
              <w:spacing w:after="0" w:line="360" w:lineRule="auto"/>
              <w:rPr>
                <w:rFonts w:ascii="Times New Roman" w:hAnsi="Times New Roman" w:cs="Times New Roman"/>
                <w:sz w:val="28"/>
                <w:szCs w:val="28"/>
                <w:lang w:val="kk-KZ"/>
              </w:rPr>
            </w:pPr>
          </w:p>
        </w:tc>
        <w:tc>
          <w:tcPr>
            <w:tcW w:w="2056" w:type="dxa"/>
            <w:gridSpan w:val="3"/>
          </w:tcPr>
          <w:p w:rsidR="00D610E6" w:rsidRPr="00D610E6" w:rsidRDefault="00D610E6" w:rsidP="003532D3">
            <w:pPr>
              <w:spacing w:after="0"/>
              <w:rPr>
                <w:rFonts w:ascii="Times New Roman" w:hAnsi="Times New Roman" w:cs="Times New Roman"/>
                <w:sz w:val="28"/>
                <w:szCs w:val="28"/>
                <w:lang w:val="kk-KZ"/>
              </w:rPr>
            </w:pPr>
          </w:p>
        </w:tc>
        <w:tc>
          <w:tcPr>
            <w:tcW w:w="3438" w:type="dxa"/>
            <w:vMerge w:val="restart"/>
          </w:tcPr>
          <w:p w:rsidR="00D610E6" w:rsidRPr="00D610E6" w:rsidRDefault="00D610E6" w:rsidP="003532D3">
            <w:pPr>
              <w:spacing w:after="0" w:line="240" w:lineRule="auto"/>
              <w:rPr>
                <w:rFonts w:ascii="Times New Roman" w:hAnsi="Times New Roman" w:cs="Times New Roman"/>
                <w:color w:val="000000"/>
                <w:sz w:val="28"/>
                <w:szCs w:val="28"/>
                <w:lang w:val="kk-KZ"/>
              </w:rPr>
            </w:pPr>
          </w:p>
          <w:p w:rsidR="00D610E6" w:rsidRPr="00342083" w:rsidRDefault="00D610E6" w:rsidP="003532D3">
            <w:pPr>
              <w:spacing w:after="0" w:line="240" w:lineRule="auto"/>
              <w:rPr>
                <w:rFonts w:ascii="Times New Roman" w:hAnsi="Times New Roman" w:cs="Times New Roman"/>
                <w:sz w:val="28"/>
                <w:szCs w:val="28"/>
                <w:lang w:val="kk-KZ"/>
              </w:rPr>
            </w:pPr>
            <w:r w:rsidRPr="00342083">
              <w:rPr>
                <w:rFonts w:ascii="Times New Roman" w:hAnsi="Times New Roman" w:cs="Times New Roman"/>
                <w:color w:val="000000"/>
                <w:sz w:val="28"/>
                <w:szCs w:val="28"/>
              </w:rPr>
              <w:t>№ ____аттестаци</w:t>
            </w:r>
            <w:r w:rsidRPr="00342083">
              <w:rPr>
                <w:rFonts w:ascii="Times New Roman" w:hAnsi="Times New Roman" w:cs="Times New Roman"/>
                <w:color w:val="000000"/>
                <w:sz w:val="28"/>
                <w:szCs w:val="28"/>
                <w:lang w:val="kk-KZ"/>
              </w:rPr>
              <w:t>ялық і</w:t>
            </w:r>
            <w:proofErr w:type="gramStart"/>
            <w:r w:rsidRPr="00342083">
              <w:rPr>
                <w:rFonts w:ascii="Times New Roman" w:hAnsi="Times New Roman" w:cs="Times New Roman"/>
                <w:color w:val="000000"/>
                <w:sz w:val="28"/>
                <w:szCs w:val="28"/>
                <w:lang w:val="kk-KZ"/>
              </w:rPr>
              <w:t>ст</w:t>
            </w:r>
            <w:proofErr w:type="gramEnd"/>
            <w:r w:rsidRPr="00342083">
              <w:rPr>
                <w:rFonts w:ascii="Times New Roman" w:hAnsi="Times New Roman" w:cs="Times New Roman"/>
                <w:color w:val="000000"/>
                <w:sz w:val="28"/>
                <w:szCs w:val="28"/>
                <w:lang w:val="kk-KZ"/>
              </w:rPr>
              <w:t>ің</w:t>
            </w:r>
          </w:p>
        </w:tc>
      </w:tr>
      <w:tr w:rsidR="00D610E6" w:rsidRPr="00342083" w:rsidTr="003532D3">
        <w:tc>
          <w:tcPr>
            <w:tcW w:w="1809" w:type="dxa"/>
          </w:tcPr>
          <w:p w:rsidR="00D610E6" w:rsidRPr="00342083" w:rsidRDefault="00D610E6" w:rsidP="003532D3">
            <w:pPr>
              <w:spacing w:after="0" w:line="240" w:lineRule="auto"/>
              <w:jc w:val="center"/>
              <w:rPr>
                <w:rFonts w:ascii="Times New Roman" w:hAnsi="Times New Roman" w:cs="Times New Roman"/>
                <w:color w:val="000000"/>
                <w:sz w:val="28"/>
                <w:szCs w:val="28"/>
                <w:lang w:val="kk-KZ"/>
              </w:rPr>
            </w:pPr>
            <w:r w:rsidRPr="00342083">
              <w:rPr>
                <w:rFonts w:ascii="Times New Roman" w:hAnsi="Times New Roman" w:cs="Times New Roman"/>
                <w:color w:val="000000"/>
                <w:sz w:val="28"/>
                <w:szCs w:val="28"/>
                <w:lang w:val="kk-KZ"/>
              </w:rPr>
              <w:t>Туған жылы</w:t>
            </w:r>
          </w:p>
        </w:tc>
        <w:tc>
          <w:tcPr>
            <w:tcW w:w="2552" w:type="dxa"/>
          </w:tcPr>
          <w:p w:rsidR="00D610E6" w:rsidRPr="00342083" w:rsidRDefault="00D610E6" w:rsidP="003532D3">
            <w:pPr>
              <w:spacing w:after="0" w:line="240" w:lineRule="auto"/>
              <w:jc w:val="center"/>
              <w:rPr>
                <w:rFonts w:ascii="Times New Roman" w:hAnsi="Times New Roman" w:cs="Times New Roman"/>
                <w:color w:val="000000"/>
                <w:sz w:val="28"/>
                <w:szCs w:val="28"/>
                <w:lang w:val="kk-KZ"/>
              </w:rPr>
            </w:pPr>
            <w:r w:rsidRPr="00342083">
              <w:rPr>
                <w:rFonts w:ascii="Times New Roman" w:hAnsi="Times New Roman" w:cs="Times New Roman"/>
                <w:color w:val="000000"/>
                <w:sz w:val="28"/>
                <w:szCs w:val="28"/>
                <w:lang w:val="kk-KZ"/>
              </w:rPr>
              <w:t>Азаматтық</w:t>
            </w:r>
          </w:p>
        </w:tc>
        <w:tc>
          <w:tcPr>
            <w:tcW w:w="2056" w:type="dxa"/>
            <w:gridSpan w:val="3"/>
          </w:tcPr>
          <w:p w:rsidR="00D610E6" w:rsidRPr="00342083" w:rsidRDefault="00D610E6" w:rsidP="003532D3">
            <w:pPr>
              <w:spacing w:after="0" w:line="240" w:lineRule="auto"/>
              <w:jc w:val="center"/>
              <w:rPr>
                <w:rFonts w:ascii="Times New Roman" w:hAnsi="Times New Roman" w:cs="Times New Roman"/>
                <w:color w:val="000000"/>
                <w:sz w:val="28"/>
                <w:szCs w:val="28"/>
                <w:lang w:val="kk-KZ"/>
              </w:rPr>
            </w:pPr>
            <w:r w:rsidRPr="00342083">
              <w:rPr>
                <w:rFonts w:ascii="Times New Roman" w:hAnsi="Times New Roman" w:cs="Times New Roman"/>
                <w:color w:val="000000"/>
                <w:sz w:val="28"/>
                <w:szCs w:val="28"/>
                <w:lang w:val="kk-KZ"/>
              </w:rPr>
              <w:t xml:space="preserve">Ұлты </w:t>
            </w:r>
          </w:p>
        </w:tc>
        <w:tc>
          <w:tcPr>
            <w:tcW w:w="3438" w:type="dxa"/>
            <w:vMerge/>
          </w:tcPr>
          <w:p w:rsidR="00D610E6" w:rsidRPr="00342083" w:rsidRDefault="00D610E6" w:rsidP="003532D3">
            <w:pPr>
              <w:spacing w:after="0" w:line="240" w:lineRule="auto"/>
              <w:jc w:val="center"/>
              <w:rPr>
                <w:rFonts w:ascii="Times New Roman" w:hAnsi="Times New Roman" w:cs="Times New Roman"/>
                <w:color w:val="000000"/>
                <w:sz w:val="28"/>
                <w:szCs w:val="28"/>
              </w:rPr>
            </w:pPr>
          </w:p>
        </w:tc>
      </w:tr>
      <w:tr w:rsidR="00D610E6" w:rsidRPr="00342083" w:rsidTr="003532D3">
        <w:tc>
          <w:tcPr>
            <w:tcW w:w="4361" w:type="dxa"/>
            <w:gridSpan w:val="2"/>
          </w:tcPr>
          <w:p w:rsidR="00D610E6" w:rsidRPr="00342083" w:rsidRDefault="00D610E6" w:rsidP="003532D3">
            <w:pPr>
              <w:pBdr>
                <w:bottom w:val="single" w:sz="12" w:space="1" w:color="auto"/>
              </w:pBdr>
              <w:spacing w:after="0" w:line="240" w:lineRule="auto"/>
              <w:jc w:val="center"/>
              <w:rPr>
                <w:rFonts w:ascii="Times New Roman" w:hAnsi="Times New Roman" w:cs="Times New Roman"/>
                <w:color w:val="000000"/>
                <w:sz w:val="28"/>
                <w:szCs w:val="28"/>
                <w:lang w:val="kk-KZ"/>
              </w:rPr>
            </w:pPr>
            <w:r w:rsidRPr="00342083">
              <w:rPr>
                <w:rFonts w:ascii="Times New Roman" w:hAnsi="Times New Roman" w:cs="Times New Roman"/>
                <w:color w:val="000000"/>
                <w:sz w:val="28"/>
                <w:szCs w:val="28"/>
              </w:rPr>
              <w:t>Диссертаци</w:t>
            </w:r>
            <w:r w:rsidRPr="00342083">
              <w:rPr>
                <w:rFonts w:ascii="Times New Roman" w:hAnsi="Times New Roman" w:cs="Times New Roman"/>
                <w:color w:val="000000"/>
                <w:sz w:val="28"/>
                <w:szCs w:val="28"/>
                <w:lang w:val="kk-KZ"/>
              </w:rPr>
              <w:t>ялық кенес</w:t>
            </w:r>
          </w:p>
          <w:p w:rsidR="00D610E6" w:rsidRPr="00342083" w:rsidRDefault="00D610E6" w:rsidP="003532D3">
            <w:pPr>
              <w:spacing w:after="0" w:line="360" w:lineRule="auto"/>
              <w:jc w:val="center"/>
              <w:rPr>
                <w:rFonts w:ascii="Times New Roman" w:hAnsi="Times New Roman" w:cs="Times New Roman"/>
                <w:color w:val="000000"/>
                <w:sz w:val="28"/>
                <w:szCs w:val="28"/>
              </w:rPr>
            </w:pPr>
          </w:p>
        </w:tc>
        <w:tc>
          <w:tcPr>
            <w:tcW w:w="2056" w:type="dxa"/>
            <w:gridSpan w:val="3"/>
          </w:tcPr>
          <w:p w:rsidR="00D610E6" w:rsidRPr="00342083" w:rsidRDefault="00D610E6" w:rsidP="003532D3">
            <w:pPr>
              <w:spacing w:after="0" w:line="240" w:lineRule="auto"/>
              <w:jc w:val="center"/>
              <w:rPr>
                <w:rFonts w:ascii="Times New Roman" w:hAnsi="Times New Roman" w:cs="Times New Roman"/>
                <w:color w:val="000000"/>
                <w:sz w:val="28"/>
                <w:szCs w:val="28"/>
                <w:lang w:val="kk-KZ"/>
              </w:rPr>
            </w:pPr>
            <w:r w:rsidRPr="00342083">
              <w:rPr>
                <w:rFonts w:ascii="Times New Roman" w:hAnsi="Times New Roman" w:cs="Times New Roman"/>
                <w:color w:val="000000"/>
                <w:sz w:val="28"/>
                <w:szCs w:val="28"/>
                <w:lang w:val="kk-KZ"/>
              </w:rPr>
              <w:t>Шешім күні</w:t>
            </w:r>
          </w:p>
          <w:p w:rsidR="00D610E6" w:rsidRPr="00342083" w:rsidRDefault="00D610E6" w:rsidP="003532D3">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___________</w:t>
            </w:r>
          </w:p>
        </w:tc>
        <w:tc>
          <w:tcPr>
            <w:tcW w:w="3438" w:type="dxa"/>
          </w:tcPr>
          <w:p w:rsidR="00D610E6" w:rsidRPr="00342083" w:rsidRDefault="00D610E6" w:rsidP="003532D3">
            <w:pPr>
              <w:spacing w:after="0" w:line="240" w:lineRule="auto"/>
              <w:jc w:val="center"/>
              <w:rPr>
                <w:rFonts w:ascii="Times New Roman" w:hAnsi="Times New Roman" w:cs="Times New Roman"/>
                <w:color w:val="000000"/>
                <w:sz w:val="28"/>
                <w:szCs w:val="28"/>
                <w:lang w:val="kk-KZ"/>
              </w:rPr>
            </w:pPr>
            <w:r w:rsidRPr="00342083">
              <w:rPr>
                <w:rFonts w:ascii="Times New Roman" w:hAnsi="Times New Roman" w:cs="Times New Roman"/>
                <w:color w:val="000000"/>
                <w:sz w:val="28"/>
                <w:szCs w:val="28"/>
              </w:rPr>
              <w:t xml:space="preserve">№ </w:t>
            </w:r>
            <w:r w:rsidRPr="00342083">
              <w:rPr>
                <w:rFonts w:ascii="Times New Roman" w:hAnsi="Times New Roman" w:cs="Times New Roman"/>
                <w:color w:val="000000"/>
                <w:sz w:val="28"/>
                <w:szCs w:val="28"/>
                <w:lang w:val="kk-KZ"/>
              </w:rPr>
              <w:t>шешім</w:t>
            </w:r>
          </w:p>
          <w:p w:rsidR="00D610E6" w:rsidRPr="00342083" w:rsidRDefault="00D610E6" w:rsidP="003532D3">
            <w:pPr>
              <w:spacing w:after="0" w:line="240" w:lineRule="auto"/>
              <w:jc w:val="center"/>
              <w:rPr>
                <w:rFonts w:ascii="Times New Roman" w:hAnsi="Times New Roman" w:cs="Times New Roman"/>
                <w:sz w:val="28"/>
                <w:szCs w:val="28"/>
              </w:rPr>
            </w:pPr>
            <w:r w:rsidRPr="00342083">
              <w:rPr>
                <w:rFonts w:ascii="Times New Roman" w:hAnsi="Times New Roman" w:cs="Times New Roman"/>
                <w:color w:val="000000"/>
                <w:sz w:val="28"/>
                <w:szCs w:val="28"/>
              </w:rPr>
              <w:t>____________________</w:t>
            </w:r>
          </w:p>
        </w:tc>
      </w:tr>
      <w:tr w:rsidR="00D610E6" w:rsidRPr="00342083" w:rsidTr="003532D3">
        <w:tc>
          <w:tcPr>
            <w:tcW w:w="9855" w:type="dxa"/>
            <w:gridSpan w:val="6"/>
          </w:tcPr>
          <w:p w:rsidR="00D610E6" w:rsidRPr="00342083" w:rsidRDefault="00D610E6" w:rsidP="003532D3">
            <w:pPr>
              <w:spacing w:after="0" w:line="240" w:lineRule="auto"/>
              <w:jc w:val="center"/>
              <w:rPr>
                <w:rFonts w:ascii="Times New Roman" w:hAnsi="Times New Roman" w:cs="Times New Roman"/>
                <w:color w:val="000000"/>
                <w:sz w:val="28"/>
                <w:szCs w:val="28"/>
              </w:rPr>
            </w:pPr>
          </w:p>
          <w:p w:rsidR="00D610E6" w:rsidRPr="00342083" w:rsidRDefault="00D610E6" w:rsidP="003532D3">
            <w:pPr>
              <w:spacing w:after="0" w:line="240" w:lineRule="auto"/>
              <w:jc w:val="center"/>
              <w:rPr>
                <w:rFonts w:ascii="Times New Roman" w:hAnsi="Times New Roman" w:cs="Times New Roman"/>
                <w:color w:val="000000"/>
                <w:sz w:val="28"/>
                <w:szCs w:val="28"/>
              </w:rPr>
            </w:pPr>
            <w:r w:rsidRPr="00342083">
              <w:rPr>
                <w:rFonts w:ascii="Times New Roman" w:hAnsi="Times New Roman" w:cs="Times New Roman"/>
                <w:color w:val="000000"/>
                <w:sz w:val="28"/>
                <w:szCs w:val="28"/>
              </w:rPr>
              <w:t>________________________________________________________________</w:t>
            </w:r>
          </w:p>
          <w:p w:rsidR="00D610E6" w:rsidRPr="00342083" w:rsidRDefault="00D610E6" w:rsidP="003532D3">
            <w:pPr>
              <w:spacing w:after="0" w:line="240" w:lineRule="auto"/>
              <w:jc w:val="center"/>
              <w:rPr>
                <w:rFonts w:ascii="Times New Roman" w:hAnsi="Times New Roman" w:cs="Times New Roman"/>
                <w:sz w:val="28"/>
                <w:szCs w:val="28"/>
              </w:rPr>
            </w:pPr>
            <w:r w:rsidRPr="00342083">
              <w:rPr>
                <w:rFonts w:ascii="Times New Roman" w:hAnsi="Times New Roman" w:cs="Times New Roman"/>
                <w:sz w:val="28"/>
                <w:szCs w:val="28"/>
              </w:rPr>
              <w:t>Диссертация қорғалған ЖОО атауы</w:t>
            </w:r>
          </w:p>
          <w:p w:rsidR="00D610E6" w:rsidRPr="00342083" w:rsidRDefault="00D610E6" w:rsidP="003532D3">
            <w:pPr>
              <w:spacing w:after="0" w:line="240" w:lineRule="auto"/>
              <w:jc w:val="center"/>
              <w:rPr>
                <w:rFonts w:ascii="Times New Roman" w:hAnsi="Times New Roman" w:cs="Times New Roman"/>
                <w:sz w:val="28"/>
                <w:szCs w:val="28"/>
              </w:rPr>
            </w:pPr>
          </w:p>
        </w:tc>
      </w:tr>
      <w:tr w:rsidR="00D610E6" w:rsidRPr="00342083" w:rsidTr="003532D3">
        <w:tc>
          <w:tcPr>
            <w:tcW w:w="5328" w:type="dxa"/>
            <w:gridSpan w:val="3"/>
          </w:tcPr>
          <w:p w:rsidR="00D610E6" w:rsidRPr="00342083" w:rsidRDefault="00D610E6" w:rsidP="003532D3">
            <w:pPr>
              <w:spacing w:after="0" w:line="240" w:lineRule="auto"/>
              <w:jc w:val="center"/>
              <w:rPr>
                <w:rFonts w:ascii="Times New Roman" w:hAnsi="Times New Roman" w:cs="Times New Roman"/>
                <w:sz w:val="28"/>
                <w:szCs w:val="28"/>
              </w:rPr>
            </w:pPr>
            <w:r w:rsidRPr="00342083">
              <w:rPr>
                <w:rFonts w:ascii="Times New Roman" w:hAnsi="Times New Roman" w:cs="Times New Roman"/>
                <w:sz w:val="28"/>
                <w:szCs w:val="28"/>
              </w:rPr>
              <w:t>Философия докторы (PhD)</w:t>
            </w:r>
          </w:p>
          <w:p w:rsidR="00D610E6" w:rsidRPr="00342083" w:rsidRDefault="00D610E6" w:rsidP="003532D3">
            <w:pPr>
              <w:spacing w:after="0" w:line="240" w:lineRule="auto"/>
              <w:jc w:val="center"/>
              <w:rPr>
                <w:rFonts w:ascii="Times New Roman" w:hAnsi="Times New Roman" w:cs="Times New Roman"/>
                <w:sz w:val="28"/>
                <w:szCs w:val="28"/>
              </w:rPr>
            </w:pPr>
            <w:r w:rsidRPr="00342083">
              <w:rPr>
                <w:rFonts w:ascii="Times New Roman" w:hAnsi="Times New Roman" w:cs="Times New Roman"/>
                <w:sz w:val="28"/>
                <w:szCs w:val="28"/>
              </w:rPr>
              <w:t>Дәреже іздеуші</w:t>
            </w:r>
          </w:p>
          <w:p w:rsidR="00D610E6" w:rsidRPr="00342083" w:rsidRDefault="00D610E6" w:rsidP="003532D3">
            <w:pPr>
              <w:spacing w:after="0" w:line="240" w:lineRule="auto"/>
              <w:jc w:val="center"/>
              <w:rPr>
                <w:rFonts w:ascii="Times New Roman" w:hAnsi="Times New Roman" w:cs="Times New Roman"/>
                <w:sz w:val="28"/>
                <w:szCs w:val="28"/>
              </w:rPr>
            </w:pPr>
          </w:p>
        </w:tc>
        <w:tc>
          <w:tcPr>
            <w:tcW w:w="4527" w:type="dxa"/>
            <w:gridSpan w:val="3"/>
          </w:tcPr>
          <w:p w:rsidR="00D610E6" w:rsidRPr="00342083" w:rsidRDefault="00D610E6" w:rsidP="003532D3">
            <w:pPr>
              <w:spacing w:after="0" w:line="240" w:lineRule="auto"/>
              <w:rPr>
                <w:rFonts w:ascii="Times New Roman" w:hAnsi="Times New Roman" w:cs="Times New Roman"/>
                <w:color w:val="000000"/>
                <w:sz w:val="28"/>
                <w:szCs w:val="28"/>
              </w:rPr>
            </w:pPr>
          </w:p>
          <w:p w:rsidR="00D610E6" w:rsidRPr="00342083" w:rsidRDefault="00D610E6" w:rsidP="003532D3">
            <w:pPr>
              <w:spacing w:after="0" w:line="240" w:lineRule="auto"/>
              <w:rPr>
                <w:rFonts w:ascii="Times New Roman" w:hAnsi="Times New Roman" w:cs="Times New Roman"/>
                <w:color w:val="000000"/>
                <w:sz w:val="28"/>
                <w:szCs w:val="28"/>
              </w:rPr>
            </w:pPr>
            <w:r w:rsidRPr="00342083">
              <w:rPr>
                <w:rFonts w:ascii="Times New Roman" w:hAnsi="Times New Roman" w:cs="Times New Roman"/>
                <w:color w:val="000000"/>
                <w:sz w:val="28"/>
                <w:szCs w:val="28"/>
              </w:rPr>
              <w:t>______________________________</w:t>
            </w:r>
          </w:p>
          <w:p w:rsidR="00D610E6" w:rsidRPr="00342083" w:rsidRDefault="00D610E6" w:rsidP="003532D3">
            <w:pPr>
              <w:spacing w:after="0" w:line="240" w:lineRule="auto"/>
              <w:jc w:val="center"/>
              <w:rPr>
                <w:rFonts w:ascii="Times New Roman" w:hAnsi="Times New Roman" w:cs="Times New Roman"/>
                <w:sz w:val="28"/>
                <w:szCs w:val="28"/>
                <w:lang w:val="kk-KZ"/>
              </w:rPr>
            </w:pPr>
            <w:r w:rsidRPr="00342083">
              <w:rPr>
                <w:rFonts w:ascii="Times New Roman" w:hAnsi="Times New Roman" w:cs="Times New Roman"/>
                <w:sz w:val="28"/>
                <w:szCs w:val="28"/>
              </w:rPr>
              <w:t>Мамандық атауы</w:t>
            </w:r>
          </w:p>
        </w:tc>
      </w:tr>
      <w:tr w:rsidR="00D610E6" w:rsidRPr="00342083" w:rsidTr="003532D3">
        <w:tc>
          <w:tcPr>
            <w:tcW w:w="5926" w:type="dxa"/>
            <w:gridSpan w:val="4"/>
          </w:tcPr>
          <w:p w:rsidR="00D610E6" w:rsidRPr="00342083" w:rsidRDefault="00D610E6" w:rsidP="003532D3">
            <w:pPr>
              <w:rPr>
                <w:rFonts w:ascii="Times New Roman" w:hAnsi="Times New Roman" w:cs="Times New Roman"/>
                <w:sz w:val="28"/>
                <w:szCs w:val="28"/>
                <w:lang w:val="kk-KZ"/>
              </w:rPr>
            </w:pPr>
            <w:r w:rsidRPr="00342083">
              <w:rPr>
                <w:rFonts w:ascii="Times New Roman" w:hAnsi="Times New Roman" w:cs="Times New Roman"/>
                <w:color w:val="000000"/>
                <w:sz w:val="28"/>
                <w:szCs w:val="28"/>
                <w:lang w:val="kk-KZ"/>
              </w:rPr>
              <w:t>Дәрежесі беріледі</w:t>
            </w:r>
          </w:p>
        </w:tc>
        <w:tc>
          <w:tcPr>
            <w:tcW w:w="3929" w:type="dxa"/>
            <w:gridSpan w:val="2"/>
          </w:tcPr>
          <w:p w:rsidR="00D610E6" w:rsidRPr="00342083" w:rsidRDefault="00D610E6" w:rsidP="003532D3">
            <w:pPr>
              <w:rPr>
                <w:rFonts w:ascii="Times New Roman" w:hAnsi="Times New Roman" w:cs="Times New Roman"/>
                <w:sz w:val="28"/>
                <w:szCs w:val="28"/>
              </w:rPr>
            </w:pPr>
            <w:r w:rsidRPr="00342083">
              <w:rPr>
                <w:rFonts w:ascii="Times New Roman" w:hAnsi="Times New Roman" w:cs="Times New Roman"/>
                <w:color w:val="000000"/>
                <w:sz w:val="28"/>
                <w:szCs w:val="28"/>
                <w:lang w:val="kk-KZ"/>
              </w:rPr>
              <w:t xml:space="preserve">Диплом </w:t>
            </w:r>
            <w:r w:rsidRPr="00342083">
              <w:rPr>
                <w:rFonts w:ascii="Times New Roman" w:hAnsi="Times New Roman" w:cs="Times New Roman"/>
                <w:color w:val="000000"/>
                <w:sz w:val="28"/>
                <w:szCs w:val="28"/>
              </w:rPr>
              <w:t xml:space="preserve">№ </w:t>
            </w:r>
          </w:p>
        </w:tc>
      </w:tr>
      <w:tr w:rsidR="00D610E6" w:rsidRPr="00342083" w:rsidTr="003532D3">
        <w:tc>
          <w:tcPr>
            <w:tcW w:w="5926" w:type="dxa"/>
            <w:gridSpan w:val="4"/>
          </w:tcPr>
          <w:p w:rsidR="00D610E6" w:rsidRPr="00342083" w:rsidRDefault="00D610E6" w:rsidP="003532D3">
            <w:pPr>
              <w:spacing w:after="0" w:line="240" w:lineRule="auto"/>
              <w:rPr>
                <w:rFonts w:ascii="Times New Roman" w:hAnsi="Times New Roman" w:cs="Times New Roman"/>
                <w:sz w:val="28"/>
                <w:szCs w:val="28"/>
              </w:rPr>
            </w:pPr>
            <w:r w:rsidRPr="00342083">
              <w:rPr>
                <w:rFonts w:ascii="Times New Roman" w:hAnsi="Times New Roman" w:cs="Times New Roman"/>
                <w:sz w:val="28"/>
                <w:szCs w:val="28"/>
              </w:rPr>
              <w:t>Философия докторы (PhD), бейіні бойынша доктор</w:t>
            </w:r>
          </w:p>
        </w:tc>
        <w:tc>
          <w:tcPr>
            <w:tcW w:w="3929" w:type="dxa"/>
            <w:gridSpan w:val="2"/>
          </w:tcPr>
          <w:p w:rsidR="00D610E6" w:rsidRPr="00342083" w:rsidRDefault="00D610E6" w:rsidP="003532D3">
            <w:pPr>
              <w:rPr>
                <w:rFonts w:ascii="Times New Roman" w:hAnsi="Times New Roman" w:cs="Times New Roman"/>
                <w:sz w:val="28"/>
                <w:szCs w:val="28"/>
              </w:rPr>
            </w:pPr>
            <w:r w:rsidRPr="00342083">
              <w:rPr>
                <w:rFonts w:ascii="Times New Roman" w:hAnsi="Times New Roman" w:cs="Times New Roman"/>
                <w:sz w:val="28"/>
                <w:szCs w:val="28"/>
              </w:rPr>
              <w:br/>
            </w:r>
          </w:p>
        </w:tc>
      </w:tr>
    </w:tbl>
    <w:p w:rsidR="00D610E6" w:rsidRPr="00342083" w:rsidRDefault="00D610E6" w:rsidP="00D610E6">
      <w:pPr>
        <w:spacing w:after="0" w:line="240" w:lineRule="auto"/>
        <w:jc w:val="center"/>
        <w:rPr>
          <w:rFonts w:ascii="Times New Roman" w:hAnsi="Times New Roman" w:cs="Times New Roman"/>
          <w:b/>
          <w:sz w:val="28"/>
          <w:szCs w:val="28"/>
        </w:rPr>
      </w:pPr>
    </w:p>
    <w:p w:rsidR="00D610E6" w:rsidRPr="00342083" w:rsidRDefault="00D610E6" w:rsidP="00D610E6">
      <w:pPr>
        <w:spacing w:after="0" w:line="240" w:lineRule="auto"/>
        <w:jc w:val="center"/>
        <w:rPr>
          <w:rFonts w:ascii="Times New Roman" w:hAnsi="Times New Roman" w:cs="Times New Roman"/>
          <w:sz w:val="28"/>
          <w:szCs w:val="28"/>
        </w:rPr>
      </w:pPr>
    </w:p>
    <w:p w:rsidR="00D610E6" w:rsidRPr="00342083" w:rsidRDefault="00D610E6" w:rsidP="00D610E6">
      <w:pPr>
        <w:spacing w:after="0" w:line="240" w:lineRule="auto"/>
        <w:rPr>
          <w:rFonts w:ascii="Times New Roman" w:hAnsi="Times New Roman" w:cs="Times New Roman"/>
          <w:sz w:val="28"/>
          <w:szCs w:val="28"/>
        </w:rPr>
      </w:pPr>
    </w:p>
    <w:p w:rsidR="00D610E6" w:rsidRPr="00C4052B" w:rsidRDefault="00D610E6" w:rsidP="00D610E6">
      <w:pPr>
        <w:spacing w:after="0" w:line="240" w:lineRule="auto"/>
        <w:rPr>
          <w:rFonts w:ascii="Times New Roman" w:hAnsi="Times New Roman" w:cs="Times New Roman"/>
          <w:b/>
          <w:sz w:val="24"/>
          <w:szCs w:val="24"/>
        </w:rPr>
      </w:pPr>
      <w:r w:rsidRPr="00C4052B">
        <w:rPr>
          <w:rFonts w:ascii="Times New Roman" w:hAnsi="Times New Roman" w:cs="Times New Roman"/>
          <w:b/>
          <w:sz w:val="24"/>
          <w:szCs w:val="24"/>
        </w:rPr>
        <w:t>Ескертпелер:</w:t>
      </w:r>
    </w:p>
    <w:p w:rsidR="00D610E6" w:rsidRPr="00C4052B" w:rsidRDefault="00D610E6" w:rsidP="00D610E6">
      <w:pPr>
        <w:spacing w:after="0" w:line="240" w:lineRule="auto"/>
        <w:rPr>
          <w:rFonts w:ascii="Times New Roman" w:hAnsi="Times New Roman" w:cs="Times New Roman"/>
          <w:sz w:val="24"/>
          <w:szCs w:val="24"/>
        </w:rPr>
      </w:pPr>
      <w:r w:rsidRPr="00C4052B">
        <w:rPr>
          <w:rFonts w:ascii="Times New Roman" w:hAnsi="Times New Roman" w:cs="Times New Roman"/>
          <w:sz w:val="24"/>
          <w:szCs w:val="24"/>
        </w:rPr>
        <w:t>1. Мәтін 148 х 105 мм форматтағы ашық қ</w:t>
      </w:r>
      <w:proofErr w:type="gramStart"/>
      <w:r w:rsidRPr="00C4052B">
        <w:rPr>
          <w:rFonts w:ascii="Times New Roman" w:hAnsi="Times New Roman" w:cs="Times New Roman"/>
          <w:sz w:val="24"/>
          <w:szCs w:val="24"/>
        </w:rPr>
        <w:t>алы</w:t>
      </w:r>
      <w:proofErr w:type="gramEnd"/>
      <w:r w:rsidRPr="00C4052B">
        <w:rPr>
          <w:rFonts w:ascii="Times New Roman" w:hAnsi="Times New Roman" w:cs="Times New Roman"/>
          <w:sz w:val="24"/>
          <w:szCs w:val="24"/>
        </w:rPr>
        <w:t>ң қағазда жасалған карточкаға басылады.</w:t>
      </w:r>
    </w:p>
    <w:p w:rsidR="00D610E6" w:rsidRPr="00C4052B" w:rsidRDefault="00D610E6" w:rsidP="00D610E6">
      <w:pPr>
        <w:spacing w:after="0" w:line="240" w:lineRule="auto"/>
        <w:rPr>
          <w:rFonts w:ascii="Times New Roman" w:hAnsi="Times New Roman" w:cs="Times New Roman"/>
          <w:sz w:val="24"/>
          <w:szCs w:val="24"/>
        </w:rPr>
      </w:pPr>
      <w:r w:rsidRPr="00C4052B">
        <w:rPr>
          <w:rFonts w:ascii="Times New Roman" w:hAnsi="Times New Roman" w:cs="Times New Roman"/>
          <w:sz w:val="24"/>
          <w:szCs w:val="24"/>
        </w:rPr>
        <w:t>2. Аттестациялық і</w:t>
      </w:r>
      <w:proofErr w:type="gramStart"/>
      <w:r w:rsidRPr="00C4052B">
        <w:rPr>
          <w:rFonts w:ascii="Times New Roman" w:hAnsi="Times New Roman" w:cs="Times New Roman"/>
          <w:sz w:val="24"/>
          <w:szCs w:val="24"/>
        </w:rPr>
        <w:t>ст</w:t>
      </w:r>
      <w:proofErr w:type="gramEnd"/>
      <w:r w:rsidRPr="00C4052B">
        <w:rPr>
          <w:rFonts w:ascii="Times New Roman" w:hAnsi="Times New Roman" w:cs="Times New Roman"/>
          <w:sz w:val="24"/>
          <w:szCs w:val="24"/>
        </w:rPr>
        <w:t>ің</w:t>
      </w:r>
      <w:r w:rsidRPr="00C4052B">
        <w:rPr>
          <w:rFonts w:ascii="Times New Roman" w:hAnsi="Times New Roman" w:cs="Times New Roman"/>
          <w:sz w:val="24"/>
          <w:szCs w:val="24"/>
          <w:lang w:val="kk-KZ"/>
        </w:rPr>
        <w:t xml:space="preserve"> </w:t>
      </w:r>
      <w:r w:rsidRPr="00C4052B">
        <w:rPr>
          <w:rFonts w:ascii="Times New Roman" w:hAnsi="Times New Roman" w:cs="Times New Roman"/>
          <w:sz w:val="24"/>
          <w:szCs w:val="24"/>
        </w:rPr>
        <w:t>№ және "ғылыми дәреже берілді" деген бағандар Комитетте толтырылады.</w:t>
      </w:r>
    </w:p>
    <w:p w:rsidR="00D610E6" w:rsidRPr="000472C9" w:rsidRDefault="00D610E6" w:rsidP="00D610E6">
      <w:pPr>
        <w:spacing w:after="0" w:line="240" w:lineRule="auto"/>
        <w:rPr>
          <w:rFonts w:ascii="Times New Roman" w:hAnsi="Times New Roman" w:cs="Times New Roman"/>
          <w:sz w:val="28"/>
          <w:szCs w:val="28"/>
        </w:rPr>
      </w:pPr>
      <w:r w:rsidRPr="00C4052B">
        <w:rPr>
          <w:rFonts w:ascii="Times New Roman" w:hAnsi="Times New Roman" w:cs="Times New Roman"/>
          <w:sz w:val="24"/>
          <w:szCs w:val="24"/>
        </w:rPr>
        <w:t>3. Карточканың сыртқы жағында ізденушінің қолымен куәландырылған тегін, атын, әкесінің атын қазақ, орыс жә</w:t>
      </w:r>
      <w:proofErr w:type="gramStart"/>
      <w:r w:rsidRPr="00C4052B">
        <w:rPr>
          <w:rFonts w:ascii="Times New Roman" w:hAnsi="Times New Roman" w:cs="Times New Roman"/>
          <w:sz w:val="24"/>
          <w:szCs w:val="24"/>
        </w:rPr>
        <w:t>не</w:t>
      </w:r>
      <w:proofErr w:type="gramEnd"/>
      <w:r w:rsidRPr="00C4052B">
        <w:rPr>
          <w:rFonts w:ascii="Times New Roman" w:hAnsi="Times New Roman" w:cs="Times New Roman"/>
          <w:sz w:val="24"/>
          <w:szCs w:val="24"/>
        </w:rPr>
        <w:t xml:space="preserve"> ағылшын тілдерінде көрсету қажет</w:t>
      </w:r>
      <w:r w:rsidRPr="000472C9">
        <w:rPr>
          <w:rFonts w:ascii="Times New Roman" w:hAnsi="Times New Roman" w:cs="Times New Roman"/>
          <w:sz w:val="28"/>
          <w:szCs w:val="28"/>
        </w:rPr>
        <w:t>.</w:t>
      </w:r>
    </w:p>
    <w:p w:rsidR="00D610E6" w:rsidRPr="000472C9" w:rsidRDefault="00D610E6" w:rsidP="00D610E6">
      <w:pPr>
        <w:spacing w:after="0" w:line="240" w:lineRule="auto"/>
        <w:rPr>
          <w:rFonts w:ascii="Times New Roman" w:hAnsi="Times New Roman" w:cs="Times New Roman"/>
          <w:sz w:val="28"/>
          <w:szCs w:val="28"/>
        </w:rPr>
      </w:pPr>
    </w:p>
    <w:p w:rsidR="00D610E6" w:rsidRPr="000472C9" w:rsidRDefault="00D610E6" w:rsidP="00D610E6">
      <w:pPr>
        <w:spacing w:after="0" w:line="240" w:lineRule="auto"/>
        <w:rPr>
          <w:rFonts w:ascii="Times New Roman" w:hAnsi="Times New Roman" w:cs="Times New Roman"/>
          <w:sz w:val="28"/>
          <w:szCs w:val="28"/>
        </w:rPr>
      </w:pPr>
    </w:p>
    <w:p w:rsidR="00D610E6" w:rsidRPr="000472C9" w:rsidRDefault="00D610E6" w:rsidP="00D610E6">
      <w:pPr>
        <w:spacing w:after="0" w:line="240" w:lineRule="auto"/>
        <w:rPr>
          <w:rFonts w:ascii="Times New Roman" w:hAnsi="Times New Roman" w:cs="Times New Roman"/>
          <w:sz w:val="28"/>
          <w:szCs w:val="28"/>
        </w:rPr>
      </w:pPr>
    </w:p>
    <w:p w:rsidR="000C2AAF" w:rsidRDefault="000C2AAF" w:rsidP="00D610E6">
      <w:pPr>
        <w:autoSpaceDE w:val="0"/>
        <w:autoSpaceDN w:val="0"/>
        <w:adjustRightInd w:val="0"/>
        <w:spacing w:after="0" w:line="240" w:lineRule="auto"/>
        <w:rPr>
          <w:rFonts w:ascii="Times New Roman" w:hAnsi="Times New Roman" w:cs="Times New Roman"/>
          <w:bCs/>
          <w:color w:val="000000"/>
          <w:sz w:val="28"/>
          <w:szCs w:val="28"/>
          <w:highlight w:val="yellow"/>
          <w:lang w:val="kk-KZ"/>
        </w:rPr>
      </w:pPr>
    </w:p>
    <w:p w:rsidR="00C34F84" w:rsidRDefault="00C34F84" w:rsidP="00D610E6">
      <w:pPr>
        <w:autoSpaceDE w:val="0"/>
        <w:autoSpaceDN w:val="0"/>
        <w:adjustRightInd w:val="0"/>
        <w:spacing w:after="0" w:line="240" w:lineRule="auto"/>
        <w:rPr>
          <w:rFonts w:ascii="Times New Roman" w:hAnsi="Times New Roman" w:cs="Times New Roman"/>
          <w:bCs/>
          <w:color w:val="000000"/>
          <w:sz w:val="28"/>
          <w:szCs w:val="28"/>
          <w:highlight w:val="yellow"/>
          <w:lang w:val="kk-KZ"/>
        </w:rPr>
      </w:pPr>
    </w:p>
    <w:p w:rsidR="00606099" w:rsidRDefault="00606099" w:rsidP="00D610E6">
      <w:pPr>
        <w:autoSpaceDE w:val="0"/>
        <w:autoSpaceDN w:val="0"/>
        <w:adjustRightInd w:val="0"/>
        <w:spacing w:after="0" w:line="240" w:lineRule="auto"/>
        <w:rPr>
          <w:rFonts w:ascii="Times New Roman" w:hAnsi="Times New Roman" w:cs="Times New Roman"/>
          <w:bCs/>
          <w:color w:val="000000"/>
          <w:sz w:val="28"/>
          <w:szCs w:val="28"/>
          <w:highlight w:val="yellow"/>
          <w:lang w:val="kk-KZ"/>
        </w:rPr>
      </w:pPr>
    </w:p>
    <w:p w:rsidR="00D610E6" w:rsidRPr="00606099" w:rsidRDefault="00D610E6" w:rsidP="00606099">
      <w:pPr>
        <w:pStyle w:val="af4"/>
        <w:jc w:val="center"/>
        <w:rPr>
          <w:rFonts w:ascii="Times New Roman" w:hAnsi="Times New Roman" w:cs="Times New Roman"/>
          <w:sz w:val="28"/>
          <w:lang w:val="kk-KZ"/>
        </w:rPr>
      </w:pPr>
      <w:r w:rsidRPr="00606099">
        <w:rPr>
          <w:rFonts w:ascii="Times New Roman" w:hAnsi="Times New Roman" w:cs="Times New Roman"/>
          <w:sz w:val="28"/>
          <w:lang w:val="kk-KZ"/>
        </w:rPr>
        <w:lastRenderedPageBreak/>
        <w:t xml:space="preserve">Қосымша </w:t>
      </w:r>
      <w:r w:rsidR="005C217E" w:rsidRPr="00606099">
        <w:rPr>
          <w:rFonts w:ascii="Times New Roman" w:hAnsi="Times New Roman" w:cs="Times New Roman"/>
          <w:sz w:val="28"/>
          <w:lang w:val="kk-KZ"/>
        </w:rPr>
        <w:t>Н</w:t>
      </w:r>
    </w:p>
    <w:p w:rsidR="00D610E6" w:rsidRDefault="005C217E" w:rsidP="00D610E6">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Ф. 4 </w:t>
      </w:r>
      <w:r w:rsidR="00606099">
        <w:rPr>
          <w:rFonts w:ascii="Times New Roman" w:hAnsi="Times New Roman" w:cs="Times New Roman"/>
          <w:sz w:val="28"/>
          <w:szCs w:val="28"/>
          <w:lang w:val="kk-KZ"/>
        </w:rPr>
        <w:t>–</w:t>
      </w:r>
      <w:r>
        <w:rPr>
          <w:rFonts w:ascii="Times New Roman" w:hAnsi="Times New Roman" w:cs="Times New Roman"/>
          <w:sz w:val="28"/>
          <w:szCs w:val="28"/>
          <w:lang w:val="kk-KZ"/>
        </w:rPr>
        <w:t xml:space="preserve"> 171</w:t>
      </w:r>
    </w:p>
    <w:p w:rsidR="00606099" w:rsidRPr="00606099" w:rsidRDefault="00606099" w:rsidP="00606099">
      <w:pPr>
        <w:jc w:val="center"/>
        <w:rPr>
          <w:rFonts w:ascii="Times New Roman" w:hAnsi="Times New Roman" w:cs="Times New Roman"/>
          <w:b/>
          <w:sz w:val="28"/>
          <w:szCs w:val="28"/>
          <w:lang w:val="kk-KZ"/>
        </w:rPr>
      </w:pPr>
      <w:r w:rsidRPr="00606099">
        <w:rPr>
          <w:rFonts w:ascii="Times New Roman" w:hAnsi="Times New Roman" w:cs="Times New Roman"/>
          <w:b/>
          <w:sz w:val="28"/>
          <w:szCs w:val="28"/>
          <w:lang w:val="kk-KZ"/>
        </w:rPr>
        <w:t>Диссертацияны есептік карточкасының нысаны</w:t>
      </w:r>
    </w:p>
    <w:p w:rsidR="00606099" w:rsidRDefault="00606099" w:rsidP="00606099">
      <w:pPr>
        <w:jc w:val="center"/>
        <w:rPr>
          <w:rFonts w:ascii="Times New Roman" w:hAnsi="Times New Roman" w:cs="Times New Roman"/>
          <w:b/>
          <w:sz w:val="28"/>
          <w:szCs w:val="28"/>
          <w:lang w:val="kk-KZ"/>
        </w:rPr>
      </w:pPr>
      <w:r w:rsidRPr="00606099">
        <w:rPr>
          <w:rFonts w:ascii="Times New Roman" w:hAnsi="Times New Roman" w:cs="Times New Roman"/>
          <w:b/>
          <w:sz w:val="28"/>
          <w:szCs w:val="28"/>
          <w:lang w:val="kk-KZ"/>
        </w:rPr>
        <w:t>Диссертацияны есептік карточкасы</w:t>
      </w:r>
    </w:p>
    <w:p w:rsidR="00606099" w:rsidRPr="00606099" w:rsidRDefault="00606099" w:rsidP="00606099">
      <w:pPr>
        <w:pStyle w:val="af4"/>
        <w:rPr>
          <w:lang w:val="kk-KZ"/>
        </w:rPr>
      </w:pPr>
    </w:p>
    <w:p w:rsidR="00560F68" w:rsidRPr="00C8233D" w:rsidRDefault="00560F68" w:rsidP="00560F68">
      <w:pPr>
        <w:spacing w:after="0" w:line="240" w:lineRule="auto"/>
        <w:ind w:firstLine="709"/>
        <w:rPr>
          <w:rFonts w:ascii="Times New Roman" w:eastAsia="Times New Roman" w:hAnsi="Times New Roman" w:cs="Times New Roman"/>
          <w:sz w:val="20"/>
          <w:szCs w:val="20"/>
          <w:lang w:val="kk-KZ"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7D5CFEA" wp14:editId="10962BF0">
                <wp:simplePos x="0" y="0"/>
                <wp:positionH relativeFrom="column">
                  <wp:posOffset>-368300</wp:posOffset>
                </wp:positionH>
                <wp:positionV relativeFrom="paragraph">
                  <wp:posOffset>101600</wp:posOffset>
                </wp:positionV>
                <wp:extent cx="4940300" cy="740410"/>
                <wp:effectExtent l="8255" t="5715" r="13970"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740410"/>
                        </a:xfrm>
                        <a:prstGeom prst="rect">
                          <a:avLst/>
                        </a:prstGeom>
                        <a:solidFill>
                          <a:srgbClr val="FFFFFF"/>
                        </a:solidFill>
                        <a:ln w="9525">
                          <a:solidFill>
                            <a:srgbClr val="FFFFFF"/>
                          </a:solidFill>
                          <a:miter lim="800000"/>
                          <a:headEnd/>
                          <a:tailEnd/>
                        </a:ln>
                      </wps:spPr>
                      <wps:txbx>
                        <w:txbxContent>
                          <w:p w:rsidR="00EB260B" w:rsidRPr="00B360EA" w:rsidRDefault="00EB260B" w:rsidP="00560F68">
                            <w:pPr>
                              <w:rPr>
                                <w:rFonts w:ascii="Times New Roman" w:hAnsi="Times New Roman" w:cs="Times New Roman"/>
                              </w:rPr>
                            </w:pPr>
                            <w:r>
                              <w:rPr>
                                <w:b/>
                                <w:sz w:val="18"/>
                              </w:rPr>
                              <w:t xml:space="preserve">   </w:t>
                            </w:r>
                            <w:r w:rsidRPr="00B360EA">
                              <w:rPr>
                                <w:rFonts w:ascii="Times New Roman" w:hAnsi="Times New Roman" w:cs="Times New Roman"/>
                                <w:b/>
                                <w:sz w:val="18"/>
                              </w:rPr>
                              <w:t xml:space="preserve">5013 </w:t>
                            </w:r>
                            <w:r w:rsidRPr="00B360EA">
                              <w:rPr>
                                <w:rFonts w:ascii="Times New Roman" w:hAnsi="Times New Roman" w:cs="Times New Roman"/>
                                <w:b/>
                                <w:lang w:val="kk-KZ"/>
                              </w:rPr>
                              <w:t>ДИССЕРТАЦИЯНЫҢ ЕСЕПТІК КАРТОЧКАСЫ</w:t>
                            </w:r>
                            <w:r w:rsidRPr="00B360EA">
                              <w:rPr>
                                <w:rFonts w:ascii="Times New Roman" w:hAnsi="Times New Roman" w:cs="Times New Roman"/>
                              </w:rPr>
                              <w:t xml:space="preserve">     </w:t>
                            </w:r>
                          </w:p>
                          <w:p w:rsidR="00EB260B" w:rsidRPr="00B360EA" w:rsidRDefault="00EB260B" w:rsidP="00560F68">
                            <w:pPr>
                              <w:rPr>
                                <w:rFonts w:ascii="Times New Roman" w:hAnsi="Times New Roman" w:cs="Times New Roman"/>
                                <w:lang w:val="kk-KZ"/>
                              </w:rPr>
                            </w:pPr>
                            <w:r w:rsidRPr="00B360EA">
                              <w:rPr>
                                <w:rFonts w:ascii="Times New Roman" w:hAnsi="Times New Roman" w:cs="Times New Roman"/>
                              </w:rPr>
                              <w:t xml:space="preserve">                   </w:t>
                            </w:r>
                          </w:p>
                          <w:p w:rsidR="00EB260B" w:rsidRPr="004B7FC8" w:rsidRDefault="00EB260B" w:rsidP="00560F68">
                            <w:pPr>
                              <w:rPr>
                                <w:lang w:val="kk-KZ"/>
                              </w:rPr>
                            </w:pPr>
                            <w:r w:rsidRPr="00AC6DBA">
                              <w:t xml:space="preserve">04 </w:t>
                            </w:r>
                            <w:r w:rsidRPr="00AC6DBA">
                              <w:rPr>
                                <w:lang w:val="kk-KZ"/>
                              </w:rPr>
                              <w:t>Ғылым</w:t>
                            </w:r>
                            <w:r w:rsidRPr="00AC6DBA">
                              <w:t xml:space="preserve"> </w:t>
                            </w:r>
                            <w:r>
                              <w:t xml:space="preserve">кандидаты 05 </w:t>
                            </w:r>
                            <w:r w:rsidRPr="00AC6DBA">
                              <w:rPr>
                                <w:lang w:val="kk-KZ"/>
                              </w:rPr>
                              <w:t>Ғылым</w:t>
                            </w:r>
                            <w:r>
                              <w:rPr>
                                <w:lang w:val="kk-KZ"/>
                              </w:rPr>
                              <w:t xml:space="preserve"> докторы </w:t>
                            </w:r>
                            <w:r w:rsidRPr="00AC6DBA">
                              <w:t xml:space="preserve">06 </w:t>
                            </w:r>
                            <w:r>
                              <w:t>Философия докторы PhD</w:t>
                            </w:r>
                            <w:r>
                              <w:rPr>
                                <w:lang w:val="kk-KZ"/>
                              </w:rPr>
                              <w:t xml:space="preserve">    </w:t>
                            </w:r>
                            <w:r>
                              <w:t>07 П</w:t>
                            </w:r>
                            <w:r w:rsidRPr="0041003A">
                              <w:t>рофиль бойынша доктор</w:t>
                            </w:r>
                            <w:r w:rsidRPr="004B7FC8">
                              <w:t xml:space="preserve">  08 </w:t>
                            </w:r>
                            <w:r>
                              <w:t>Бизнес ак</w:t>
                            </w:r>
                            <w:r>
                              <w:rPr>
                                <w:lang w:val="kk-KZ"/>
                              </w:rPr>
                              <w:t>імшілендіру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29pt;margin-top:8pt;width:389pt;height: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" strokecolor="white">
                <v:textbox>
                  <w:txbxContent>
                    <w:p w:rsidR="00560F68" w:rsidRPr="00B360EA" w:rsidRDefault="00560F68" w:rsidP="00560F68">
                      <w:pPr>
                        <w:rPr>
                          <w:rFonts w:ascii="Times New Roman" w:hAnsi="Times New Roman" w:cs="Times New Roman"/>
                        </w:rPr>
                      </w:pPr>
                      <w:r>
                        <w:rPr>
                          <w:b/>
                          <w:sz w:val="18"/>
                        </w:rPr>
                        <w:t xml:space="preserve">   </w:t>
                      </w:r>
                      <w:r w:rsidRPr="00B360EA">
                        <w:rPr>
                          <w:rFonts w:ascii="Times New Roman" w:hAnsi="Times New Roman" w:cs="Times New Roman"/>
                          <w:b/>
                          <w:sz w:val="18"/>
                        </w:rPr>
                        <w:t xml:space="preserve">5013 </w:t>
                      </w:r>
                      <w:r w:rsidRPr="00B360EA">
                        <w:rPr>
                          <w:rFonts w:ascii="Times New Roman" w:hAnsi="Times New Roman" w:cs="Times New Roman"/>
                          <w:b/>
                          <w:lang w:val="kk-KZ"/>
                        </w:rPr>
                        <w:t>ДИССЕРТАЦИЯНЫҢ ЕСЕПТІК КАРТОЧКАСЫ</w:t>
                      </w:r>
                      <w:r w:rsidRPr="00B360EA">
                        <w:rPr>
                          <w:rFonts w:ascii="Times New Roman" w:hAnsi="Times New Roman" w:cs="Times New Roman"/>
                        </w:rPr>
                        <w:t xml:space="preserve">     </w:t>
                      </w:r>
                    </w:p>
                    <w:p w:rsidR="00560F68" w:rsidRPr="00B360EA" w:rsidRDefault="00560F68" w:rsidP="00560F68">
                      <w:pPr>
                        <w:rPr>
                          <w:rFonts w:ascii="Times New Roman" w:hAnsi="Times New Roman" w:cs="Times New Roman"/>
                          <w:lang w:val="kk-KZ"/>
                        </w:rPr>
                      </w:pPr>
                      <w:r w:rsidRPr="00B360EA">
                        <w:rPr>
                          <w:rFonts w:ascii="Times New Roman" w:hAnsi="Times New Roman" w:cs="Times New Roman"/>
                        </w:rPr>
                        <w:t xml:space="preserve">                   </w:t>
                      </w:r>
                    </w:p>
                    <w:p w:rsidR="00560F68" w:rsidRPr="004B7FC8" w:rsidRDefault="00560F68" w:rsidP="00560F68">
                      <w:pPr>
                        <w:rPr>
                          <w:lang w:val="kk-KZ"/>
                        </w:rPr>
                      </w:pPr>
                      <w:r w:rsidRPr="00AC6DBA">
                        <w:t xml:space="preserve">04 </w:t>
                      </w:r>
                      <w:r w:rsidRPr="00AC6DBA">
                        <w:rPr>
                          <w:lang w:val="kk-KZ"/>
                        </w:rPr>
                        <w:t>Ғылым</w:t>
                      </w:r>
                      <w:r w:rsidRPr="00AC6DBA">
                        <w:t xml:space="preserve"> </w:t>
                      </w:r>
                      <w:r>
                        <w:t xml:space="preserve">кандидаты 05 </w:t>
                      </w:r>
                      <w:r w:rsidRPr="00AC6DBA">
                        <w:rPr>
                          <w:lang w:val="kk-KZ"/>
                        </w:rPr>
                        <w:t>Ғылым</w:t>
                      </w:r>
                      <w:r>
                        <w:rPr>
                          <w:lang w:val="kk-KZ"/>
                        </w:rPr>
                        <w:t xml:space="preserve"> докторы </w:t>
                      </w:r>
                      <w:r w:rsidRPr="00AC6DBA">
                        <w:t xml:space="preserve">06 </w:t>
                      </w:r>
                      <w:r>
                        <w:t>Философия докторы PhD</w:t>
                      </w:r>
                      <w:r>
                        <w:rPr>
                          <w:lang w:val="kk-KZ"/>
                        </w:rPr>
                        <w:t xml:space="preserve">    </w:t>
                      </w:r>
                      <w:r>
                        <w:t>07 П</w:t>
                      </w:r>
                      <w:r w:rsidRPr="0041003A">
                        <w:t>рофиль бойынша доктор</w:t>
                      </w:r>
                      <w:r w:rsidRPr="004B7FC8">
                        <w:t xml:space="preserve">  08 </w:t>
                      </w:r>
                      <w:r>
                        <w:t>Бизнес ак</w:t>
                      </w:r>
                      <w:r>
                        <w:rPr>
                          <w:lang w:val="kk-KZ"/>
                        </w:rPr>
                        <w:t>імшілендіру</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C204730" wp14:editId="2D57F4B3">
                <wp:simplePos x="0" y="0"/>
                <wp:positionH relativeFrom="column">
                  <wp:posOffset>4572000</wp:posOffset>
                </wp:positionH>
                <wp:positionV relativeFrom="paragraph">
                  <wp:posOffset>101600</wp:posOffset>
                </wp:positionV>
                <wp:extent cx="1841500" cy="740410"/>
                <wp:effectExtent l="5080" t="5715" r="10795"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740410"/>
                        </a:xfrm>
                        <a:prstGeom prst="rect">
                          <a:avLst/>
                        </a:prstGeom>
                        <a:solidFill>
                          <a:srgbClr val="FFFFFF"/>
                        </a:solidFill>
                        <a:ln w="9525">
                          <a:solidFill>
                            <a:srgbClr val="FFFFFF"/>
                          </a:solidFill>
                          <a:miter lim="800000"/>
                          <a:headEnd/>
                          <a:tailEnd/>
                        </a:ln>
                      </wps:spPr>
                      <wps:txbx>
                        <w:txbxContent>
                          <w:p w:rsidR="00EB260B" w:rsidRPr="00B360EA" w:rsidRDefault="00EB260B" w:rsidP="00560F68">
                            <w:pPr>
                              <w:rPr>
                                <w:rFonts w:ascii="Times New Roman" w:hAnsi="Times New Roman" w:cs="Times New Roman"/>
                              </w:rPr>
                            </w:pPr>
                            <w:r w:rsidRPr="00B360EA">
                              <w:rPr>
                                <w:rFonts w:ascii="Times New Roman" w:hAnsi="Times New Roman" w:cs="Times New Roman"/>
                                <w:lang w:val="kk-KZ"/>
                              </w:rPr>
                              <w:t>Қайд</w:t>
                            </w:r>
                            <w:r w:rsidRPr="00B360EA">
                              <w:rPr>
                                <w:rFonts w:ascii="Times New Roman" w:hAnsi="Times New Roman" w:cs="Times New Roman"/>
                              </w:rPr>
                              <w:t>а: 050096, Алматы,</w:t>
                            </w:r>
                          </w:p>
                          <w:p w:rsidR="00EB260B" w:rsidRPr="00B360EA" w:rsidRDefault="00EB260B" w:rsidP="00560F68">
                            <w:pPr>
                              <w:rPr>
                                <w:rFonts w:ascii="Times New Roman" w:hAnsi="Times New Roman" w:cs="Times New Roman"/>
                                <w:lang w:val="en-US"/>
                              </w:rPr>
                            </w:pPr>
                            <w:proofErr w:type="gramStart"/>
                            <w:r w:rsidRPr="00B360EA">
                              <w:rPr>
                                <w:rFonts w:ascii="Times New Roman" w:hAnsi="Times New Roman" w:cs="Times New Roman"/>
                              </w:rPr>
                              <w:t>Б</w:t>
                            </w:r>
                            <w:proofErr w:type="gramEnd"/>
                            <w:r w:rsidRPr="00B360EA">
                              <w:rPr>
                                <w:rFonts w:ascii="Times New Roman" w:hAnsi="Times New Roman" w:cs="Times New Roman"/>
                                <w:lang w:val="kk-KZ"/>
                              </w:rPr>
                              <w:t>ө</w:t>
                            </w:r>
                            <w:r w:rsidRPr="00B360EA">
                              <w:rPr>
                                <w:rFonts w:ascii="Times New Roman" w:hAnsi="Times New Roman" w:cs="Times New Roman"/>
                              </w:rPr>
                              <w:t>генбай батыр</w:t>
                            </w:r>
                            <w:r w:rsidRPr="00B360EA">
                              <w:rPr>
                                <w:rFonts w:ascii="Times New Roman" w:hAnsi="Times New Roman" w:cs="Times New Roman"/>
                                <w:lang w:val="kk-KZ"/>
                              </w:rPr>
                              <w:t xml:space="preserve"> көшесі</w:t>
                            </w:r>
                            <w:r w:rsidRPr="00B360EA">
                              <w:rPr>
                                <w:rFonts w:ascii="Times New Roman" w:hAnsi="Times New Roman" w:cs="Times New Roman"/>
                              </w:rPr>
                              <w:t>, 221</w:t>
                            </w:r>
                          </w:p>
                          <w:p w:rsidR="00EB260B" w:rsidRPr="006F42A5" w:rsidRDefault="00EB260B" w:rsidP="00560F68">
                            <w:pPr>
                              <w:rPr>
                                <w:lang w:val="en-US"/>
                              </w:rPr>
                            </w:pPr>
                            <w:r>
                              <w:rPr>
                                <w:lang w:val="en-US"/>
                              </w:rPr>
                              <w:t>3780566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5in;margin-top:8pt;width:145pt;height: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" strokecolor="white">
                <v:textbox>
                  <w:txbxContent>
                    <w:p w:rsidR="00560F68" w:rsidRPr="00B360EA" w:rsidRDefault="00560F68" w:rsidP="00560F68">
                      <w:pPr>
                        <w:rPr>
                          <w:rFonts w:ascii="Times New Roman" w:hAnsi="Times New Roman" w:cs="Times New Roman"/>
                        </w:rPr>
                      </w:pPr>
                      <w:r w:rsidRPr="00B360EA">
                        <w:rPr>
                          <w:rFonts w:ascii="Times New Roman" w:hAnsi="Times New Roman" w:cs="Times New Roman"/>
                          <w:lang w:val="kk-KZ"/>
                        </w:rPr>
                        <w:t>Қ</w:t>
                      </w:r>
                      <w:bookmarkStart w:id="2" w:name="_GoBack"/>
                      <w:bookmarkEnd w:id="2"/>
                      <w:r w:rsidRPr="00B360EA">
                        <w:rPr>
                          <w:rFonts w:ascii="Times New Roman" w:hAnsi="Times New Roman" w:cs="Times New Roman"/>
                          <w:lang w:val="kk-KZ"/>
                        </w:rPr>
                        <w:t>айд</w:t>
                      </w:r>
                      <w:r w:rsidRPr="00B360EA">
                        <w:rPr>
                          <w:rFonts w:ascii="Times New Roman" w:hAnsi="Times New Roman" w:cs="Times New Roman"/>
                        </w:rPr>
                        <w:t>а: 050096, Алматы,</w:t>
                      </w:r>
                    </w:p>
                    <w:p w:rsidR="00560F68" w:rsidRPr="00B360EA" w:rsidRDefault="00560F68" w:rsidP="00560F68">
                      <w:pPr>
                        <w:rPr>
                          <w:rFonts w:ascii="Times New Roman" w:hAnsi="Times New Roman" w:cs="Times New Roman"/>
                          <w:lang w:val="en-US"/>
                        </w:rPr>
                      </w:pPr>
                      <w:proofErr w:type="gramStart"/>
                      <w:r w:rsidRPr="00B360EA">
                        <w:rPr>
                          <w:rFonts w:ascii="Times New Roman" w:hAnsi="Times New Roman" w:cs="Times New Roman"/>
                        </w:rPr>
                        <w:t>Б</w:t>
                      </w:r>
                      <w:proofErr w:type="gramEnd"/>
                      <w:r w:rsidRPr="00B360EA">
                        <w:rPr>
                          <w:rFonts w:ascii="Times New Roman" w:hAnsi="Times New Roman" w:cs="Times New Roman"/>
                          <w:lang w:val="kk-KZ"/>
                        </w:rPr>
                        <w:t>ө</w:t>
                      </w:r>
                      <w:r w:rsidRPr="00B360EA">
                        <w:rPr>
                          <w:rFonts w:ascii="Times New Roman" w:hAnsi="Times New Roman" w:cs="Times New Roman"/>
                        </w:rPr>
                        <w:t>генбай батыр</w:t>
                      </w:r>
                      <w:r w:rsidRPr="00B360EA">
                        <w:rPr>
                          <w:rFonts w:ascii="Times New Roman" w:hAnsi="Times New Roman" w:cs="Times New Roman"/>
                          <w:lang w:val="kk-KZ"/>
                        </w:rPr>
                        <w:t xml:space="preserve"> көшесі</w:t>
                      </w:r>
                      <w:r w:rsidRPr="00B360EA">
                        <w:rPr>
                          <w:rFonts w:ascii="Times New Roman" w:hAnsi="Times New Roman" w:cs="Times New Roman"/>
                        </w:rPr>
                        <w:t>, 221</w:t>
                      </w:r>
                    </w:p>
                    <w:p w:rsidR="00560F68" w:rsidRPr="006F42A5" w:rsidRDefault="00560F68" w:rsidP="00560F68">
                      <w:pPr>
                        <w:rPr>
                          <w:lang w:val="en-US"/>
                        </w:rPr>
                      </w:pPr>
                      <w:r>
                        <w:rPr>
                          <w:lang w:val="en-US"/>
                        </w:rPr>
                        <w:t>3780566</w:t>
                      </w:r>
                    </w:p>
                  </w:txbxContent>
                </v:textbox>
              </v:shape>
            </w:pict>
          </mc:Fallback>
        </mc:AlternateContent>
      </w:r>
    </w:p>
    <w:p w:rsidR="00560F68" w:rsidRPr="00C8233D" w:rsidRDefault="00560F68" w:rsidP="00560F68">
      <w:pPr>
        <w:spacing w:after="0" w:line="240" w:lineRule="auto"/>
        <w:ind w:firstLine="709"/>
        <w:rPr>
          <w:rFonts w:ascii="Times New Roman" w:eastAsia="Times New Roman" w:hAnsi="Times New Roman" w:cs="Times New Roman"/>
          <w:sz w:val="20"/>
          <w:szCs w:val="20"/>
          <w:lang w:val="kk-KZ" w:eastAsia="ru-RU"/>
        </w:rPr>
      </w:pPr>
    </w:p>
    <w:p w:rsidR="00560F68" w:rsidRPr="00C8233D" w:rsidRDefault="00560F68" w:rsidP="00560F68">
      <w:pPr>
        <w:spacing w:after="0" w:line="240" w:lineRule="auto"/>
        <w:rPr>
          <w:rFonts w:ascii="Times New Roman" w:eastAsia="Times New Roman" w:hAnsi="Times New Roman" w:cs="Times New Roman"/>
          <w:bCs/>
          <w:sz w:val="18"/>
          <w:szCs w:val="20"/>
          <w:lang w:val="kk-KZ" w:eastAsia="ru-RU"/>
        </w:rPr>
      </w:pPr>
      <w:r w:rsidRPr="00C8233D">
        <w:rPr>
          <w:rFonts w:ascii="Times New Roman" w:eastAsia="Times New Roman" w:hAnsi="Times New Roman" w:cs="Times New Roman"/>
          <w:bCs/>
          <w:sz w:val="18"/>
          <w:szCs w:val="20"/>
          <w:lang w:val="kk-KZ" w:eastAsia="ru-RU"/>
        </w:rPr>
        <w:t xml:space="preserve"> </w:t>
      </w:r>
    </w:p>
    <w:p w:rsidR="00560F68" w:rsidRPr="00C8233D" w:rsidRDefault="00560F68" w:rsidP="00560F68">
      <w:pPr>
        <w:spacing w:after="0" w:line="240" w:lineRule="auto"/>
        <w:rPr>
          <w:rFonts w:ascii="Times New Roman" w:eastAsia="Times New Roman" w:hAnsi="Times New Roman" w:cs="Times New Roman"/>
          <w:b/>
          <w:sz w:val="18"/>
          <w:szCs w:val="20"/>
          <w:lang w:val="kk-KZ" w:eastAsia="ru-RU"/>
        </w:rPr>
      </w:pPr>
      <w:r w:rsidRPr="00C8233D">
        <w:rPr>
          <w:rFonts w:ascii="Times New Roman" w:eastAsia="Times New Roman" w:hAnsi="Times New Roman" w:cs="Times New Roman"/>
          <w:b/>
          <w:sz w:val="18"/>
          <w:szCs w:val="20"/>
          <w:lang w:val="kk-KZ" w:eastAsia="ru-RU"/>
        </w:rPr>
        <w:t xml:space="preserve">                   </w:t>
      </w:r>
    </w:p>
    <w:p w:rsidR="00560F68" w:rsidRPr="00C8233D" w:rsidRDefault="00560F68" w:rsidP="00560F68">
      <w:pPr>
        <w:spacing w:after="0" w:line="240" w:lineRule="auto"/>
        <w:ind w:left="-851"/>
        <w:rPr>
          <w:rFonts w:ascii="Times New Roman" w:eastAsia="Times New Roman" w:hAnsi="Times New Roman" w:cs="Times New Roman"/>
          <w:b/>
          <w:sz w:val="18"/>
          <w:szCs w:val="20"/>
          <w:lang w:val="kk-KZ" w:eastAsia="ru-RU"/>
        </w:rPr>
      </w:pPr>
    </w:p>
    <w:p w:rsidR="00560F68" w:rsidRPr="00C8233D" w:rsidRDefault="00560F68" w:rsidP="00560F68">
      <w:pPr>
        <w:spacing w:after="0" w:line="240" w:lineRule="auto"/>
        <w:ind w:left="-851"/>
        <w:rPr>
          <w:rFonts w:ascii="Times New Roman" w:eastAsia="Times New Roman" w:hAnsi="Times New Roman" w:cs="Times New Roman"/>
          <w:b/>
          <w:sz w:val="12"/>
          <w:szCs w:val="20"/>
          <w:lang w:val="kk-KZ" w:eastAsia="ru-RU"/>
        </w:rPr>
      </w:pPr>
    </w:p>
    <w:p w:rsidR="00560F68" w:rsidRPr="00C8233D" w:rsidRDefault="00560F68" w:rsidP="00560F68">
      <w:pPr>
        <w:spacing w:after="0" w:line="240" w:lineRule="auto"/>
        <w:ind w:left="-851"/>
        <w:rPr>
          <w:rFonts w:ascii="Times New Roman" w:eastAsia="Times New Roman" w:hAnsi="Times New Roman" w:cs="Times New Roman"/>
          <w:b/>
          <w:sz w:val="24"/>
          <w:szCs w:val="20"/>
          <w:lang w:val="kk-KZ"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2533F09" wp14:editId="6EA60519">
                <wp:simplePos x="0" y="0"/>
                <wp:positionH relativeFrom="column">
                  <wp:posOffset>443230</wp:posOffset>
                </wp:positionH>
                <wp:positionV relativeFrom="paragraph">
                  <wp:posOffset>117475</wp:posOffset>
                </wp:positionV>
                <wp:extent cx="1457960" cy="212725"/>
                <wp:effectExtent l="10160" t="5080" r="8255" b="107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12725"/>
                        </a:xfrm>
                        <a:prstGeom prst="rect">
                          <a:avLst/>
                        </a:prstGeom>
                        <a:solidFill>
                          <a:srgbClr val="FFFFFF"/>
                        </a:solidFill>
                        <a:ln w="9525">
                          <a:solidFill>
                            <a:srgbClr val="FFFFFF"/>
                          </a:solidFill>
                          <a:miter lim="800000"/>
                          <a:headEnd/>
                          <a:tailEnd/>
                        </a:ln>
                      </wps:spPr>
                      <wps:txbx>
                        <w:txbxContent>
                          <w:p w:rsidR="00EB260B" w:rsidRDefault="00EB260B" w:rsidP="00560F68">
                            <w:pPr>
                              <w:rPr>
                                <w:sz w:val="18"/>
                              </w:rPr>
                            </w:pPr>
                            <w:r>
                              <w:rPr>
                                <w:rFonts w:ascii="KZ Times New Roman" w:hAnsi="KZ Times New Roman"/>
                                <w:bCs/>
                                <w:sz w:val="18"/>
                              </w:rPr>
                              <w:t xml:space="preserve">5418  </w:t>
                            </w:r>
                            <w:r>
                              <w:rPr>
                                <w:rFonts w:ascii="KZ Times New Roman" w:hAnsi="KZ Times New Roman"/>
                                <w:bCs/>
                                <w:sz w:val="18"/>
                                <w:lang w:val="kk-KZ"/>
                              </w:rPr>
                              <w:t xml:space="preserve">Шығыс </w:t>
                            </w:r>
                            <w:r>
                              <w:rPr>
                                <w:rFonts w:ascii="KZ Times New Roman" w:hAnsi="KZ Times New Roman"/>
                                <w:bCs/>
                                <w:sz w:val="18"/>
                              </w:rPr>
                              <w:t xml:space="preserve">№, </w:t>
                            </w:r>
                            <w:r>
                              <w:rPr>
                                <w:rFonts w:ascii="KZ Times New Roman" w:hAnsi="KZ Times New Roman"/>
                                <w:bCs/>
                                <w:sz w:val="18"/>
                                <w:lang w:val="kk-KZ"/>
                              </w:rPr>
                              <w:t>кү</w:t>
                            </w:r>
                            <w:proofErr w:type="gramStart"/>
                            <w:r>
                              <w:rPr>
                                <w:rFonts w:ascii="KZ Times New Roman" w:hAnsi="KZ Times New Roman"/>
                                <w:bCs/>
                                <w:sz w:val="18"/>
                                <w:lang w:val="kk-KZ"/>
                              </w:rPr>
                              <w:t>н</w:t>
                            </w:r>
                            <w:proofErr w:type="gramEnd"/>
                            <w:r>
                              <w:rPr>
                                <w:rFonts w:ascii="KZ Times New Roman" w:hAnsi="KZ Times New Roman"/>
                                <w:bCs/>
                                <w:sz w:val="18"/>
                                <w:lang w:val="kk-KZ"/>
                              </w:rPr>
                              <w:t>і</w:t>
                            </w:r>
                            <w:r>
                              <w:rPr>
                                <w:rFonts w:ascii="KZ Times New Roman" w:hAnsi="KZ Times New Roman"/>
                                <w:bCs/>
                                <w:sz w:val="18"/>
                              </w:rPr>
                              <w:t xml:space="preserve">       </w:t>
                            </w:r>
                          </w:p>
                          <w:p w:rsidR="00EB260B" w:rsidRDefault="00EB260B" w:rsidP="00560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34.9pt;margin-top:9.25pt;width:114.8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" strokecolor="white">
                <v:textbox>
                  <w:txbxContent>
                    <w:p w:rsidR="00560F68" w:rsidRDefault="00560F68" w:rsidP="00560F68">
                      <w:pPr>
                        <w:rPr>
                          <w:sz w:val="18"/>
                        </w:rPr>
                      </w:pPr>
                      <w:r>
                        <w:rPr>
                          <w:rFonts w:ascii="KZ Times New Roman" w:hAnsi="KZ Times New Roman"/>
                          <w:bCs/>
                          <w:sz w:val="18"/>
                        </w:rPr>
                        <w:t xml:space="preserve">5418  </w:t>
                      </w:r>
                      <w:r>
                        <w:rPr>
                          <w:rFonts w:ascii="KZ Times New Roman" w:hAnsi="KZ Times New Roman"/>
                          <w:bCs/>
                          <w:sz w:val="18"/>
                          <w:lang w:val="kk-KZ"/>
                        </w:rPr>
                        <w:t xml:space="preserve">Шығыс </w:t>
                      </w:r>
                      <w:r>
                        <w:rPr>
                          <w:rFonts w:ascii="KZ Times New Roman" w:hAnsi="KZ Times New Roman"/>
                          <w:bCs/>
                          <w:sz w:val="18"/>
                        </w:rPr>
                        <w:t xml:space="preserve">№, </w:t>
                      </w:r>
                      <w:r>
                        <w:rPr>
                          <w:rFonts w:ascii="KZ Times New Roman" w:hAnsi="KZ Times New Roman"/>
                          <w:bCs/>
                          <w:sz w:val="18"/>
                          <w:lang w:val="kk-KZ"/>
                        </w:rPr>
                        <w:t>кү</w:t>
                      </w:r>
                      <w:proofErr w:type="gramStart"/>
                      <w:r>
                        <w:rPr>
                          <w:rFonts w:ascii="KZ Times New Roman" w:hAnsi="KZ Times New Roman"/>
                          <w:bCs/>
                          <w:sz w:val="18"/>
                          <w:lang w:val="kk-KZ"/>
                        </w:rPr>
                        <w:t>н</w:t>
                      </w:r>
                      <w:proofErr w:type="gramEnd"/>
                      <w:r>
                        <w:rPr>
                          <w:rFonts w:ascii="KZ Times New Roman" w:hAnsi="KZ Times New Roman"/>
                          <w:bCs/>
                          <w:sz w:val="18"/>
                          <w:lang w:val="kk-KZ"/>
                        </w:rPr>
                        <w:t>і</w:t>
                      </w:r>
                      <w:r>
                        <w:rPr>
                          <w:rFonts w:ascii="KZ Times New Roman" w:hAnsi="KZ Times New Roman"/>
                          <w:bCs/>
                          <w:sz w:val="18"/>
                        </w:rPr>
                        <w:t xml:space="preserve">       </w:t>
                      </w:r>
                    </w:p>
                    <w:p w:rsidR="00560F68" w:rsidRDefault="00560F68" w:rsidP="00560F68"/>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21E7F33" wp14:editId="1702AFC1">
                <wp:simplePos x="0" y="0"/>
                <wp:positionH relativeFrom="column">
                  <wp:posOffset>4824730</wp:posOffset>
                </wp:positionH>
                <wp:positionV relativeFrom="paragraph">
                  <wp:posOffset>110490</wp:posOffset>
                </wp:positionV>
                <wp:extent cx="1343660" cy="212725"/>
                <wp:effectExtent l="10160" t="7620" r="8255" b="825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12725"/>
                        </a:xfrm>
                        <a:prstGeom prst="rect">
                          <a:avLst/>
                        </a:prstGeom>
                        <a:solidFill>
                          <a:srgbClr val="FFFFFF"/>
                        </a:solidFill>
                        <a:ln w="9525">
                          <a:solidFill>
                            <a:srgbClr val="000000"/>
                          </a:solidFill>
                          <a:miter lim="800000"/>
                          <a:headEnd/>
                          <a:tailEnd/>
                        </a:ln>
                      </wps:spPr>
                      <wps:txbx>
                        <w:txbxContent>
                          <w:p w:rsidR="00EB260B" w:rsidRDefault="00EB260B" w:rsidP="00560F68">
                            <w:pPr>
                              <w:rPr>
                                <w:sz w:val="18"/>
                              </w:rPr>
                            </w:pPr>
                          </w:p>
                          <w:p w:rsidR="00EB260B" w:rsidRDefault="00EB260B" w:rsidP="00560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379.9pt;margin-top:8.7pt;width:105.8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">
                <v:textbox>
                  <w:txbxContent>
                    <w:p w:rsidR="00560F68" w:rsidRDefault="00560F68" w:rsidP="00560F68">
                      <w:pPr>
                        <w:rPr>
                          <w:sz w:val="18"/>
                        </w:rPr>
                      </w:pPr>
                    </w:p>
                    <w:p w:rsidR="00560F68" w:rsidRDefault="00560F68" w:rsidP="00560F68"/>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1D4C10" wp14:editId="47FBF08E">
                <wp:simplePos x="0" y="0"/>
                <wp:positionH relativeFrom="column">
                  <wp:posOffset>3478530</wp:posOffset>
                </wp:positionH>
                <wp:positionV relativeFrom="paragraph">
                  <wp:posOffset>130175</wp:posOffset>
                </wp:positionV>
                <wp:extent cx="1330960" cy="225425"/>
                <wp:effectExtent l="6985" t="8255" r="5080" b="139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25425"/>
                        </a:xfrm>
                        <a:prstGeom prst="rect">
                          <a:avLst/>
                        </a:prstGeom>
                        <a:solidFill>
                          <a:srgbClr val="FFFFFF"/>
                        </a:solidFill>
                        <a:ln w="9525">
                          <a:solidFill>
                            <a:srgbClr val="FFFFFF"/>
                          </a:solidFill>
                          <a:miter lim="800000"/>
                          <a:headEnd/>
                          <a:tailEnd/>
                        </a:ln>
                      </wps:spPr>
                      <wps:txbx>
                        <w:txbxContent>
                          <w:p w:rsidR="00EB260B" w:rsidRDefault="00EB260B" w:rsidP="00560F68">
                            <w:pPr>
                              <w:rPr>
                                <w:sz w:val="18"/>
                              </w:rPr>
                            </w:pPr>
                            <w:r>
                              <w:rPr>
                                <w:rFonts w:ascii="KZ Times New Roman" w:hAnsi="KZ Times New Roman"/>
                                <w:bCs/>
                                <w:sz w:val="18"/>
                              </w:rPr>
                              <w:t>5436  Инвентар</w:t>
                            </w:r>
                            <w:r>
                              <w:rPr>
                                <w:rFonts w:ascii="KZ Times New Roman" w:hAnsi="KZ Times New Roman"/>
                                <w:bCs/>
                                <w:sz w:val="18"/>
                                <w:lang w:val="kk-KZ"/>
                              </w:rPr>
                              <w:t>л</w:t>
                            </w:r>
                            <w:r>
                              <w:rPr>
                                <w:rFonts w:ascii="KZ Times New Roman" w:hAnsi="KZ Times New Roman"/>
                                <w:bCs/>
                                <w:sz w:val="18"/>
                              </w:rPr>
                              <w:t>ы</w:t>
                            </w:r>
                            <w:r>
                              <w:rPr>
                                <w:rFonts w:ascii="KZ Times New Roman" w:hAnsi="KZ Times New Roman"/>
                                <w:bCs/>
                                <w:sz w:val="18"/>
                                <w:lang w:val="kk-KZ"/>
                              </w:rPr>
                              <w:t>қ</w:t>
                            </w:r>
                            <w:r>
                              <w:rPr>
                                <w:rFonts w:ascii="KZ Times New Roman" w:hAnsi="KZ Times New Roman"/>
                                <w:bCs/>
                                <w:sz w:val="18"/>
                              </w:rPr>
                              <w:t xml:space="preserve"> №  </w:t>
                            </w:r>
                          </w:p>
                          <w:p w:rsidR="00EB260B" w:rsidRDefault="00EB260B" w:rsidP="00560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273.9pt;margin-top:10.25pt;width:104.8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" strokecolor="white">
                <v:textbox>
                  <w:txbxContent>
                    <w:p w:rsidR="00560F68" w:rsidRDefault="00560F68" w:rsidP="00560F68">
                      <w:pPr>
                        <w:rPr>
                          <w:sz w:val="18"/>
                        </w:rPr>
                      </w:pPr>
                      <w:r>
                        <w:rPr>
                          <w:rFonts w:ascii="KZ Times New Roman" w:hAnsi="KZ Times New Roman"/>
                          <w:bCs/>
                          <w:sz w:val="18"/>
                        </w:rPr>
                        <w:t>5436  Инвентар</w:t>
                      </w:r>
                      <w:r>
                        <w:rPr>
                          <w:rFonts w:ascii="KZ Times New Roman" w:hAnsi="KZ Times New Roman"/>
                          <w:bCs/>
                          <w:sz w:val="18"/>
                          <w:lang w:val="kk-KZ"/>
                        </w:rPr>
                        <w:t>л</w:t>
                      </w:r>
                      <w:r>
                        <w:rPr>
                          <w:rFonts w:ascii="KZ Times New Roman" w:hAnsi="KZ Times New Roman"/>
                          <w:bCs/>
                          <w:sz w:val="18"/>
                        </w:rPr>
                        <w:t>ы</w:t>
                      </w:r>
                      <w:r>
                        <w:rPr>
                          <w:rFonts w:ascii="KZ Times New Roman" w:hAnsi="KZ Times New Roman"/>
                          <w:bCs/>
                          <w:sz w:val="18"/>
                          <w:lang w:val="kk-KZ"/>
                        </w:rPr>
                        <w:t>қ</w:t>
                      </w:r>
                      <w:r>
                        <w:rPr>
                          <w:rFonts w:ascii="KZ Times New Roman" w:hAnsi="KZ Times New Roman"/>
                          <w:bCs/>
                          <w:sz w:val="18"/>
                        </w:rPr>
                        <w:t xml:space="preserve"> №  </w:t>
                      </w:r>
                    </w:p>
                    <w:p w:rsidR="00560F68" w:rsidRDefault="00560F68" w:rsidP="00560F68"/>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7486342" wp14:editId="1F14B57E">
                <wp:simplePos x="0" y="0"/>
                <wp:positionH relativeFrom="column">
                  <wp:posOffset>1929130</wp:posOffset>
                </wp:positionH>
                <wp:positionV relativeFrom="paragraph">
                  <wp:posOffset>104775</wp:posOffset>
                </wp:positionV>
                <wp:extent cx="1343660" cy="212725"/>
                <wp:effectExtent l="10160" t="11430" r="8255" b="139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12725"/>
                        </a:xfrm>
                        <a:prstGeom prst="rect">
                          <a:avLst/>
                        </a:prstGeom>
                        <a:solidFill>
                          <a:srgbClr val="FFFFFF"/>
                        </a:solidFill>
                        <a:ln w="9525">
                          <a:solidFill>
                            <a:srgbClr val="000000"/>
                          </a:solidFill>
                          <a:miter lim="800000"/>
                          <a:headEnd/>
                          <a:tailEnd/>
                        </a:ln>
                      </wps:spPr>
                      <wps:txbx>
                        <w:txbxContent>
                          <w:p w:rsidR="00EB260B" w:rsidRDefault="00EB260B" w:rsidP="00560F68">
                            <w:pPr>
                              <w:rPr>
                                <w:sz w:val="18"/>
                              </w:rPr>
                            </w:pPr>
                          </w:p>
                          <w:p w:rsidR="00EB260B" w:rsidRDefault="00EB260B" w:rsidP="00560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151.9pt;margin-top:8.25pt;width:105.8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">
                <v:textbox>
                  <w:txbxContent>
                    <w:p w:rsidR="00560F68" w:rsidRDefault="00560F68" w:rsidP="00560F68">
                      <w:pPr>
                        <w:rPr>
                          <w:sz w:val="18"/>
                        </w:rPr>
                      </w:pPr>
                    </w:p>
                    <w:p w:rsidR="00560F68" w:rsidRDefault="00560F68" w:rsidP="00560F68"/>
                  </w:txbxContent>
                </v:textbox>
              </v:shape>
            </w:pict>
          </mc:Fallback>
        </mc:AlternateContent>
      </w:r>
      <w:r w:rsidRPr="00C8233D">
        <w:rPr>
          <w:rFonts w:ascii="Times New Roman" w:eastAsia="Times New Roman" w:hAnsi="Times New Roman" w:cs="Times New Roman"/>
          <w:b/>
          <w:sz w:val="12"/>
          <w:szCs w:val="20"/>
          <w:lang w:val="kk-KZ" w:eastAsia="ru-RU"/>
        </w:rPr>
        <w:t xml:space="preserve">      </w:t>
      </w:r>
      <w:r w:rsidRPr="00C8233D">
        <w:rPr>
          <w:rFonts w:ascii="Times New Roman" w:eastAsia="Times New Roman" w:hAnsi="Times New Roman" w:cs="Times New Roman"/>
          <w:bCs/>
          <w:sz w:val="12"/>
          <w:szCs w:val="20"/>
          <w:lang w:val="kk-KZ" w:eastAsia="ru-RU"/>
        </w:rPr>
        <w:t xml:space="preserve">                                                                                                                                                                                                        </w:t>
      </w:r>
      <w:r w:rsidRPr="00C8233D">
        <w:rPr>
          <w:rFonts w:ascii="Times New Roman" w:eastAsia="Times New Roman" w:hAnsi="Times New Roman" w:cs="Times New Roman"/>
          <w:bCs/>
          <w:sz w:val="18"/>
          <w:szCs w:val="20"/>
          <w:lang w:val="kk-KZ" w:eastAsia="ru-RU"/>
        </w:rPr>
        <w:t xml:space="preserve">       </w:t>
      </w:r>
    </w:p>
    <w:p w:rsidR="00560F68" w:rsidRPr="00C8233D" w:rsidRDefault="00560F68" w:rsidP="00560F68">
      <w:pPr>
        <w:spacing w:after="0" w:line="240" w:lineRule="auto"/>
        <w:ind w:left="-851"/>
        <w:rPr>
          <w:rFonts w:ascii="Times New Roman" w:eastAsia="Times New Roman" w:hAnsi="Times New Roman" w:cs="Times New Roman"/>
          <w:b/>
          <w:sz w:val="16"/>
          <w:szCs w:val="20"/>
          <w:lang w:val="kk-KZ" w:eastAsia="ru-RU"/>
        </w:rPr>
      </w:pPr>
    </w:p>
    <w:p w:rsidR="00560F68" w:rsidRPr="00C8233D" w:rsidRDefault="00560F68" w:rsidP="00560F68">
      <w:pPr>
        <w:spacing w:after="0" w:line="240" w:lineRule="auto"/>
        <w:ind w:left="-851"/>
        <w:rPr>
          <w:rFonts w:ascii="Times New Roman" w:eastAsia="Times New Roman" w:hAnsi="Times New Roman" w:cs="Times New Roman"/>
          <w:b/>
          <w:sz w:val="16"/>
          <w:szCs w:val="20"/>
          <w:lang w:val="kk-KZ" w:eastAsia="ru-RU"/>
        </w:rPr>
      </w:pPr>
    </w:p>
    <w:p w:rsidR="00560F68" w:rsidRPr="00C8233D" w:rsidRDefault="00560F68" w:rsidP="00560F68">
      <w:pPr>
        <w:spacing w:after="0" w:line="216" w:lineRule="auto"/>
        <w:ind w:left="-851"/>
        <w:rPr>
          <w:rFonts w:ascii="Times New Roman" w:eastAsia="Times New Roman" w:hAnsi="Times New Roman" w:cs="Times New Roman"/>
          <w:b/>
          <w:sz w:val="20"/>
          <w:szCs w:val="20"/>
          <w:lang w:val="kk-KZ" w:eastAsia="ru-RU"/>
        </w:rPr>
      </w:pPr>
      <w:r w:rsidRPr="00C8233D">
        <w:rPr>
          <w:rFonts w:ascii="Times New Roman" w:eastAsia="Times New Roman" w:hAnsi="Times New Roman" w:cs="Times New Roman"/>
          <w:b/>
          <w:sz w:val="20"/>
          <w:szCs w:val="20"/>
          <w:lang w:val="kk-KZ" w:eastAsia="ru-RU"/>
        </w:rPr>
        <w:t xml:space="preserve">     </w:t>
      </w:r>
      <w:r w:rsidRPr="00AC38CE">
        <w:rPr>
          <w:rFonts w:ascii="Times New Roman" w:eastAsia="Times New Roman" w:hAnsi="Times New Roman" w:cs="Times New Roman"/>
          <w:b/>
          <w:sz w:val="20"/>
          <w:szCs w:val="20"/>
          <w:lang w:val="kk-KZ" w:eastAsia="ru-RU"/>
        </w:rPr>
        <w:t xml:space="preserve">  </w:t>
      </w:r>
      <w:r w:rsidRPr="00C8233D">
        <w:rPr>
          <w:rFonts w:ascii="Times New Roman" w:eastAsia="Times New Roman" w:hAnsi="Times New Roman" w:cs="Times New Roman"/>
          <w:b/>
          <w:sz w:val="20"/>
          <w:szCs w:val="20"/>
          <w:lang w:val="kk-KZ" w:eastAsia="ru-RU"/>
        </w:rPr>
        <w:t xml:space="preserve">    </w:t>
      </w:r>
      <w:r w:rsidRPr="00C8233D">
        <w:rPr>
          <w:rFonts w:ascii="Times New Roman" w:eastAsia="Times New Roman" w:hAnsi="Times New Roman" w:cs="Times New Roman"/>
          <w:bCs/>
          <w:sz w:val="20"/>
          <w:szCs w:val="20"/>
          <w:lang w:val="kk-KZ" w:eastAsia="ru-RU"/>
        </w:rPr>
        <w:t xml:space="preserve"> </w:t>
      </w:r>
      <w:r w:rsidRPr="00C8233D">
        <w:rPr>
          <w:rFonts w:ascii="Times New Roman" w:eastAsia="Times New Roman" w:hAnsi="Times New Roman" w:cs="Times New Roman"/>
          <w:b/>
          <w:sz w:val="20"/>
          <w:szCs w:val="20"/>
          <w:lang w:val="kk-KZ" w:eastAsia="ru-RU"/>
        </w:rPr>
        <w:t>6147 Докторантты</w:t>
      </w:r>
      <w:r w:rsidRPr="00AC38CE">
        <w:rPr>
          <w:rFonts w:ascii="Times New Roman" w:eastAsia="Times New Roman" w:hAnsi="Times New Roman" w:cs="Times New Roman"/>
          <w:b/>
          <w:sz w:val="20"/>
          <w:szCs w:val="20"/>
          <w:lang w:val="kk-KZ" w:eastAsia="ru-RU"/>
        </w:rPr>
        <w:t>ң тегі, аты және әкесінің аты</w:t>
      </w:r>
      <w:r w:rsidRPr="00C8233D">
        <w:rPr>
          <w:rFonts w:ascii="Times New Roman" w:eastAsia="Times New Roman" w:hAnsi="Times New Roman" w:cs="Times New Roman"/>
          <w:b/>
          <w:sz w:val="20"/>
          <w:szCs w:val="20"/>
          <w:lang w:val="kk-KZ" w:eastAsia="ru-RU"/>
        </w:rPr>
        <w:t xml:space="preserve"> / </w:t>
      </w:r>
      <w:r w:rsidRPr="00AC38CE">
        <w:rPr>
          <w:rFonts w:ascii="Times New Roman" w:eastAsia="Times New Roman" w:hAnsi="Times New Roman" w:cs="Times New Roman"/>
          <w:b/>
          <w:sz w:val="20"/>
          <w:szCs w:val="20"/>
          <w:lang w:val="kk-KZ" w:eastAsia="ru-RU"/>
        </w:rPr>
        <w:t>туған жылы</w:t>
      </w:r>
      <w:r w:rsidRPr="00C8233D">
        <w:rPr>
          <w:rFonts w:ascii="Times New Roman" w:eastAsia="Times New Roman" w:hAnsi="Times New Roman" w:cs="Times New Roman"/>
          <w:b/>
          <w:sz w:val="20"/>
          <w:szCs w:val="20"/>
          <w:lang w:val="kk-KZ" w:eastAsia="ru-RU"/>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560F68" w:rsidRPr="00AC38CE" w:rsidTr="00EB260B">
        <w:tc>
          <w:tcPr>
            <w:tcW w:w="10207" w:type="dxa"/>
          </w:tcPr>
          <w:p w:rsidR="00560F68" w:rsidRPr="00AC38CE" w:rsidRDefault="00560F68" w:rsidP="00EB260B">
            <w:pPr>
              <w:spacing w:after="0" w:line="240" w:lineRule="auto"/>
              <w:jc w:val="center"/>
              <w:rPr>
                <w:rFonts w:ascii="Times New Roman" w:eastAsia="Times New Roman" w:hAnsi="Times New Roman" w:cs="Times New Roman"/>
                <w:b/>
                <w:lang w:val="kk-KZ" w:eastAsia="ru-RU"/>
              </w:rPr>
            </w:pPr>
            <w:r w:rsidRPr="00AC38CE">
              <w:rPr>
                <w:rFonts w:ascii="Times New Roman" w:eastAsia="Times New Roman" w:hAnsi="Times New Roman" w:cs="Times New Roman"/>
                <w:b/>
                <w:lang w:eastAsia="ru-RU"/>
              </w:rPr>
              <w:t>Абилова Зулкыя Бахытбековна</w:t>
            </w:r>
            <w:r w:rsidRPr="00AC38CE">
              <w:rPr>
                <w:rFonts w:ascii="Times New Roman" w:eastAsia="Times New Roman" w:hAnsi="Times New Roman" w:cs="Times New Roman"/>
                <w:b/>
                <w:lang w:val="kk-KZ" w:eastAsia="ru-RU"/>
              </w:rPr>
              <w:t xml:space="preserve"> / 7</w:t>
            </w:r>
            <w:r w:rsidRPr="00AC38CE">
              <w:rPr>
                <w:rFonts w:ascii="KZ Times New Roman" w:eastAsia="Times New Roman" w:hAnsi="KZ Times New Roman" w:cs="Times New Roman"/>
                <w:b/>
                <w:lang w:eastAsia="ru-RU"/>
              </w:rPr>
              <w:t>8</w:t>
            </w:r>
            <w:r w:rsidRPr="00AC38CE">
              <w:rPr>
                <w:rFonts w:ascii="KZ Times New Roman" w:eastAsia="Times New Roman" w:hAnsi="KZ Times New Roman" w:cs="Times New Roman"/>
                <w:b/>
                <w:lang w:val="en-US" w:eastAsia="ru-RU"/>
              </w:rPr>
              <w:t>.</w:t>
            </w:r>
            <w:r w:rsidRPr="00AC38CE">
              <w:rPr>
                <w:rFonts w:ascii="KZ Times New Roman" w:eastAsia="Times New Roman" w:hAnsi="KZ Times New Roman" w:cs="Times New Roman"/>
                <w:b/>
                <w:lang w:eastAsia="ru-RU"/>
              </w:rPr>
              <w:t>08.10</w:t>
            </w:r>
          </w:p>
        </w:tc>
      </w:tr>
    </w:tbl>
    <w:p w:rsidR="00560F68" w:rsidRPr="00AC38CE" w:rsidRDefault="00560F68" w:rsidP="00560F68">
      <w:pPr>
        <w:spacing w:after="0" w:line="240" w:lineRule="auto"/>
        <w:ind w:left="-851"/>
        <w:jc w:val="center"/>
        <w:rPr>
          <w:rFonts w:ascii="Times New Roman" w:eastAsia="Times New Roman" w:hAnsi="Times New Roman" w:cs="Times New Roman"/>
          <w:b/>
          <w:sz w:val="16"/>
          <w:szCs w:val="20"/>
          <w:lang w:eastAsia="ru-RU"/>
        </w:rPr>
      </w:pPr>
    </w:p>
    <w:tbl>
      <w:tblPr>
        <w:tblW w:w="1020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1792"/>
        <w:gridCol w:w="191"/>
        <w:gridCol w:w="1985"/>
        <w:gridCol w:w="427"/>
        <w:gridCol w:w="425"/>
        <w:gridCol w:w="284"/>
        <w:gridCol w:w="992"/>
        <w:gridCol w:w="2251"/>
        <w:gridCol w:w="17"/>
        <w:gridCol w:w="221"/>
        <w:gridCol w:w="1622"/>
      </w:tblGrid>
      <w:tr w:rsidR="00560F68" w:rsidRPr="00AC38CE" w:rsidTr="00EB260B">
        <w:trPr>
          <w:cantSplit/>
          <w:trHeight w:val="400"/>
        </w:trPr>
        <w:tc>
          <w:tcPr>
            <w:tcW w:w="1792" w:type="dxa"/>
            <w:tcBorders>
              <w:top w:val="nil"/>
              <w:left w:val="nil"/>
              <w:right w:val="nil"/>
            </w:tcBorders>
          </w:tcPr>
          <w:p w:rsidR="00560F68" w:rsidRPr="00AC38CE" w:rsidRDefault="00560F68" w:rsidP="00EB260B">
            <w:pPr>
              <w:spacing w:after="0" w:line="216" w:lineRule="auto"/>
              <w:jc w:val="center"/>
              <w:rPr>
                <w:rFonts w:ascii="Times New Roman" w:eastAsia="Times New Roman" w:hAnsi="Times New Roman" w:cs="Times New Roman"/>
                <w:bCs/>
                <w:sz w:val="20"/>
                <w:szCs w:val="16"/>
                <w:lang w:eastAsia="ru-RU"/>
              </w:rPr>
            </w:pPr>
            <w:r w:rsidRPr="00AC38CE">
              <w:rPr>
                <w:rFonts w:ascii="Times New Roman" w:eastAsia="Times New Roman" w:hAnsi="Times New Roman" w:cs="Times New Roman"/>
                <w:bCs/>
                <w:sz w:val="20"/>
                <w:szCs w:val="16"/>
                <w:lang w:eastAsia="ru-RU"/>
              </w:rPr>
              <w:t xml:space="preserve">7434 </w:t>
            </w:r>
            <w:r w:rsidRPr="00AC38CE">
              <w:rPr>
                <w:rFonts w:ascii="Times New Roman" w:eastAsia="Times New Roman" w:hAnsi="Times New Roman" w:cs="Times New Roman"/>
                <w:bCs/>
                <w:sz w:val="20"/>
                <w:szCs w:val="16"/>
                <w:lang w:val="kk-KZ" w:eastAsia="ru-RU"/>
              </w:rPr>
              <w:t>Қ</w:t>
            </w:r>
            <w:proofErr w:type="gramStart"/>
            <w:r w:rsidRPr="00AC38CE">
              <w:rPr>
                <w:rFonts w:ascii="Times New Roman" w:eastAsia="Times New Roman" w:hAnsi="Times New Roman" w:cs="Times New Roman"/>
                <w:bCs/>
                <w:sz w:val="20"/>
                <w:szCs w:val="16"/>
                <w:lang w:val="kk-KZ" w:eastAsia="ru-RU"/>
              </w:rPr>
              <w:t>ор</w:t>
            </w:r>
            <w:proofErr w:type="gramEnd"/>
            <w:r w:rsidRPr="00AC38CE">
              <w:rPr>
                <w:rFonts w:ascii="Times New Roman" w:eastAsia="Times New Roman" w:hAnsi="Times New Roman" w:cs="Times New Roman"/>
                <w:bCs/>
                <w:sz w:val="20"/>
                <w:szCs w:val="16"/>
                <w:lang w:val="kk-KZ" w:eastAsia="ru-RU"/>
              </w:rPr>
              <w:t>ғаған</w:t>
            </w:r>
          </w:p>
          <w:p w:rsidR="00560F68" w:rsidRPr="00AC38CE" w:rsidRDefault="00560F68" w:rsidP="00EB260B">
            <w:pPr>
              <w:spacing w:after="0" w:line="216" w:lineRule="auto"/>
              <w:jc w:val="center"/>
              <w:rPr>
                <w:rFonts w:ascii="Times New Roman" w:eastAsia="Times New Roman" w:hAnsi="Times New Roman" w:cs="Times New Roman"/>
                <w:bCs/>
                <w:sz w:val="20"/>
                <w:szCs w:val="20"/>
                <w:lang w:eastAsia="ru-RU"/>
              </w:rPr>
            </w:pPr>
            <w:r w:rsidRPr="00AC38CE">
              <w:rPr>
                <w:rFonts w:ascii="Times New Roman" w:eastAsia="Times New Roman" w:hAnsi="Times New Roman" w:cs="Times New Roman"/>
                <w:bCs/>
                <w:sz w:val="20"/>
                <w:szCs w:val="16"/>
                <w:lang w:val="kk-KZ" w:eastAsia="ru-RU"/>
              </w:rPr>
              <w:t xml:space="preserve">   күні </w:t>
            </w:r>
          </w:p>
        </w:tc>
        <w:tc>
          <w:tcPr>
            <w:tcW w:w="191" w:type="dxa"/>
            <w:vMerge w:val="restart"/>
            <w:tcBorders>
              <w:top w:val="nil"/>
              <w:left w:val="nil"/>
              <w:bottom w:val="nil"/>
              <w:right w:val="nil"/>
            </w:tcBorders>
          </w:tcPr>
          <w:p w:rsidR="00560F68" w:rsidRPr="00AC38CE" w:rsidRDefault="00560F68" w:rsidP="00EB260B">
            <w:pPr>
              <w:spacing w:after="0" w:line="216" w:lineRule="auto"/>
              <w:rPr>
                <w:rFonts w:ascii="Times New Roman" w:eastAsia="Times New Roman" w:hAnsi="Times New Roman" w:cs="Times New Roman"/>
                <w:bCs/>
                <w:sz w:val="20"/>
                <w:szCs w:val="20"/>
                <w:lang w:eastAsia="ru-RU"/>
              </w:rPr>
            </w:pPr>
          </w:p>
        </w:tc>
        <w:tc>
          <w:tcPr>
            <w:tcW w:w="1985" w:type="dxa"/>
            <w:tcBorders>
              <w:top w:val="nil"/>
              <w:left w:val="nil"/>
              <w:right w:val="nil"/>
            </w:tcBorders>
          </w:tcPr>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6444 </w:t>
            </w:r>
            <w:r w:rsidRPr="00AC38CE">
              <w:rPr>
                <w:rFonts w:ascii="Times New Roman" w:eastAsia="Times New Roman" w:hAnsi="Times New Roman" w:cs="Times New Roman"/>
                <w:sz w:val="20"/>
                <w:szCs w:val="20"/>
                <w:lang w:val="kk-KZ" w:eastAsia="ru-RU"/>
              </w:rPr>
              <w:t>Ғылыми маман-</w:t>
            </w:r>
          </w:p>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дығының шифры</w:t>
            </w:r>
          </w:p>
        </w:tc>
        <w:tc>
          <w:tcPr>
            <w:tcW w:w="427" w:type="dxa"/>
            <w:vMerge w:val="restart"/>
            <w:tcBorders>
              <w:top w:val="nil"/>
              <w:left w:val="nil"/>
              <w:bottom w:val="nil"/>
              <w:right w:val="nil"/>
            </w:tcBorders>
          </w:tcPr>
          <w:p w:rsidR="00560F68" w:rsidRPr="00AC38CE" w:rsidRDefault="00560F68" w:rsidP="00EB260B">
            <w:pPr>
              <w:spacing w:after="0" w:line="216" w:lineRule="auto"/>
              <w:rPr>
                <w:rFonts w:ascii="Times New Roman" w:eastAsia="Times New Roman" w:hAnsi="Times New Roman" w:cs="Times New Roman"/>
                <w:sz w:val="20"/>
                <w:szCs w:val="20"/>
                <w:lang w:eastAsia="ru-RU"/>
              </w:rPr>
            </w:pPr>
          </w:p>
          <w:p w:rsidR="00560F68" w:rsidRPr="00AC38CE" w:rsidRDefault="00560F68" w:rsidP="00EB260B">
            <w:pPr>
              <w:spacing w:after="0" w:line="216" w:lineRule="auto"/>
              <w:rPr>
                <w:rFonts w:ascii="Times New Roman" w:eastAsia="Times New Roman" w:hAnsi="Times New Roman" w:cs="Times New Roman"/>
                <w:sz w:val="20"/>
                <w:szCs w:val="20"/>
                <w:lang w:eastAsia="ru-RU"/>
              </w:rPr>
            </w:pPr>
          </w:p>
        </w:tc>
        <w:tc>
          <w:tcPr>
            <w:tcW w:w="425" w:type="dxa"/>
            <w:tcBorders>
              <w:top w:val="nil"/>
              <w:left w:val="nil"/>
              <w:right w:val="nil"/>
            </w:tcBorders>
          </w:tcPr>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p>
        </w:tc>
        <w:tc>
          <w:tcPr>
            <w:tcW w:w="284" w:type="dxa"/>
            <w:vMerge w:val="restart"/>
            <w:tcBorders>
              <w:top w:val="nil"/>
              <w:left w:val="nil"/>
              <w:bottom w:val="nil"/>
              <w:right w:val="nil"/>
            </w:tcBorders>
          </w:tcPr>
          <w:p w:rsidR="00560F68" w:rsidRPr="00AC38CE" w:rsidRDefault="00560F68" w:rsidP="00EB260B">
            <w:pPr>
              <w:spacing w:after="0" w:line="216" w:lineRule="auto"/>
              <w:rPr>
                <w:rFonts w:ascii="Times New Roman" w:eastAsia="Times New Roman" w:hAnsi="Times New Roman" w:cs="Times New Roman"/>
                <w:sz w:val="20"/>
                <w:szCs w:val="20"/>
                <w:lang w:eastAsia="ru-RU"/>
              </w:rPr>
            </w:pPr>
          </w:p>
          <w:p w:rsidR="00560F68" w:rsidRPr="00AC38CE" w:rsidRDefault="00560F68" w:rsidP="00EB260B">
            <w:pPr>
              <w:spacing w:after="0" w:line="216" w:lineRule="auto"/>
              <w:rPr>
                <w:rFonts w:ascii="Times New Roman" w:eastAsia="Times New Roman" w:hAnsi="Times New Roman" w:cs="Times New Roman"/>
                <w:sz w:val="20"/>
                <w:szCs w:val="20"/>
                <w:lang w:eastAsia="ru-RU"/>
              </w:rPr>
            </w:pPr>
          </w:p>
        </w:tc>
        <w:tc>
          <w:tcPr>
            <w:tcW w:w="3243" w:type="dxa"/>
            <w:gridSpan w:val="2"/>
            <w:tcBorders>
              <w:top w:val="nil"/>
              <w:left w:val="nil"/>
              <w:right w:val="nil"/>
            </w:tcBorders>
          </w:tcPr>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7425 М</w:t>
            </w:r>
            <w:r w:rsidRPr="00AC38CE">
              <w:rPr>
                <w:rFonts w:ascii="Times New Roman" w:eastAsia="Times New Roman" w:hAnsi="Times New Roman" w:cs="Times New Roman"/>
                <w:sz w:val="20"/>
                <w:szCs w:val="20"/>
                <w:lang w:val="kk-KZ" w:eastAsia="ru-RU"/>
              </w:rPr>
              <w:t>амандығ</w:t>
            </w:r>
            <w:r w:rsidRPr="00AC38CE">
              <w:rPr>
                <w:rFonts w:ascii="Times New Roman" w:eastAsia="Times New Roman" w:hAnsi="Times New Roman" w:cs="Times New Roman"/>
                <w:sz w:val="20"/>
                <w:szCs w:val="20"/>
                <w:lang w:eastAsia="ru-RU"/>
              </w:rPr>
              <w:t>ыны</w:t>
            </w:r>
            <w:r w:rsidRPr="00AC38CE">
              <w:rPr>
                <w:rFonts w:ascii="Times New Roman" w:eastAsia="Times New Roman" w:hAnsi="Times New Roman" w:cs="Times New Roman"/>
                <w:sz w:val="20"/>
                <w:szCs w:val="20"/>
                <w:lang w:val="kk-KZ" w:eastAsia="ru-RU"/>
              </w:rPr>
              <w:t>ң атауы</w:t>
            </w:r>
          </w:p>
        </w:tc>
        <w:tc>
          <w:tcPr>
            <w:tcW w:w="238" w:type="dxa"/>
            <w:gridSpan w:val="2"/>
            <w:tcBorders>
              <w:top w:val="nil"/>
              <w:left w:val="nil"/>
              <w:bottom w:val="nil"/>
              <w:right w:val="nil"/>
            </w:tcBorders>
          </w:tcPr>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p>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p>
        </w:tc>
        <w:tc>
          <w:tcPr>
            <w:tcW w:w="1622" w:type="dxa"/>
            <w:tcBorders>
              <w:top w:val="nil"/>
              <w:left w:val="nil"/>
              <w:right w:val="nil"/>
            </w:tcBorders>
          </w:tcPr>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5715 </w:t>
            </w:r>
            <w:r w:rsidRPr="00AC38CE">
              <w:rPr>
                <w:rFonts w:ascii="Times New Roman" w:eastAsia="Times New Roman" w:hAnsi="Times New Roman" w:cs="Times New Roman"/>
                <w:sz w:val="20"/>
                <w:szCs w:val="20"/>
                <w:lang w:val="kk-KZ" w:eastAsia="ru-RU"/>
              </w:rPr>
              <w:t>Диссертация</w:t>
            </w:r>
          </w:p>
          <w:p w:rsidR="00560F68" w:rsidRPr="00AC38CE" w:rsidRDefault="00560F68" w:rsidP="00EB260B">
            <w:pPr>
              <w:spacing w:after="0" w:line="216" w:lineRule="auto"/>
              <w:jc w:val="center"/>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 xml:space="preserve">   тілі  </w:t>
            </w:r>
          </w:p>
        </w:tc>
      </w:tr>
      <w:tr w:rsidR="00560F68" w:rsidRPr="00AC38CE" w:rsidTr="00EB260B">
        <w:trPr>
          <w:cantSplit/>
          <w:trHeight w:val="234"/>
        </w:trPr>
        <w:tc>
          <w:tcPr>
            <w:tcW w:w="1792" w:type="dxa"/>
            <w:vAlign w:val="center"/>
          </w:tcPr>
          <w:p w:rsidR="00560F68" w:rsidRPr="00AC38CE" w:rsidRDefault="00560F68" w:rsidP="00EB260B">
            <w:pPr>
              <w:spacing w:after="0" w:line="240" w:lineRule="auto"/>
              <w:jc w:val="center"/>
              <w:rPr>
                <w:rFonts w:ascii="Times New Roman" w:eastAsia="Times New Roman" w:hAnsi="Times New Roman" w:cs="Times New Roman"/>
                <w:bCs/>
                <w:lang w:eastAsia="ru-RU"/>
              </w:rPr>
            </w:pPr>
            <w:r w:rsidRPr="00AC38CE">
              <w:rPr>
                <w:rFonts w:ascii="KZ Times New Roman" w:eastAsia="Times New Roman" w:hAnsi="KZ Times New Roman" w:cs="Times New Roman"/>
                <w:lang w:eastAsia="ru-RU"/>
              </w:rPr>
              <w:t>2021</w:t>
            </w:r>
            <w:r w:rsidRPr="00AC38CE">
              <w:rPr>
                <w:rFonts w:ascii="KZ Times New Roman" w:eastAsia="Times New Roman" w:hAnsi="KZ Times New Roman" w:cs="Times New Roman"/>
                <w:lang w:val="en-US" w:eastAsia="ru-RU"/>
              </w:rPr>
              <w:t>.</w:t>
            </w:r>
            <w:r w:rsidRPr="00AC38CE">
              <w:rPr>
                <w:rFonts w:ascii="KZ Times New Roman" w:eastAsia="Times New Roman" w:hAnsi="KZ Times New Roman" w:cs="Times New Roman"/>
                <w:lang w:eastAsia="ru-RU"/>
              </w:rPr>
              <w:t>12.10</w:t>
            </w:r>
          </w:p>
        </w:tc>
        <w:tc>
          <w:tcPr>
            <w:tcW w:w="191" w:type="dxa"/>
            <w:vMerge/>
            <w:tcBorders>
              <w:top w:val="nil"/>
              <w:bottom w:val="nil"/>
            </w:tcBorders>
            <w:vAlign w:val="center"/>
          </w:tcPr>
          <w:p w:rsidR="00560F68" w:rsidRPr="00AC38CE" w:rsidRDefault="00560F68" w:rsidP="00EB260B">
            <w:pPr>
              <w:spacing w:after="0" w:line="240" w:lineRule="auto"/>
              <w:jc w:val="center"/>
              <w:rPr>
                <w:rFonts w:ascii="Times New Roman" w:eastAsia="Times New Roman" w:hAnsi="Times New Roman" w:cs="Times New Roman"/>
                <w:bCs/>
                <w:lang w:eastAsia="ru-RU"/>
              </w:rPr>
            </w:pPr>
          </w:p>
        </w:tc>
        <w:tc>
          <w:tcPr>
            <w:tcW w:w="1985" w:type="dxa"/>
            <w:vAlign w:val="center"/>
          </w:tcPr>
          <w:p w:rsidR="00560F68" w:rsidRPr="00AC38CE" w:rsidRDefault="00560F68" w:rsidP="00EB260B">
            <w:pPr>
              <w:spacing w:after="0" w:line="240" w:lineRule="auto"/>
              <w:jc w:val="center"/>
              <w:rPr>
                <w:rFonts w:ascii="Times New Roman" w:eastAsia="Times New Roman" w:hAnsi="Times New Roman" w:cs="Times New Roman"/>
                <w:lang w:val="en-US" w:eastAsia="ru-RU"/>
              </w:rPr>
            </w:pPr>
            <w:r w:rsidRPr="00AC38CE">
              <w:rPr>
                <w:rFonts w:ascii="Times New Roman" w:eastAsia="Times New Roman" w:hAnsi="Times New Roman" w:cs="Times New Roman"/>
                <w:lang w:val="kk-KZ" w:eastAsia="ru-RU"/>
              </w:rPr>
              <w:t>6</w:t>
            </w:r>
            <w:r w:rsidRPr="00AC38CE">
              <w:rPr>
                <w:rFonts w:ascii="Times New Roman" w:eastAsia="Times New Roman" w:hAnsi="Times New Roman" w:cs="Times New Roman"/>
                <w:lang w:val="en-US" w:eastAsia="ru-RU"/>
              </w:rPr>
              <w:t>D120100</w:t>
            </w:r>
          </w:p>
        </w:tc>
        <w:tc>
          <w:tcPr>
            <w:tcW w:w="427" w:type="dxa"/>
            <w:vMerge/>
            <w:tcBorders>
              <w:top w:val="nil"/>
              <w:bottom w:val="nil"/>
            </w:tcBorders>
            <w:vAlign w:val="center"/>
          </w:tcPr>
          <w:p w:rsidR="00560F68" w:rsidRPr="00AC38CE" w:rsidRDefault="00560F68" w:rsidP="00EB260B">
            <w:pPr>
              <w:spacing w:after="0" w:line="240" w:lineRule="auto"/>
              <w:jc w:val="center"/>
              <w:rPr>
                <w:rFonts w:ascii="Times New Roman" w:eastAsia="Times New Roman" w:hAnsi="Times New Roman" w:cs="Times New Roman"/>
                <w:lang w:eastAsia="ru-RU"/>
              </w:rPr>
            </w:pPr>
          </w:p>
        </w:tc>
        <w:tc>
          <w:tcPr>
            <w:tcW w:w="425" w:type="dxa"/>
            <w:vAlign w:val="center"/>
          </w:tcPr>
          <w:p w:rsidR="00560F68" w:rsidRPr="00AC38CE" w:rsidRDefault="00560F68" w:rsidP="00EB260B">
            <w:pPr>
              <w:spacing w:after="0" w:line="240" w:lineRule="auto"/>
              <w:jc w:val="center"/>
              <w:rPr>
                <w:rFonts w:ascii="Times New Roman" w:eastAsia="Times New Roman" w:hAnsi="Times New Roman" w:cs="Times New Roman"/>
                <w:lang w:eastAsia="ru-RU"/>
              </w:rPr>
            </w:pPr>
          </w:p>
        </w:tc>
        <w:tc>
          <w:tcPr>
            <w:tcW w:w="284" w:type="dxa"/>
            <w:vMerge/>
            <w:tcBorders>
              <w:top w:val="nil"/>
              <w:bottom w:val="nil"/>
            </w:tcBorders>
            <w:vAlign w:val="center"/>
          </w:tcPr>
          <w:p w:rsidR="00560F68" w:rsidRPr="00AC38CE" w:rsidRDefault="00560F68" w:rsidP="00EB260B">
            <w:pPr>
              <w:spacing w:after="0" w:line="240" w:lineRule="auto"/>
              <w:jc w:val="center"/>
              <w:rPr>
                <w:rFonts w:ascii="Times New Roman" w:eastAsia="Times New Roman" w:hAnsi="Times New Roman" w:cs="Times New Roman"/>
                <w:lang w:eastAsia="ru-RU"/>
              </w:rPr>
            </w:pPr>
          </w:p>
        </w:tc>
        <w:tc>
          <w:tcPr>
            <w:tcW w:w="3243" w:type="dxa"/>
            <w:gridSpan w:val="2"/>
            <w:vAlign w:val="center"/>
          </w:tcPr>
          <w:p w:rsidR="00560F68" w:rsidRPr="00AC38CE" w:rsidRDefault="00560F68" w:rsidP="00EB260B">
            <w:pPr>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Ветеринариялық медицина</w:t>
            </w:r>
          </w:p>
        </w:tc>
        <w:tc>
          <w:tcPr>
            <w:tcW w:w="238" w:type="dxa"/>
            <w:gridSpan w:val="2"/>
            <w:tcBorders>
              <w:top w:val="nil"/>
              <w:bottom w:val="nil"/>
            </w:tcBorders>
            <w:vAlign w:val="center"/>
          </w:tcPr>
          <w:p w:rsidR="00560F68" w:rsidRPr="00AC38CE" w:rsidRDefault="00560F68" w:rsidP="00EB260B">
            <w:pPr>
              <w:spacing w:after="0" w:line="240" w:lineRule="auto"/>
              <w:jc w:val="center"/>
              <w:rPr>
                <w:rFonts w:ascii="Times New Roman" w:eastAsia="Times New Roman" w:hAnsi="Times New Roman" w:cs="Times New Roman"/>
                <w:lang w:eastAsia="ru-RU"/>
              </w:rPr>
            </w:pPr>
          </w:p>
        </w:tc>
        <w:tc>
          <w:tcPr>
            <w:tcW w:w="1622" w:type="dxa"/>
            <w:vAlign w:val="center"/>
          </w:tcPr>
          <w:p w:rsidR="00560F68" w:rsidRPr="00AC38CE" w:rsidRDefault="00560F68" w:rsidP="00EB260B">
            <w:pPr>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Орысша</w:t>
            </w:r>
          </w:p>
        </w:tc>
      </w:tr>
      <w:tr w:rsidR="00560F68" w:rsidRPr="00AC38CE" w:rsidTr="00EB260B">
        <w:trPr>
          <w:cantSplit/>
          <w:trHeight w:val="138"/>
        </w:trPr>
        <w:tc>
          <w:tcPr>
            <w:tcW w:w="10207" w:type="dxa"/>
            <w:gridSpan w:val="11"/>
            <w:tcBorders>
              <w:top w:val="nil"/>
              <w:left w:val="nil"/>
              <w:bottom w:val="nil"/>
              <w:right w:val="nil"/>
            </w:tcBorders>
          </w:tcPr>
          <w:p w:rsidR="00560F68" w:rsidRPr="00AC38CE" w:rsidRDefault="00560F68" w:rsidP="00EB260B">
            <w:pPr>
              <w:spacing w:after="0" w:line="240" w:lineRule="auto"/>
              <w:rPr>
                <w:rFonts w:ascii="Times New Roman" w:eastAsia="Times New Roman" w:hAnsi="Times New Roman" w:cs="Times New Roman"/>
                <w:sz w:val="16"/>
                <w:szCs w:val="20"/>
                <w:lang w:eastAsia="ru-RU"/>
              </w:rPr>
            </w:pPr>
          </w:p>
        </w:tc>
      </w:tr>
      <w:tr w:rsidR="00560F68" w:rsidRPr="00AC38CE" w:rsidTr="00EB260B">
        <w:tc>
          <w:tcPr>
            <w:tcW w:w="1792" w:type="dxa"/>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4304" w:type="dxa"/>
            <w:gridSpan w:val="6"/>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Ғылыми кенесшілері</w:t>
            </w:r>
          </w:p>
        </w:tc>
        <w:tc>
          <w:tcPr>
            <w:tcW w:w="4111" w:type="dxa"/>
            <w:gridSpan w:val="4"/>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 xml:space="preserve">Рецензенттері   </w:t>
            </w:r>
          </w:p>
        </w:tc>
      </w:tr>
      <w:tr w:rsidR="00560F68" w:rsidRPr="00AC38CE" w:rsidTr="00EB260B">
        <w:tc>
          <w:tcPr>
            <w:tcW w:w="1792" w:type="dxa"/>
          </w:tcPr>
          <w:p w:rsidR="00560F68" w:rsidRPr="00AC38CE" w:rsidRDefault="00560F68" w:rsidP="00EB260B">
            <w:pPr>
              <w:keepNext/>
              <w:spacing w:after="0" w:line="204" w:lineRule="auto"/>
              <w:ind w:left="57"/>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Тегі, аты, әкесінің аты</w:t>
            </w:r>
          </w:p>
        </w:tc>
        <w:tc>
          <w:tcPr>
            <w:tcW w:w="4304" w:type="dxa"/>
            <w:gridSpan w:val="6"/>
          </w:tcPr>
          <w:p w:rsidR="00560F68" w:rsidRPr="00AC38CE" w:rsidRDefault="00560F68" w:rsidP="00EB260B">
            <w:pPr>
              <w:keepNext/>
              <w:spacing w:after="0" w:line="240" w:lineRule="auto"/>
              <w:ind w:left="550" w:hanging="550"/>
              <w:rPr>
                <w:rFonts w:ascii="Times New Roman" w:eastAsia="Times New Roman" w:hAnsi="Times New Roman" w:cs="Times New Roman"/>
                <w:lang w:val="kk-KZ" w:eastAsia="ru-RU"/>
              </w:rPr>
            </w:pPr>
            <w:r w:rsidRPr="00AC38CE">
              <w:rPr>
                <w:rFonts w:ascii="Times New Roman" w:eastAsia="Times New Roman" w:hAnsi="Times New Roman" w:cs="Times New Roman"/>
                <w:lang w:eastAsia="ru-RU"/>
              </w:rPr>
              <w:t>6156</w:t>
            </w:r>
            <w:r w:rsidRPr="00AC38CE">
              <w:rPr>
                <w:rFonts w:ascii="Times New Roman" w:eastAsia="Times New Roman" w:hAnsi="Times New Roman" w:cs="Times New Roman"/>
                <w:lang w:val="kk-KZ" w:eastAsia="ru-RU"/>
              </w:rPr>
              <w:t xml:space="preserve">  1) Рыщанова Раушан Миранбаевна</w:t>
            </w:r>
          </w:p>
          <w:p w:rsidR="00560F68" w:rsidRPr="00AC38CE" w:rsidRDefault="00560F68" w:rsidP="00EB260B">
            <w:pPr>
              <w:keepNext/>
              <w:spacing w:after="0" w:line="240" w:lineRule="auto"/>
              <w:ind w:left="602" w:hanging="567"/>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          2) Микниене Зоя</w:t>
            </w:r>
          </w:p>
          <w:p w:rsidR="00560F68" w:rsidRPr="00AC38CE" w:rsidRDefault="00560F68" w:rsidP="00EB260B">
            <w:pPr>
              <w:keepNext/>
              <w:spacing w:after="0" w:line="240" w:lineRule="auto"/>
              <w:ind w:left="602"/>
              <w:rPr>
                <w:rFonts w:ascii="Times New Roman" w:eastAsia="Times New Roman" w:hAnsi="Times New Roman" w:cs="Times New Roman"/>
                <w:lang w:val="kk-KZ" w:eastAsia="ru-RU"/>
              </w:rPr>
            </w:pPr>
          </w:p>
        </w:tc>
        <w:tc>
          <w:tcPr>
            <w:tcW w:w="2268" w:type="dxa"/>
            <w:gridSpan w:val="2"/>
          </w:tcPr>
          <w:p w:rsidR="00560F68" w:rsidRPr="00AC38CE" w:rsidRDefault="00560F68" w:rsidP="00EB260B">
            <w:pPr>
              <w:keepNext/>
              <w:spacing w:after="0" w:line="240" w:lineRule="auto"/>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6165</w:t>
            </w:r>
          </w:p>
          <w:p w:rsidR="00560F68" w:rsidRPr="00AC38CE" w:rsidRDefault="00560F68" w:rsidP="00EB260B">
            <w:pPr>
              <w:keepNext/>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Заманбеков Нуртлеу Акжолтаевич</w:t>
            </w:r>
          </w:p>
        </w:tc>
        <w:tc>
          <w:tcPr>
            <w:tcW w:w="1843" w:type="dxa"/>
            <w:gridSpan w:val="2"/>
          </w:tcPr>
          <w:p w:rsidR="00560F68" w:rsidRPr="00AC38CE" w:rsidRDefault="00560F68" w:rsidP="00EB260B">
            <w:pPr>
              <w:keepNext/>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Шульгау Зарина Токтамысовна</w:t>
            </w:r>
          </w:p>
        </w:tc>
      </w:tr>
      <w:tr w:rsidR="00560F68" w:rsidRPr="00AC38CE" w:rsidTr="00EB260B">
        <w:tc>
          <w:tcPr>
            <w:tcW w:w="1792" w:type="dxa"/>
          </w:tcPr>
          <w:p w:rsidR="00560F68" w:rsidRPr="00AC38CE" w:rsidRDefault="00560F68" w:rsidP="00EB260B">
            <w:pPr>
              <w:keepNext/>
              <w:spacing w:after="0" w:line="204" w:lineRule="auto"/>
              <w:ind w:left="57"/>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Ғылыми дәрежесі, ғылыми атағы</w:t>
            </w:r>
          </w:p>
        </w:tc>
        <w:tc>
          <w:tcPr>
            <w:tcW w:w="4304" w:type="dxa"/>
            <w:gridSpan w:val="6"/>
          </w:tcPr>
          <w:p w:rsidR="00560F68" w:rsidRPr="00AC38CE" w:rsidRDefault="00560F68" w:rsidP="00EB260B">
            <w:pPr>
              <w:keepNext/>
              <w:spacing w:after="0" w:line="240" w:lineRule="auto"/>
              <w:ind w:left="602" w:hanging="602"/>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6255   1) вет.ғ. кан., ассоц. профессор</w:t>
            </w:r>
          </w:p>
          <w:p w:rsidR="00560F68" w:rsidRPr="00AC38CE" w:rsidRDefault="00560F68" w:rsidP="00EB260B">
            <w:pPr>
              <w:keepNext/>
              <w:spacing w:after="0" w:line="240" w:lineRule="auto"/>
              <w:ind w:left="602" w:hanging="602"/>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           2) PhD, профессор, </w:t>
            </w:r>
          </w:p>
        </w:tc>
        <w:tc>
          <w:tcPr>
            <w:tcW w:w="2268" w:type="dxa"/>
            <w:gridSpan w:val="2"/>
          </w:tcPr>
          <w:p w:rsidR="00560F68" w:rsidRPr="00AC38CE" w:rsidRDefault="00560F68" w:rsidP="00EB260B">
            <w:pPr>
              <w:keepNext/>
              <w:spacing w:after="0" w:line="240" w:lineRule="auto"/>
              <w:ind w:left="550" w:hanging="55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6264  вет.ғ.докторы, профессор</w:t>
            </w:r>
          </w:p>
        </w:tc>
        <w:tc>
          <w:tcPr>
            <w:tcW w:w="1843" w:type="dxa"/>
            <w:gridSpan w:val="2"/>
          </w:tcPr>
          <w:p w:rsidR="00560F68" w:rsidRPr="00AC38CE" w:rsidRDefault="00560F68" w:rsidP="00EB260B">
            <w:pPr>
              <w:keepNext/>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мед.ғ.канд.</w:t>
            </w:r>
          </w:p>
        </w:tc>
      </w:tr>
      <w:tr w:rsidR="00560F68" w:rsidRPr="00AC38CE" w:rsidTr="00EB260B">
        <w:tc>
          <w:tcPr>
            <w:tcW w:w="1792" w:type="dxa"/>
          </w:tcPr>
          <w:p w:rsidR="00560F68" w:rsidRPr="00AC38CE" w:rsidRDefault="00560F68" w:rsidP="00EB260B">
            <w:pPr>
              <w:keepNext/>
              <w:spacing w:after="0" w:line="204" w:lineRule="auto"/>
              <w:ind w:left="57"/>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Ғылыми мамандығының шифры </w:t>
            </w:r>
          </w:p>
        </w:tc>
        <w:tc>
          <w:tcPr>
            <w:tcW w:w="4304" w:type="dxa"/>
            <w:gridSpan w:val="6"/>
          </w:tcPr>
          <w:p w:rsidR="00560F68" w:rsidRPr="00AC38CE" w:rsidRDefault="00560F68" w:rsidP="00EB260B">
            <w:pPr>
              <w:keepNext/>
              <w:spacing w:after="0" w:line="204"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6453   </w:t>
            </w:r>
          </w:p>
          <w:p w:rsidR="00560F68" w:rsidRPr="00AC38CE" w:rsidRDefault="00560F68" w:rsidP="00EB260B">
            <w:pPr>
              <w:keepNext/>
              <w:spacing w:after="0" w:line="204"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              16.00.04</w:t>
            </w:r>
          </w:p>
          <w:p w:rsidR="00560F68" w:rsidRPr="00AC38CE" w:rsidRDefault="00560F68" w:rsidP="00EB260B">
            <w:pPr>
              <w:keepNext/>
              <w:spacing w:after="0" w:line="204" w:lineRule="auto"/>
              <w:outlineLvl w:val="0"/>
              <w:rPr>
                <w:rFonts w:ascii="Times New Roman" w:eastAsia="Times New Roman" w:hAnsi="Times New Roman" w:cs="Times New Roman"/>
                <w:lang w:val="kk-KZ" w:eastAsia="ru-RU"/>
              </w:rPr>
            </w:pPr>
          </w:p>
        </w:tc>
        <w:tc>
          <w:tcPr>
            <w:tcW w:w="2268" w:type="dxa"/>
            <w:gridSpan w:val="2"/>
          </w:tcPr>
          <w:p w:rsidR="00560F68" w:rsidRPr="00AC38CE" w:rsidRDefault="00560F68" w:rsidP="00EB260B">
            <w:pPr>
              <w:keepNext/>
              <w:spacing w:after="0" w:line="204"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6462</w:t>
            </w:r>
          </w:p>
          <w:p w:rsidR="00560F68" w:rsidRPr="00AC38CE" w:rsidRDefault="00560F68" w:rsidP="00EB260B">
            <w:pPr>
              <w:keepNext/>
              <w:spacing w:after="0" w:line="204"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16.00.16</w:t>
            </w:r>
          </w:p>
        </w:tc>
        <w:tc>
          <w:tcPr>
            <w:tcW w:w="1843" w:type="dxa"/>
            <w:gridSpan w:val="2"/>
          </w:tcPr>
          <w:p w:rsidR="00560F68" w:rsidRPr="00AC38CE" w:rsidRDefault="00560F68" w:rsidP="00EB260B">
            <w:pPr>
              <w:keepNext/>
              <w:spacing w:after="0" w:line="204" w:lineRule="auto"/>
              <w:jc w:val="center"/>
              <w:outlineLvl w:val="0"/>
              <w:rPr>
                <w:rFonts w:ascii="Times New Roman" w:eastAsia="Times New Roman" w:hAnsi="Times New Roman" w:cs="Times New Roman"/>
                <w:lang w:val="kk-KZ" w:eastAsia="ru-RU"/>
              </w:rPr>
            </w:pPr>
          </w:p>
          <w:p w:rsidR="00560F68" w:rsidRPr="00AC38CE" w:rsidRDefault="00560F68" w:rsidP="00EB260B">
            <w:pPr>
              <w:keepNext/>
              <w:spacing w:after="0" w:line="204"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14.00.25</w:t>
            </w:r>
          </w:p>
        </w:tc>
      </w:tr>
      <w:tr w:rsidR="00560F68" w:rsidRPr="00AC38CE" w:rsidTr="00EB260B">
        <w:trPr>
          <w:trHeight w:val="406"/>
        </w:trPr>
        <w:tc>
          <w:tcPr>
            <w:tcW w:w="1792" w:type="dxa"/>
          </w:tcPr>
          <w:p w:rsidR="00560F68" w:rsidRPr="00AC38CE" w:rsidRDefault="00560F68" w:rsidP="00EB260B">
            <w:pPr>
              <w:keepNext/>
              <w:spacing w:after="0" w:line="204" w:lineRule="auto"/>
              <w:ind w:left="57"/>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Ұйымның қысқаша атауы</w:t>
            </w:r>
          </w:p>
        </w:tc>
        <w:tc>
          <w:tcPr>
            <w:tcW w:w="4304" w:type="dxa"/>
            <w:gridSpan w:val="6"/>
          </w:tcPr>
          <w:p w:rsidR="00560F68" w:rsidRPr="00AC38CE" w:rsidRDefault="00560F68" w:rsidP="00EB260B">
            <w:pPr>
              <w:keepNext/>
              <w:spacing w:after="0" w:line="240" w:lineRule="auto"/>
              <w:ind w:left="602" w:hanging="602"/>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2286   1) А. Байтүрсынов  атындағы ҚӨУ </w:t>
            </w:r>
          </w:p>
          <w:p w:rsidR="00560F68" w:rsidRPr="00AC38CE" w:rsidRDefault="00560F68" w:rsidP="00EB260B">
            <w:pPr>
              <w:keepNext/>
              <w:spacing w:after="0" w:line="240" w:lineRule="auto"/>
              <w:ind w:left="602" w:hanging="602"/>
              <w:jc w:val="both"/>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 2) Литва денсаулық сактау ғылымдары университеті</w:t>
            </w:r>
          </w:p>
        </w:tc>
        <w:tc>
          <w:tcPr>
            <w:tcW w:w="2268" w:type="dxa"/>
            <w:gridSpan w:val="2"/>
          </w:tcPr>
          <w:p w:rsidR="00560F68" w:rsidRPr="00AC38CE" w:rsidRDefault="00560F68" w:rsidP="00EB260B">
            <w:pPr>
              <w:keepNext/>
              <w:spacing w:after="0" w:line="204"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2295  </w:t>
            </w:r>
          </w:p>
          <w:p w:rsidR="00560F68" w:rsidRPr="00AC38CE" w:rsidRDefault="00560F68" w:rsidP="00EB260B">
            <w:pPr>
              <w:keepNext/>
              <w:spacing w:after="0" w:line="204"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ҚҰАЗУ</w:t>
            </w:r>
          </w:p>
        </w:tc>
        <w:tc>
          <w:tcPr>
            <w:tcW w:w="1843" w:type="dxa"/>
            <w:gridSpan w:val="2"/>
          </w:tcPr>
          <w:p w:rsidR="00560F68" w:rsidRPr="00AC38CE" w:rsidRDefault="00560F68" w:rsidP="00EB260B">
            <w:pPr>
              <w:keepNext/>
              <w:spacing w:after="0" w:line="204" w:lineRule="auto"/>
              <w:jc w:val="center"/>
              <w:outlineLvl w:val="0"/>
              <w:rPr>
                <w:rFonts w:ascii="Times New Roman" w:eastAsia="Times New Roman" w:hAnsi="Times New Roman" w:cs="Times New Roman"/>
                <w:lang w:val="kk-KZ" w:eastAsia="ru-RU"/>
              </w:rPr>
            </w:pPr>
          </w:p>
          <w:p w:rsidR="00560F68" w:rsidRPr="00AC38CE" w:rsidRDefault="00560F68" w:rsidP="00EB260B">
            <w:pPr>
              <w:keepNext/>
              <w:spacing w:after="0" w:line="204"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ҰБО</w:t>
            </w:r>
          </w:p>
        </w:tc>
      </w:tr>
      <w:tr w:rsidR="00560F68" w:rsidRPr="00AC38CE" w:rsidTr="00EB260B">
        <w:tc>
          <w:tcPr>
            <w:tcW w:w="1792" w:type="dxa"/>
          </w:tcPr>
          <w:p w:rsidR="00560F68" w:rsidRPr="00AC38CE" w:rsidRDefault="00560F68" w:rsidP="00EB260B">
            <w:pPr>
              <w:keepNext/>
              <w:spacing w:after="0" w:line="240" w:lineRule="auto"/>
              <w:ind w:left="57"/>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Қаласы</w:t>
            </w:r>
          </w:p>
        </w:tc>
        <w:tc>
          <w:tcPr>
            <w:tcW w:w="4304" w:type="dxa"/>
            <w:gridSpan w:val="6"/>
          </w:tcPr>
          <w:p w:rsidR="00560F68" w:rsidRPr="00AC38CE" w:rsidRDefault="00560F68" w:rsidP="00EB260B">
            <w:pPr>
              <w:keepNext/>
              <w:spacing w:after="0" w:line="240" w:lineRule="auto"/>
              <w:ind w:left="602" w:hanging="602"/>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2700   1) Қостанай 2) Каунас  </w:t>
            </w:r>
          </w:p>
          <w:p w:rsidR="00560F68" w:rsidRPr="00AC38CE" w:rsidRDefault="00560F68" w:rsidP="00EB260B">
            <w:pPr>
              <w:keepNext/>
              <w:spacing w:after="0" w:line="240" w:lineRule="auto"/>
              <w:ind w:left="602"/>
              <w:rPr>
                <w:rFonts w:ascii="Times New Roman" w:eastAsia="Times New Roman" w:hAnsi="Times New Roman" w:cs="Times New Roman"/>
                <w:lang w:val="kk-KZ" w:eastAsia="ru-RU"/>
              </w:rPr>
            </w:pPr>
          </w:p>
        </w:tc>
        <w:tc>
          <w:tcPr>
            <w:tcW w:w="2268"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2664  </w:t>
            </w:r>
          </w:p>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Алматы</w:t>
            </w:r>
          </w:p>
        </w:tc>
        <w:tc>
          <w:tcPr>
            <w:tcW w:w="1843" w:type="dxa"/>
            <w:gridSpan w:val="2"/>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p>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Нур-Султан</w:t>
            </w:r>
          </w:p>
        </w:tc>
      </w:tr>
      <w:tr w:rsidR="00560F68" w:rsidRPr="00AC38CE" w:rsidTr="00EB260B">
        <w:tc>
          <w:tcPr>
            <w:tcW w:w="1792" w:type="dxa"/>
          </w:tcPr>
          <w:p w:rsidR="00560F68" w:rsidRPr="00AC38CE" w:rsidRDefault="00560F68" w:rsidP="00EB260B">
            <w:pPr>
              <w:keepNext/>
              <w:spacing w:after="0" w:line="240" w:lineRule="auto"/>
              <w:ind w:left="57"/>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Елі </w:t>
            </w:r>
          </w:p>
        </w:tc>
        <w:tc>
          <w:tcPr>
            <w:tcW w:w="4304" w:type="dxa"/>
            <w:gridSpan w:val="6"/>
          </w:tcPr>
          <w:p w:rsidR="00560F68" w:rsidRPr="00AC38CE" w:rsidRDefault="00560F68" w:rsidP="00EB260B">
            <w:pPr>
              <w:keepNext/>
              <w:spacing w:after="0" w:line="240" w:lineRule="auto"/>
              <w:jc w:val="both"/>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2808   1) ҚР, 2) Литва</w:t>
            </w:r>
          </w:p>
        </w:tc>
        <w:tc>
          <w:tcPr>
            <w:tcW w:w="2268" w:type="dxa"/>
            <w:gridSpan w:val="2"/>
          </w:tcPr>
          <w:p w:rsidR="00560F68" w:rsidRPr="00AC38CE" w:rsidRDefault="00560F68" w:rsidP="00EB260B">
            <w:pPr>
              <w:keepNext/>
              <w:spacing w:after="0" w:line="240" w:lineRule="auto"/>
              <w:jc w:val="both"/>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2809  ҚР</w:t>
            </w:r>
          </w:p>
        </w:tc>
        <w:tc>
          <w:tcPr>
            <w:tcW w:w="1843" w:type="dxa"/>
            <w:gridSpan w:val="2"/>
          </w:tcPr>
          <w:p w:rsidR="00560F68" w:rsidRPr="00AC38CE" w:rsidRDefault="00560F68" w:rsidP="00EB260B">
            <w:pPr>
              <w:keepNext/>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ҚР</w:t>
            </w:r>
          </w:p>
        </w:tc>
      </w:tr>
      <w:tr w:rsidR="00560F68" w:rsidRPr="00AC38CE" w:rsidTr="00EB260B">
        <w:tc>
          <w:tcPr>
            <w:tcW w:w="1792" w:type="dxa"/>
          </w:tcPr>
          <w:p w:rsidR="00560F68" w:rsidRPr="00AC38CE" w:rsidRDefault="00560F68" w:rsidP="00EB260B">
            <w:pPr>
              <w:keepNext/>
              <w:spacing w:after="0" w:line="240" w:lineRule="auto"/>
              <w:ind w:left="57"/>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eastAsia="ru-RU"/>
              </w:rPr>
              <w:t>Телефон</w:t>
            </w:r>
            <w:r w:rsidRPr="00AC38CE">
              <w:rPr>
                <w:rFonts w:ascii="Times New Roman" w:eastAsia="Times New Roman" w:hAnsi="Times New Roman" w:cs="Times New Roman"/>
                <w:lang w:val="kk-KZ" w:eastAsia="ru-RU"/>
              </w:rPr>
              <w:t>ы</w:t>
            </w:r>
          </w:p>
        </w:tc>
        <w:tc>
          <w:tcPr>
            <w:tcW w:w="4304" w:type="dxa"/>
            <w:gridSpan w:val="6"/>
          </w:tcPr>
          <w:p w:rsidR="00560F68" w:rsidRPr="00AC38CE" w:rsidRDefault="00560F68" w:rsidP="00EB260B">
            <w:pPr>
              <w:keepNext/>
              <w:spacing w:after="0" w:line="240" w:lineRule="auto"/>
              <w:ind w:left="593" w:hanging="593"/>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 xml:space="preserve">2907  </w:t>
            </w:r>
            <w:r w:rsidRPr="00AC38CE">
              <w:rPr>
                <w:rFonts w:ascii="Times New Roman" w:eastAsia="Times New Roman" w:hAnsi="Times New Roman" w:cs="Times New Roman"/>
                <w:lang w:val="kk-KZ" w:eastAsia="ru-RU"/>
              </w:rPr>
              <w:t xml:space="preserve"> 1) </w:t>
            </w:r>
            <w:r w:rsidRPr="00AC38CE">
              <w:rPr>
                <w:rFonts w:ascii="Times New Roman" w:eastAsia="Times New Roman" w:hAnsi="Times New Roman" w:cs="Times New Roman"/>
                <w:lang w:eastAsia="ru-RU"/>
              </w:rPr>
              <w:t xml:space="preserve">+77059895938, </w:t>
            </w:r>
          </w:p>
          <w:p w:rsidR="00560F68" w:rsidRPr="00AC38CE" w:rsidRDefault="00560F68" w:rsidP="00EB260B">
            <w:pPr>
              <w:keepNext/>
              <w:spacing w:after="0" w:line="240" w:lineRule="auto"/>
              <w:ind w:left="602" w:hanging="602"/>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eastAsia="ru-RU"/>
              </w:rPr>
              <w:t xml:space="preserve">           2) +37061029223</w:t>
            </w:r>
          </w:p>
          <w:p w:rsidR="00560F68" w:rsidRPr="00AC38CE" w:rsidRDefault="00560F68" w:rsidP="00EB260B">
            <w:pPr>
              <w:keepNext/>
              <w:spacing w:after="0" w:line="240" w:lineRule="auto"/>
              <w:ind w:left="602"/>
              <w:outlineLvl w:val="0"/>
              <w:rPr>
                <w:rFonts w:ascii="Times New Roman" w:eastAsia="Times New Roman" w:hAnsi="Times New Roman" w:cs="Times New Roman"/>
                <w:lang w:val="kk-KZ" w:eastAsia="ru-RU"/>
              </w:rPr>
            </w:pPr>
          </w:p>
        </w:tc>
        <w:tc>
          <w:tcPr>
            <w:tcW w:w="2268"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eastAsia="ru-RU"/>
              </w:rPr>
              <w:t xml:space="preserve">2961   </w:t>
            </w:r>
            <w:r w:rsidRPr="00AC38CE">
              <w:rPr>
                <w:rFonts w:ascii="Times New Roman" w:eastAsia="Times New Roman" w:hAnsi="Times New Roman" w:cs="Times New Roman"/>
                <w:lang w:val="kk-KZ" w:eastAsia="ru-RU"/>
              </w:rPr>
              <w:t>+77473724350</w:t>
            </w:r>
          </w:p>
        </w:tc>
        <w:tc>
          <w:tcPr>
            <w:tcW w:w="1843" w:type="dxa"/>
            <w:gridSpan w:val="2"/>
          </w:tcPr>
          <w:p w:rsidR="00560F68" w:rsidRPr="00AC38CE" w:rsidRDefault="00560F68" w:rsidP="00EB260B">
            <w:pPr>
              <w:keepNext/>
              <w:spacing w:after="0" w:line="240" w:lineRule="auto"/>
              <w:jc w:val="center"/>
              <w:outlineLvl w:val="0"/>
              <w:rPr>
                <w:rFonts w:ascii="Times New Roman" w:eastAsia="Times New Roman" w:hAnsi="Times New Roman" w:cs="Times New Roman"/>
                <w:highlight w:val="red"/>
                <w:lang w:eastAsia="ru-RU"/>
              </w:rPr>
            </w:pPr>
            <w:r w:rsidRPr="00AC38CE">
              <w:rPr>
                <w:rFonts w:ascii="Times New Roman" w:eastAsia="Times New Roman" w:hAnsi="Times New Roman" w:cs="Times New Roman"/>
                <w:lang w:val="kk-KZ" w:eastAsia="ru-RU"/>
              </w:rPr>
              <w:t>+77</w:t>
            </w:r>
            <w:r w:rsidRPr="00AC38CE">
              <w:rPr>
                <w:rFonts w:ascii="Times New Roman" w:eastAsia="Times New Roman" w:hAnsi="Times New Roman" w:cs="Times New Roman"/>
                <w:lang w:val="en-US" w:eastAsia="ru-RU"/>
              </w:rPr>
              <w:t>777080837</w:t>
            </w:r>
          </w:p>
        </w:tc>
      </w:tr>
    </w:tbl>
    <w:p w:rsidR="00560F68" w:rsidRPr="00AC38CE" w:rsidRDefault="00560F68" w:rsidP="00560F68">
      <w:pPr>
        <w:spacing w:after="0" w:line="240" w:lineRule="auto"/>
        <w:rPr>
          <w:rFonts w:ascii="Times New Roman" w:eastAsia="Times New Roman" w:hAnsi="Times New Roman" w:cs="Times New Roman"/>
          <w:sz w:val="12"/>
          <w:szCs w:val="20"/>
          <w:lang w:val="kk-KZ"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1158"/>
        <w:gridCol w:w="544"/>
        <w:gridCol w:w="142"/>
        <w:gridCol w:w="988"/>
        <w:gridCol w:w="620"/>
        <w:gridCol w:w="89"/>
        <w:gridCol w:w="640"/>
        <w:gridCol w:w="210"/>
        <w:gridCol w:w="1647"/>
        <w:gridCol w:w="54"/>
        <w:gridCol w:w="713"/>
        <w:gridCol w:w="142"/>
        <w:gridCol w:w="625"/>
        <w:gridCol w:w="2792"/>
      </w:tblGrid>
      <w:tr w:rsidR="00560F68" w:rsidRPr="00AC38CE" w:rsidTr="00EB260B">
        <w:trPr>
          <w:cantSplit/>
          <w:trHeight w:val="113"/>
        </w:trPr>
        <w:tc>
          <w:tcPr>
            <w:tcW w:w="1158" w:type="dxa"/>
            <w:vMerge w:val="restart"/>
            <w:tcBorders>
              <w:top w:val="nil"/>
              <w:lef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5742 </w:t>
            </w:r>
            <w:r w:rsidRPr="00AC38CE">
              <w:rPr>
                <w:rFonts w:ascii="Times New Roman" w:eastAsia="Times New Roman" w:hAnsi="Times New Roman" w:cs="Times New Roman"/>
                <w:sz w:val="20"/>
                <w:szCs w:val="20"/>
                <w:lang w:val="kk-KZ" w:eastAsia="ru-RU"/>
              </w:rPr>
              <w:t>Беттер</w:t>
            </w:r>
            <w:r w:rsidRPr="00AC38CE">
              <w:rPr>
                <w:rFonts w:ascii="Times New Roman" w:eastAsia="Times New Roman" w:hAnsi="Times New Roman" w:cs="Times New Roman"/>
                <w:sz w:val="20"/>
                <w:szCs w:val="20"/>
                <w:lang w:eastAsia="ru-RU"/>
              </w:rPr>
              <w:t xml:space="preserve">    </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w:t>
            </w:r>
            <w:r w:rsidRPr="00AC38CE">
              <w:rPr>
                <w:rFonts w:ascii="Times New Roman" w:eastAsia="Times New Roman" w:hAnsi="Times New Roman" w:cs="Times New Roman"/>
                <w:sz w:val="20"/>
                <w:szCs w:val="20"/>
                <w:lang w:val="kk-KZ" w:eastAsia="ru-RU"/>
              </w:rPr>
              <w:t xml:space="preserve">саны </w:t>
            </w:r>
          </w:p>
        </w:tc>
        <w:tc>
          <w:tcPr>
            <w:tcW w:w="544"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4"/>
                <w:szCs w:val="24"/>
                <w:lang w:val="kk-KZ" w:eastAsia="ru-RU"/>
              </w:rPr>
            </w:pPr>
            <w:r w:rsidRPr="00AC38CE">
              <w:rPr>
                <w:rFonts w:ascii="Times New Roman" w:eastAsia="Times New Roman" w:hAnsi="Times New Roman" w:cs="Times New Roman"/>
                <w:sz w:val="20"/>
                <w:szCs w:val="20"/>
                <w:lang w:val="kk-KZ" w:eastAsia="ru-RU"/>
              </w:rPr>
              <w:t>138</w:t>
            </w:r>
          </w:p>
        </w:tc>
        <w:tc>
          <w:tcPr>
            <w:tcW w:w="142" w:type="dxa"/>
            <w:vMerge w:val="restart"/>
            <w:tcBorders>
              <w:top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697" w:type="dxa"/>
            <w:gridSpan w:val="3"/>
            <w:vMerge w:val="restart"/>
            <w:tcBorders>
              <w:top w:val="nil"/>
              <w:lef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5472 Патент</w:t>
            </w:r>
            <w:r w:rsidRPr="00AC38CE">
              <w:rPr>
                <w:rFonts w:ascii="Times New Roman" w:eastAsia="Times New Roman" w:hAnsi="Times New Roman" w:cs="Times New Roman"/>
                <w:sz w:val="20"/>
                <w:szCs w:val="20"/>
                <w:lang w:val="kk-KZ" w:eastAsia="ru-RU"/>
              </w:rPr>
              <w:t>тер</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640"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210" w:type="dxa"/>
            <w:vMerge w:val="restart"/>
            <w:tcBorders>
              <w:top w:val="nil"/>
              <w:left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647" w:type="dxa"/>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5481</w:t>
            </w:r>
            <w:r w:rsidRPr="00AC38CE">
              <w:rPr>
                <w:rFonts w:ascii="Times New Roman" w:eastAsia="Times New Roman" w:hAnsi="Times New Roman" w:cs="Times New Roman"/>
                <w:sz w:val="20"/>
                <w:szCs w:val="20"/>
                <w:lang w:val="kk-KZ" w:eastAsia="ru-RU"/>
              </w:rPr>
              <w:t xml:space="preserve">Жарияланым </w:t>
            </w:r>
          </w:p>
        </w:tc>
        <w:tc>
          <w:tcPr>
            <w:tcW w:w="54" w:type="dxa"/>
            <w:vMerge w:val="restart"/>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713"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4"/>
                <w:szCs w:val="24"/>
                <w:lang w:val="kk-KZ" w:eastAsia="ru-RU"/>
              </w:rPr>
            </w:pPr>
            <w:r w:rsidRPr="00AC38CE">
              <w:rPr>
                <w:rFonts w:ascii="Times New Roman" w:eastAsia="Times New Roman" w:hAnsi="Times New Roman" w:cs="Times New Roman"/>
                <w:sz w:val="20"/>
                <w:szCs w:val="20"/>
                <w:lang w:val="kk-KZ" w:eastAsia="ru-RU"/>
              </w:rPr>
              <w:t>7</w:t>
            </w:r>
          </w:p>
        </w:tc>
        <w:tc>
          <w:tcPr>
            <w:tcW w:w="142" w:type="dxa"/>
            <w:vMerge w:val="restart"/>
            <w:tcBorders>
              <w:top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3417" w:type="dxa"/>
            <w:gridSpan w:val="2"/>
            <w:vMerge w:val="restart"/>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1" locked="0" layoutInCell="1" allowOverlap="1" wp14:anchorId="39445CE6" wp14:editId="0EACB036">
                      <wp:simplePos x="0" y="0"/>
                      <wp:positionH relativeFrom="column">
                        <wp:posOffset>85090</wp:posOffset>
                      </wp:positionH>
                      <wp:positionV relativeFrom="paragraph">
                        <wp:posOffset>104140</wp:posOffset>
                      </wp:positionV>
                      <wp:extent cx="164465" cy="129540"/>
                      <wp:effectExtent l="7620" t="9525" r="889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7pt;margin-top:8.2pt;width:12.95pt;height:1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"/>
                  </w:pict>
                </mc:Fallback>
              </mc:AlternateContent>
            </w:r>
            <w:r w:rsidRPr="00AC38CE">
              <w:rPr>
                <w:rFonts w:ascii="Times New Roman" w:eastAsia="Times New Roman" w:hAnsi="Times New Roman" w:cs="Times New Roman"/>
                <w:sz w:val="20"/>
                <w:szCs w:val="20"/>
                <w:lang w:eastAsia="ru-RU"/>
              </w:rPr>
              <w:t xml:space="preserve">5112 </w:t>
            </w:r>
            <w:r w:rsidRPr="00AC38CE">
              <w:rPr>
                <w:rFonts w:ascii="Times New Roman" w:eastAsia="Times New Roman" w:hAnsi="Times New Roman" w:cs="Times New Roman"/>
                <w:sz w:val="20"/>
                <w:szCs w:val="20"/>
                <w:lang w:val="kk-KZ" w:eastAsia="ru-RU"/>
              </w:rPr>
              <w:t xml:space="preserve">Таратылу жағдайы       </w:t>
            </w:r>
          </w:p>
          <w:p w:rsidR="00560F68" w:rsidRPr="00AC38CE" w:rsidRDefault="00560F68" w:rsidP="00EB260B">
            <w:pPr>
              <w:keepNext/>
              <w:spacing w:after="0" w:line="216" w:lineRule="auto"/>
              <w:ind w:left="563" w:hanging="563"/>
              <w:jc w:val="both"/>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55</w:t>
            </w:r>
            <w:proofErr w:type="gramStart"/>
            <w:r w:rsidRPr="00AC38CE">
              <w:rPr>
                <w:rFonts w:ascii="Times New Roman" w:eastAsia="Times New Roman" w:hAnsi="Times New Roman" w:cs="Times New Roman"/>
                <w:sz w:val="20"/>
                <w:szCs w:val="20"/>
                <w:lang w:eastAsia="ru-RU"/>
              </w:rPr>
              <w:t xml:space="preserve"> </w:t>
            </w:r>
            <w:r w:rsidRPr="00AC38CE">
              <w:rPr>
                <w:rFonts w:ascii="Times New Roman" w:eastAsia="Times New Roman" w:hAnsi="Times New Roman" w:cs="Times New Roman"/>
                <w:sz w:val="20"/>
                <w:szCs w:val="20"/>
                <w:lang w:val="kk-KZ" w:eastAsia="ru-RU"/>
              </w:rPr>
              <w:t>А</w:t>
            </w:r>
            <w:proofErr w:type="gramEnd"/>
            <w:r w:rsidRPr="00AC38CE">
              <w:rPr>
                <w:rFonts w:ascii="Times New Roman" w:eastAsia="Times New Roman" w:hAnsi="Times New Roman" w:cs="Times New Roman"/>
                <w:sz w:val="20"/>
                <w:szCs w:val="20"/>
                <w:lang w:val="kk-KZ" w:eastAsia="ru-RU"/>
              </w:rPr>
              <w:t xml:space="preserve">қысыз беру </w:t>
            </w:r>
          </w:p>
        </w:tc>
      </w:tr>
      <w:tr w:rsidR="00560F68" w:rsidRPr="00AC38CE" w:rsidTr="00EB260B">
        <w:trPr>
          <w:cantSplit/>
          <w:trHeight w:val="106"/>
        </w:trPr>
        <w:tc>
          <w:tcPr>
            <w:tcW w:w="1158" w:type="dxa"/>
            <w:vMerge/>
            <w:tcBorders>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544" w:type="dxa"/>
            <w:tcBorders>
              <w:left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42" w:type="dxa"/>
            <w:vMerge/>
            <w:tcBorders>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697" w:type="dxa"/>
            <w:gridSpan w:val="3"/>
            <w:vMerge/>
            <w:tcBorders>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640" w:type="dxa"/>
            <w:tcBorders>
              <w:left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210" w:type="dxa"/>
            <w:vMerge/>
            <w:tcBorders>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647" w:type="dxa"/>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7344 </w:t>
            </w:r>
            <w:r w:rsidRPr="00AC38CE">
              <w:rPr>
                <w:rFonts w:ascii="Times New Roman" w:eastAsia="Times New Roman" w:hAnsi="Times New Roman" w:cs="Times New Roman"/>
                <w:sz w:val="20"/>
                <w:szCs w:val="20"/>
                <w:lang w:val="kk-KZ" w:eastAsia="ru-RU"/>
              </w:rPr>
              <w:t xml:space="preserve">Енгізу   </w:t>
            </w:r>
          </w:p>
        </w:tc>
        <w:tc>
          <w:tcPr>
            <w:tcW w:w="54" w:type="dxa"/>
            <w:vMerge/>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713" w:type="dxa"/>
            <w:tcBorders>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42" w:type="dxa"/>
            <w:vMerge/>
            <w:tcBorders>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3417" w:type="dxa"/>
            <w:gridSpan w:val="2"/>
            <w:vMerge/>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r>
      <w:tr w:rsidR="00560F68" w:rsidRPr="00AC38CE" w:rsidTr="00EB260B">
        <w:trPr>
          <w:cantSplit/>
          <w:trHeight w:val="240"/>
        </w:trPr>
        <w:tc>
          <w:tcPr>
            <w:tcW w:w="1158" w:type="dxa"/>
            <w:vMerge w:val="restart"/>
            <w:tcBorders>
              <w:top w:val="nil"/>
              <w:lef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5751</w:t>
            </w:r>
            <w:r w:rsidRPr="00AC38CE">
              <w:rPr>
                <w:rFonts w:ascii="Times New Roman" w:eastAsia="Times New Roman" w:hAnsi="Times New Roman" w:cs="Times New Roman"/>
                <w:sz w:val="20"/>
                <w:szCs w:val="20"/>
                <w:lang w:val="kk-KZ" w:eastAsia="ru-RU"/>
              </w:rPr>
              <w:t>Қосым</w:t>
            </w:r>
            <w:r w:rsidRPr="00AC38CE">
              <w:rPr>
                <w:rFonts w:ascii="Times New Roman" w:eastAsia="Times New Roman" w:hAnsi="Times New Roman" w:cs="Times New Roman"/>
                <w:sz w:val="20"/>
                <w:szCs w:val="20"/>
                <w:lang w:eastAsia="ru-RU"/>
              </w:rPr>
              <w:t>-</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w:t>
            </w:r>
            <w:r w:rsidRPr="00AC38CE">
              <w:rPr>
                <w:rFonts w:ascii="Times New Roman" w:eastAsia="Times New Roman" w:hAnsi="Times New Roman" w:cs="Times New Roman"/>
                <w:sz w:val="20"/>
                <w:szCs w:val="20"/>
                <w:lang w:val="kk-KZ" w:eastAsia="ru-RU"/>
              </w:rPr>
              <w:t>шалар</w:t>
            </w:r>
          </w:p>
        </w:tc>
        <w:tc>
          <w:tcPr>
            <w:tcW w:w="544" w:type="dxa"/>
          </w:tcPr>
          <w:p w:rsidR="00560F68" w:rsidRPr="00AC38CE" w:rsidRDefault="00560F68" w:rsidP="00EB260B">
            <w:pPr>
              <w:keepNext/>
              <w:spacing w:after="0" w:line="216" w:lineRule="auto"/>
              <w:jc w:val="center"/>
              <w:outlineLvl w:val="0"/>
              <w:rPr>
                <w:rFonts w:ascii="Times New Roman" w:eastAsia="Times New Roman" w:hAnsi="Times New Roman" w:cs="Times New Roman"/>
                <w:color w:val="000000"/>
                <w:sz w:val="24"/>
                <w:szCs w:val="24"/>
                <w:lang w:val="kk-KZ" w:eastAsia="ru-RU"/>
              </w:rPr>
            </w:pPr>
            <w:r w:rsidRPr="00AC38CE">
              <w:rPr>
                <w:rFonts w:ascii="Times New Roman" w:eastAsia="Times New Roman" w:hAnsi="Times New Roman" w:cs="Times New Roman"/>
                <w:color w:val="000000"/>
                <w:sz w:val="24"/>
                <w:szCs w:val="24"/>
                <w:lang w:val="kk-KZ" w:eastAsia="ru-RU"/>
              </w:rPr>
              <w:t>6</w:t>
            </w:r>
          </w:p>
        </w:tc>
        <w:tc>
          <w:tcPr>
            <w:tcW w:w="142" w:type="dxa"/>
            <w:vMerge w:val="restart"/>
            <w:tcBorders>
              <w:top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697" w:type="dxa"/>
            <w:gridSpan w:val="3"/>
            <w:vMerge w:val="restart"/>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5787 </w:t>
            </w:r>
            <w:r w:rsidRPr="00AC38CE">
              <w:rPr>
                <w:rFonts w:ascii="Times New Roman" w:eastAsia="Times New Roman" w:hAnsi="Times New Roman" w:cs="Times New Roman"/>
                <w:sz w:val="20"/>
                <w:szCs w:val="20"/>
                <w:lang w:val="kk-KZ" w:eastAsia="ru-RU"/>
              </w:rPr>
              <w:t>Қолданылған</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w:t>
            </w:r>
            <w:r w:rsidRPr="00AC38CE">
              <w:rPr>
                <w:rFonts w:ascii="Times New Roman" w:eastAsia="Times New Roman" w:hAnsi="Times New Roman" w:cs="Times New Roman"/>
                <w:sz w:val="20"/>
                <w:szCs w:val="20"/>
                <w:lang w:val="kk-KZ" w:eastAsia="ru-RU"/>
              </w:rPr>
              <w:t xml:space="preserve">деректер  </w:t>
            </w:r>
          </w:p>
        </w:tc>
        <w:tc>
          <w:tcPr>
            <w:tcW w:w="640"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4"/>
                <w:szCs w:val="24"/>
                <w:lang w:val="kk-KZ" w:eastAsia="ru-RU"/>
              </w:rPr>
            </w:pPr>
            <w:r w:rsidRPr="00AC38CE">
              <w:rPr>
                <w:rFonts w:ascii="Times New Roman" w:eastAsia="Times New Roman" w:hAnsi="Times New Roman" w:cs="Times New Roman"/>
                <w:sz w:val="20"/>
                <w:szCs w:val="20"/>
                <w:lang w:val="kk-KZ" w:eastAsia="ru-RU"/>
              </w:rPr>
              <w:t>235</w:t>
            </w:r>
          </w:p>
        </w:tc>
        <w:tc>
          <w:tcPr>
            <w:tcW w:w="210" w:type="dxa"/>
            <w:vMerge w:val="restart"/>
            <w:tcBorders>
              <w:top w:val="nil"/>
              <w:left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1647" w:type="dxa"/>
            <w:vMerge w:val="restart"/>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r w:rsidRPr="00AC38CE">
              <w:rPr>
                <w:rFonts w:ascii="Times New Roman" w:eastAsia="Times New Roman" w:hAnsi="Times New Roman" w:cs="Times New Roman"/>
                <w:sz w:val="20"/>
                <w:szCs w:val="20"/>
                <w:lang w:eastAsia="ru-RU"/>
              </w:rPr>
              <w:t xml:space="preserve">   35 </w:t>
            </w:r>
            <w:r w:rsidRPr="00AC38CE">
              <w:rPr>
                <w:rFonts w:ascii="Times New Roman" w:eastAsia="Times New Roman" w:hAnsi="Times New Roman" w:cs="Times New Roman"/>
                <w:sz w:val="20"/>
                <w:szCs w:val="20"/>
                <w:lang w:val="kk-KZ" w:eastAsia="ru-RU"/>
              </w:rPr>
              <w:t>енгізілген</w: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1" locked="0" layoutInCell="1" allowOverlap="1" wp14:anchorId="11F0B421" wp14:editId="5A3B056B">
                      <wp:simplePos x="0" y="0"/>
                      <wp:positionH relativeFrom="column">
                        <wp:posOffset>69215</wp:posOffset>
                      </wp:positionH>
                      <wp:positionV relativeFrom="paragraph">
                        <wp:posOffset>-9525</wp:posOffset>
                      </wp:positionV>
                      <wp:extent cx="155575" cy="121285"/>
                      <wp:effectExtent l="6985" t="5080" r="889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45pt;margin-top:-.75pt;width:12.25pt;height: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"/>
                  </w:pict>
                </mc:Fallback>
              </mc:AlternateContent>
            </w:r>
            <w:r w:rsidRPr="00AC38CE">
              <w:rPr>
                <w:rFonts w:ascii="Times New Roman" w:eastAsia="Times New Roman" w:hAnsi="Times New Roman" w:cs="Times New Roman"/>
                <w:sz w:val="20"/>
                <w:szCs w:val="20"/>
                <w:lang w:val="kk-KZ" w:eastAsia="ru-RU"/>
              </w:rPr>
              <w:t xml:space="preserve"> </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r w:rsidRPr="00AC38CE">
              <w:rPr>
                <w:rFonts w:ascii="Times New Roman" w:eastAsia="Times New Roman" w:hAnsi="Times New Roman" w:cs="Times New Roman"/>
                <w:sz w:val="20"/>
                <w:szCs w:val="20"/>
                <w:lang w:val="kk-KZ" w:eastAsia="ru-RU"/>
              </w:rPr>
              <w:t xml:space="preserve">   53 енгізілмеген</w:t>
            </w:r>
          </w:p>
        </w:tc>
        <w:tc>
          <w:tcPr>
            <w:tcW w:w="909" w:type="dxa"/>
            <w:gridSpan w:val="3"/>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c>
          <w:tcPr>
            <w:tcW w:w="3417" w:type="dxa"/>
            <w:gridSpan w:val="2"/>
            <w:vMerge w:val="restart"/>
            <w:tcBorders>
              <w:top w:val="nil"/>
              <w:left w:val="nil"/>
              <w:bottom w:val="nil"/>
              <w:right w:val="nil"/>
            </w:tcBorders>
          </w:tcPr>
          <w:p w:rsidR="00560F68" w:rsidRPr="00AC38CE" w:rsidRDefault="00560F68" w:rsidP="00EB260B">
            <w:pPr>
              <w:keepNext/>
              <w:pBdr>
                <w:left w:val="single" w:sz="4" w:space="4" w:color="auto"/>
              </w:pBdr>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64 </w:t>
            </w:r>
            <w:r w:rsidRPr="00AC38CE">
              <w:rPr>
                <w:rFonts w:ascii="Times New Roman" w:eastAsia="Times New Roman" w:hAnsi="Times New Roman" w:cs="Times New Roman"/>
                <w:sz w:val="20"/>
                <w:szCs w:val="20"/>
                <w:lang w:val="kk-KZ" w:eastAsia="ru-RU"/>
              </w:rPr>
              <w:t>Шығын орнын толтыртып беру</w:t>
            </w:r>
          </w:p>
          <w:p w:rsidR="00560F68" w:rsidRPr="00AC38CE" w:rsidRDefault="00560F68" w:rsidP="00EB260B">
            <w:pPr>
              <w:keepNext/>
              <w:pBdr>
                <w:left w:val="single" w:sz="4" w:space="4" w:color="auto"/>
              </w:pBdr>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73 </w:t>
            </w:r>
            <w:r w:rsidRPr="00AC38CE">
              <w:rPr>
                <w:rFonts w:ascii="Times New Roman" w:eastAsia="Times New Roman" w:hAnsi="Times New Roman" w:cs="Times New Roman"/>
                <w:sz w:val="20"/>
                <w:szCs w:val="20"/>
                <w:lang w:val="kk-KZ" w:eastAsia="ru-RU"/>
              </w:rPr>
              <w:t xml:space="preserve">Беруге жатпайды     </w:t>
            </w:r>
          </w:p>
        </w:tc>
      </w:tr>
      <w:tr w:rsidR="00560F68" w:rsidRPr="00AC38CE" w:rsidTr="00EB260B">
        <w:trPr>
          <w:cantSplit/>
          <w:trHeight w:val="90"/>
        </w:trPr>
        <w:tc>
          <w:tcPr>
            <w:tcW w:w="1158" w:type="dxa"/>
            <w:vMerge/>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544" w:type="dxa"/>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142" w:type="dxa"/>
            <w:vMerge/>
            <w:tcBorders>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1697" w:type="dxa"/>
            <w:gridSpan w:val="3"/>
            <w:vMerge/>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640" w:type="dxa"/>
            <w:tcBorders>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210" w:type="dxa"/>
            <w:vMerge/>
            <w:tcBorders>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1647" w:type="dxa"/>
            <w:vMerge/>
            <w:tcBorders>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909" w:type="dxa"/>
            <w:gridSpan w:val="3"/>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3417" w:type="dxa"/>
            <w:gridSpan w:val="2"/>
            <w:vMerge/>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r>
      <w:tr w:rsidR="00560F68" w:rsidRPr="00AC38CE" w:rsidTr="00EB260B">
        <w:tc>
          <w:tcPr>
            <w:tcW w:w="2832" w:type="dxa"/>
            <w:gridSpan w:val="4"/>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4417</w:t>
            </w:r>
            <w:proofErr w:type="gramStart"/>
            <w:r w:rsidRPr="00AC38CE">
              <w:rPr>
                <w:rFonts w:ascii="Times New Roman" w:eastAsia="Times New Roman" w:hAnsi="Times New Roman" w:cs="Times New Roman"/>
                <w:sz w:val="20"/>
                <w:szCs w:val="20"/>
                <w:lang w:eastAsia="ru-RU"/>
              </w:rPr>
              <w:t xml:space="preserve"> </w:t>
            </w:r>
            <w:r w:rsidRPr="00AC38CE">
              <w:rPr>
                <w:rFonts w:ascii="Times New Roman" w:eastAsia="Times New Roman" w:hAnsi="Times New Roman" w:cs="Times New Roman"/>
                <w:sz w:val="20"/>
                <w:szCs w:val="20"/>
                <w:lang w:val="kk-KZ" w:eastAsia="ru-RU"/>
              </w:rPr>
              <w:t>Ж</w:t>
            </w:r>
            <w:proofErr w:type="gramEnd"/>
            <w:r w:rsidRPr="00AC38CE">
              <w:rPr>
                <w:rFonts w:ascii="Times New Roman" w:eastAsia="Times New Roman" w:hAnsi="Times New Roman" w:cs="Times New Roman"/>
                <w:sz w:val="20"/>
                <w:szCs w:val="20"/>
                <w:lang w:val="kk-KZ" w:eastAsia="ru-RU"/>
              </w:rPr>
              <w:t xml:space="preserve">ұмыстың мемтіркеу </w:t>
            </w:r>
            <w:r w:rsidRPr="00AC38CE">
              <w:rPr>
                <w:rFonts w:ascii="Times New Roman" w:eastAsia="Times New Roman" w:hAnsi="Times New Roman" w:cs="Times New Roman"/>
                <w:sz w:val="20"/>
                <w:szCs w:val="20"/>
                <w:lang w:eastAsia="ru-RU"/>
              </w:rPr>
              <w:t>№</w:t>
            </w:r>
          </w:p>
        </w:tc>
        <w:tc>
          <w:tcPr>
            <w:tcW w:w="7532" w:type="dxa"/>
            <w:gridSpan w:val="10"/>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7020 </w:t>
            </w:r>
            <w:r w:rsidRPr="00AC38CE">
              <w:rPr>
                <w:rFonts w:ascii="Times New Roman" w:eastAsia="Times New Roman" w:hAnsi="Times New Roman" w:cs="Times New Roman"/>
                <w:sz w:val="20"/>
                <w:szCs w:val="20"/>
                <w:lang w:val="kk-KZ" w:eastAsia="ru-RU"/>
              </w:rPr>
              <w:t xml:space="preserve"> </w:t>
            </w:r>
            <w:proofErr w:type="gramStart"/>
            <w:r w:rsidRPr="00AC38CE">
              <w:rPr>
                <w:rFonts w:ascii="Times New Roman" w:eastAsia="Times New Roman" w:hAnsi="Times New Roman" w:cs="Times New Roman"/>
                <w:sz w:val="20"/>
                <w:szCs w:val="20"/>
                <w:lang w:val="kk-KZ" w:eastAsia="ru-RU"/>
              </w:rPr>
              <w:t>ба</w:t>
            </w:r>
            <w:proofErr w:type="gramEnd"/>
            <w:r w:rsidRPr="00AC38CE">
              <w:rPr>
                <w:rFonts w:ascii="Times New Roman" w:eastAsia="Times New Roman" w:hAnsi="Times New Roman" w:cs="Times New Roman"/>
                <w:sz w:val="20"/>
                <w:szCs w:val="20"/>
                <w:lang w:val="kk-KZ" w:eastAsia="ru-RU"/>
              </w:rPr>
              <w:t>ғдарламасының шифры</w:t>
            </w:r>
          </w:p>
        </w:tc>
      </w:tr>
      <w:tr w:rsidR="00560F68" w:rsidRPr="00AC38CE" w:rsidTr="00EB260B">
        <w:tc>
          <w:tcPr>
            <w:tcW w:w="2832" w:type="dxa"/>
            <w:gridSpan w:val="4"/>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w:t>
            </w:r>
          </w:p>
        </w:tc>
        <w:tc>
          <w:tcPr>
            <w:tcW w:w="620" w:type="dxa"/>
            <w:tcBorders>
              <w:top w:val="nil"/>
              <w:bottom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c>
          <w:tcPr>
            <w:tcW w:w="4120" w:type="dxa"/>
            <w:gridSpan w:val="8"/>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w:t>
            </w:r>
          </w:p>
        </w:tc>
        <w:tc>
          <w:tcPr>
            <w:tcW w:w="2792" w:type="dxa"/>
            <w:tcBorders>
              <w:top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20"/>
                <w:szCs w:val="20"/>
                <w:lang w:eastAsia="ru-RU"/>
              </w:rPr>
            </w:pPr>
          </w:p>
        </w:tc>
      </w:tr>
    </w:tbl>
    <w:p w:rsidR="00560F68" w:rsidRPr="00AC38CE" w:rsidRDefault="00560F68" w:rsidP="00560F68">
      <w:pPr>
        <w:spacing w:after="0" w:line="240" w:lineRule="auto"/>
        <w:rPr>
          <w:rFonts w:ascii="Times New Roman" w:eastAsia="Times New Roman" w:hAnsi="Times New Roman" w:cs="Times New Roman"/>
          <w:sz w:val="12"/>
          <w:szCs w:val="20"/>
          <w:lang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1840"/>
        <w:gridCol w:w="180"/>
        <w:gridCol w:w="1662"/>
        <w:gridCol w:w="284"/>
        <w:gridCol w:w="142"/>
        <w:gridCol w:w="283"/>
        <w:gridCol w:w="1293"/>
        <w:gridCol w:w="266"/>
        <w:gridCol w:w="1418"/>
        <w:gridCol w:w="200"/>
        <w:gridCol w:w="2796"/>
      </w:tblGrid>
      <w:tr w:rsidR="00560F68" w:rsidRPr="00AC38CE" w:rsidTr="00EB260B">
        <w:tc>
          <w:tcPr>
            <w:tcW w:w="10364" w:type="dxa"/>
            <w:gridSpan w:val="11"/>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b/>
                <w:bCs/>
                <w:sz w:val="24"/>
                <w:szCs w:val="20"/>
                <w:lang w:eastAsia="ru-RU"/>
              </w:rPr>
            </w:pPr>
            <w:r w:rsidRPr="00AC38CE">
              <w:rPr>
                <w:rFonts w:ascii="Times New Roman" w:eastAsia="Times New Roman" w:hAnsi="Times New Roman" w:cs="Times New Roman"/>
                <w:b/>
                <w:bCs/>
                <w:sz w:val="24"/>
                <w:szCs w:val="20"/>
                <w:lang w:eastAsia="ru-RU"/>
              </w:rPr>
              <w:t>2088 Докторант о</w:t>
            </w:r>
            <w:r w:rsidRPr="00AC38CE">
              <w:rPr>
                <w:rFonts w:ascii="Times New Roman" w:eastAsia="Times New Roman" w:hAnsi="Times New Roman" w:cs="Times New Roman"/>
                <w:b/>
                <w:bCs/>
                <w:sz w:val="24"/>
                <w:szCs w:val="20"/>
                <w:lang w:val="kk-KZ" w:eastAsia="ru-RU"/>
              </w:rPr>
              <w:t>қығ</w:t>
            </w:r>
            <w:proofErr w:type="gramStart"/>
            <w:r w:rsidRPr="00AC38CE">
              <w:rPr>
                <w:rFonts w:ascii="Times New Roman" w:eastAsia="Times New Roman" w:hAnsi="Times New Roman" w:cs="Times New Roman"/>
                <w:b/>
                <w:bCs/>
                <w:sz w:val="24"/>
                <w:szCs w:val="20"/>
                <w:lang w:val="kk-KZ" w:eastAsia="ru-RU"/>
              </w:rPr>
              <w:t xml:space="preserve">ан </w:t>
            </w:r>
            <w:r w:rsidRPr="00AC38CE">
              <w:rPr>
                <w:rFonts w:ascii="Times New Roman" w:eastAsia="Times New Roman" w:hAnsi="Times New Roman" w:cs="Times New Roman"/>
                <w:b/>
                <w:bCs/>
                <w:sz w:val="24"/>
                <w:szCs w:val="20"/>
                <w:lang w:eastAsia="ru-RU"/>
              </w:rPr>
              <w:t>ж</w:t>
            </w:r>
            <w:proofErr w:type="gramEnd"/>
            <w:r w:rsidRPr="00AC38CE">
              <w:rPr>
                <w:rFonts w:ascii="Times New Roman" w:eastAsia="Times New Roman" w:hAnsi="Times New Roman" w:cs="Times New Roman"/>
                <w:b/>
                <w:bCs/>
                <w:sz w:val="24"/>
                <w:szCs w:val="20"/>
                <w:lang w:eastAsia="ru-RU"/>
              </w:rPr>
              <w:t>әне</w:t>
            </w:r>
            <w:r w:rsidRPr="00AC38CE">
              <w:rPr>
                <w:rFonts w:ascii="Times New Roman" w:eastAsia="Times New Roman" w:hAnsi="Times New Roman" w:cs="Times New Roman"/>
                <w:b/>
                <w:bCs/>
                <w:sz w:val="24"/>
                <w:szCs w:val="20"/>
                <w:lang w:val="kk-KZ" w:eastAsia="ru-RU"/>
              </w:rPr>
              <w:t xml:space="preserve"> диссертация орындалған ұйым туралы мәліметтер </w:t>
            </w:r>
          </w:p>
        </w:tc>
      </w:tr>
      <w:tr w:rsidR="00560F68" w:rsidRPr="00AC38CE" w:rsidTr="00EB260B">
        <w:tc>
          <w:tcPr>
            <w:tcW w:w="1840" w:type="dxa"/>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2484 </w:t>
            </w:r>
            <w:r w:rsidRPr="00AC38CE">
              <w:rPr>
                <w:rFonts w:ascii="Times New Roman" w:eastAsia="Times New Roman" w:hAnsi="Times New Roman" w:cs="Times New Roman"/>
                <w:sz w:val="18"/>
                <w:szCs w:val="18"/>
                <w:lang w:val="kk-KZ" w:eastAsia="ru-RU"/>
              </w:rPr>
              <w:t>ҚҰЖЖ коды</w:t>
            </w:r>
          </w:p>
        </w:tc>
        <w:tc>
          <w:tcPr>
            <w:tcW w:w="180" w:type="dxa"/>
            <w:tcBorders>
              <w:top w:val="nil"/>
              <w:left w:val="nil"/>
              <w:bottom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p>
        </w:tc>
        <w:tc>
          <w:tcPr>
            <w:tcW w:w="1662" w:type="dxa"/>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2781 </w:t>
            </w:r>
            <w:r w:rsidRPr="00AC38CE">
              <w:rPr>
                <w:rFonts w:ascii="Times New Roman" w:eastAsia="Times New Roman" w:hAnsi="Times New Roman" w:cs="Times New Roman"/>
                <w:sz w:val="18"/>
                <w:szCs w:val="18"/>
                <w:lang w:val="kk-KZ" w:eastAsia="ru-RU"/>
              </w:rPr>
              <w:t>Қаласы</w:t>
            </w:r>
          </w:p>
        </w:tc>
        <w:tc>
          <w:tcPr>
            <w:tcW w:w="284" w:type="dxa"/>
            <w:tcBorders>
              <w:top w:val="nil"/>
              <w:left w:val="nil"/>
              <w:bottom w:val="nil"/>
              <w:right w:val="nil"/>
            </w:tcBorders>
          </w:tcPr>
          <w:p w:rsidR="00560F68" w:rsidRPr="00AC38CE" w:rsidRDefault="00560F68" w:rsidP="00EB260B">
            <w:pPr>
              <w:keepNext/>
              <w:spacing w:after="0" w:line="240" w:lineRule="auto"/>
              <w:jc w:val="right"/>
              <w:outlineLvl w:val="0"/>
              <w:rPr>
                <w:rFonts w:ascii="Times New Roman" w:eastAsia="Times New Roman" w:hAnsi="Times New Roman" w:cs="Times New Roman"/>
                <w:sz w:val="18"/>
                <w:szCs w:val="18"/>
                <w:lang w:eastAsia="ru-RU"/>
              </w:rPr>
            </w:pPr>
          </w:p>
        </w:tc>
        <w:tc>
          <w:tcPr>
            <w:tcW w:w="1718" w:type="dxa"/>
            <w:gridSpan w:val="3"/>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2810</w:t>
            </w:r>
            <w:proofErr w:type="gramStart"/>
            <w:r w:rsidRPr="00AC38CE">
              <w:rPr>
                <w:rFonts w:ascii="Times New Roman" w:eastAsia="Times New Roman" w:hAnsi="Times New Roman" w:cs="Times New Roman"/>
                <w:sz w:val="18"/>
                <w:szCs w:val="18"/>
                <w:lang w:eastAsia="ru-RU"/>
              </w:rPr>
              <w:t xml:space="preserve"> </w:t>
            </w:r>
            <w:r w:rsidRPr="00AC38CE">
              <w:rPr>
                <w:rFonts w:ascii="Times New Roman" w:eastAsia="Times New Roman" w:hAnsi="Times New Roman" w:cs="Times New Roman"/>
                <w:sz w:val="18"/>
                <w:szCs w:val="18"/>
                <w:lang w:val="kk-KZ" w:eastAsia="ru-RU"/>
              </w:rPr>
              <w:t>Е</w:t>
            </w:r>
            <w:proofErr w:type="gramEnd"/>
            <w:r w:rsidRPr="00AC38CE">
              <w:rPr>
                <w:rFonts w:ascii="Times New Roman" w:eastAsia="Times New Roman" w:hAnsi="Times New Roman" w:cs="Times New Roman"/>
                <w:sz w:val="18"/>
                <w:szCs w:val="18"/>
                <w:lang w:val="kk-KZ" w:eastAsia="ru-RU"/>
              </w:rPr>
              <w:t xml:space="preserve">лі   </w:t>
            </w:r>
          </w:p>
        </w:tc>
        <w:tc>
          <w:tcPr>
            <w:tcW w:w="266" w:type="dxa"/>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eastAsia="ru-RU"/>
              </w:rPr>
            </w:pPr>
          </w:p>
        </w:tc>
        <w:tc>
          <w:tcPr>
            <w:tcW w:w="1418" w:type="dxa"/>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eastAsia="ru-RU"/>
              </w:rPr>
              <w:t>2988 Телефон</w:t>
            </w:r>
            <w:r w:rsidRPr="00AC38CE">
              <w:rPr>
                <w:rFonts w:ascii="Times New Roman" w:eastAsia="Times New Roman" w:hAnsi="Times New Roman" w:cs="Times New Roman"/>
                <w:sz w:val="18"/>
                <w:szCs w:val="18"/>
                <w:lang w:val="kk-KZ" w:eastAsia="ru-RU"/>
              </w:rPr>
              <w:t>ы</w:t>
            </w:r>
          </w:p>
        </w:tc>
        <w:tc>
          <w:tcPr>
            <w:tcW w:w="200" w:type="dxa"/>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eastAsia="ru-RU"/>
              </w:rPr>
            </w:pPr>
          </w:p>
        </w:tc>
        <w:tc>
          <w:tcPr>
            <w:tcW w:w="2796" w:type="dxa"/>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3087 </w:t>
            </w:r>
            <w:r w:rsidRPr="00AC38CE">
              <w:rPr>
                <w:rFonts w:ascii="Times New Roman" w:eastAsia="Times New Roman" w:hAnsi="Times New Roman" w:cs="Times New Roman"/>
                <w:sz w:val="18"/>
                <w:szCs w:val="18"/>
                <w:lang w:val="kk-KZ" w:eastAsia="ru-RU"/>
              </w:rPr>
              <w:t>Электрондық мекен-жайы</w:t>
            </w:r>
          </w:p>
        </w:tc>
      </w:tr>
      <w:tr w:rsidR="00560F68" w:rsidRPr="00AC38CE" w:rsidTr="00EB260B">
        <w:tc>
          <w:tcPr>
            <w:tcW w:w="1840"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eastAsia="ru-RU"/>
              </w:rPr>
              <w:t>388</w:t>
            </w:r>
            <w:r w:rsidRPr="00AC38CE">
              <w:rPr>
                <w:rFonts w:ascii="Times New Roman" w:eastAsia="Times New Roman" w:hAnsi="Times New Roman" w:cs="Times New Roman"/>
                <w:lang w:val="kk-KZ" w:eastAsia="ru-RU"/>
              </w:rPr>
              <w:t>91533</w:t>
            </w:r>
          </w:p>
        </w:tc>
        <w:tc>
          <w:tcPr>
            <w:tcW w:w="180"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1662"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Қ</w:t>
            </w:r>
            <w:r w:rsidRPr="00AC38CE">
              <w:rPr>
                <w:rFonts w:ascii="Times New Roman" w:eastAsia="Times New Roman" w:hAnsi="Times New Roman" w:cs="Times New Roman"/>
                <w:lang w:eastAsia="ru-RU"/>
              </w:rPr>
              <w:t>останай</w:t>
            </w:r>
          </w:p>
        </w:tc>
        <w:tc>
          <w:tcPr>
            <w:tcW w:w="284"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1718" w:type="dxa"/>
            <w:gridSpan w:val="3"/>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ҚР</w:t>
            </w:r>
          </w:p>
        </w:tc>
        <w:tc>
          <w:tcPr>
            <w:tcW w:w="266"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1418" w:type="dxa"/>
          </w:tcPr>
          <w:p w:rsidR="00560F68" w:rsidRPr="00AC38CE" w:rsidRDefault="00560F68" w:rsidP="00EB260B">
            <w:pPr>
              <w:keepNext/>
              <w:spacing w:after="0" w:line="240" w:lineRule="auto"/>
              <w:outlineLvl w:val="0"/>
              <w:rPr>
                <w:rFonts w:ascii="Times New Roman" w:eastAsia="Times New Roman" w:hAnsi="Times New Roman" w:cs="Times New Roman"/>
                <w:lang w:val="en-US" w:eastAsia="ru-RU"/>
              </w:rPr>
            </w:pPr>
            <w:r w:rsidRPr="00AC38CE">
              <w:rPr>
                <w:rFonts w:ascii="Times New Roman" w:eastAsia="Times New Roman" w:hAnsi="Times New Roman" w:cs="Times New Roman"/>
                <w:lang w:val="kk-KZ" w:eastAsia="ru-RU"/>
              </w:rPr>
              <w:t>511195(7142)</w:t>
            </w:r>
          </w:p>
        </w:tc>
        <w:tc>
          <w:tcPr>
            <w:tcW w:w="200"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2796"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val="en-US" w:eastAsia="ru-RU"/>
              </w:rPr>
            </w:pPr>
            <w:r w:rsidRPr="00AC38CE">
              <w:rPr>
                <w:rFonts w:ascii="Times New Roman" w:eastAsia="Times New Roman" w:hAnsi="Times New Roman" w:cs="Times New Roman"/>
                <w:lang w:val="en-US" w:eastAsia="ru-RU"/>
              </w:rPr>
              <w:t>info@ksu.edu.kz</w:t>
            </w:r>
          </w:p>
        </w:tc>
      </w:tr>
      <w:tr w:rsidR="00560F68" w:rsidRPr="00AC38CE" w:rsidTr="00EB260B">
        <w:tc>
          <w:tcPr>
            <w:tcW w:w="4108" w:type="dxa"/>
            <w:gridSpan w:val="5"/>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2385 </w:t>
            </w:r>
            <w:r w:rsidRPr="00AC38CE">
              <w:rPr>
                <w:rFonts w:ascii="Times New Roman" w:eastAsia="Times New Roman" w:hAnsi="Times New Roman" w:cs="Times New Roman"/>
                <w:sz w:val="18"/>
                <w:szCs w:val="18"/>
                <w:lang w:val="kk-KZ" w:eastAsia="ru-RU"/>
              </w:rPr>
              <w:t xml:space="preserve">Ұйымның қысқаша атауы </w:t>
            </w:r>
          </w:p>
        </w:tc>
        <w:tc>
          <w:tcPr>
            <w:tcW w:w="283" w:type="dxa"/>
            <w:tcBorders>
              <w:top w:val="nil"/>
              <w:left w:val="nil"/>
              <w:bottom w:val="nil"/>
              <w:right w:val="nil"/>
            </w:tcBorders>
          </w:tcPr>
          <w:p w:rsidR="00560F68" w:rsidRPr="00AC38CE" w:rsidRDefault="00560F68" w:rsidP="00EB260B">
            <w:pPr>
              <w:keepNext/>
              <w:spacing w:after="0" w:line="240" w:lineRule="auto"/>
              <w:jc w:val="right"/>
              <w:outlineLvl w:val="0"/>
              <w:rPr>
                <w:rFonts w:ascii="Times New Roman" w:eastAsia="Times New Roman" w:hAnsi="Times New Roman" w:cs="Times New Roman"/>
                <w:sz w:val="18"/>
                <w:szCs w:val="18"/>
                <w:lang w:eastAsia="ru-RU"/>
              </w:rPr>
            </w:pPr>
          </w:p>
        </w:tc>
        <w:tc>
          <w:tcPr>
            <w:tcW w:w="5973" w:type="dxa"/>
            <w:gridSpan w:val="5"/>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1350 </w:t>
            </w:r>
            <w:r w:rsidRPr="00AC38CE">
              <w:rPr>
                <w:rFonts w:ascii="Times New Roman" w:eastAsia="Times New Roman" w:hAnsi="Times New Roman" w:cs="Times New Roman"/>
                <w:sz w:val="18"/>
                <w:szCs w:val="18"/>
                <w:lang w:val="kk-KZ" w:eastAsia="ru-RU"/>
              </w:rPr>
              <w:t xml:space="preserve">Министрліктің (ведомствоның) қысқаша атауы </w:t>
            </w:r>
          </w:p>
        </w:tc>
      </w:tr>
      <w:tr w:rsidR="00560F68" w:rsidRPr="00AC38CE" w:rsidTr="00EB260B">
        <w:tc>
          <w:tcPr>
            <w:tcW w:w="4108" w:type="dxa"/>
            <w:gridSpan w:val="5"/>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А. Байтүрсынов  атындағы ҚӨУ</w:t>
            </w:r>
          </w:p>
        </w:tc>
        <w:tc>
          <w:tcPr>
            <w:tcW w:w="283"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5973" w:type="dxa"/>
            <w:gridSpan w:val="5"/>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ҚР БҒМ</w:t>
            </w:r>
          </w:p>
        </w:tc>
      </w:tr>
    </w:tbl>
    <w:p w:rsidR="00560F68" w:rsidRPr="00AC38CE" w:rsidRDefault="00560F68" w:rsidP="00560F68">
      <w:pPr>
        <w:spacing w:after="0" w:line="240" w:lineRule="auto"/>
        <w:rPr>
          <w:rFonts w:ascii="Times New Roman" w:eastAsia="Times New Roman" w:hAnsi="Times New Roman" w:cs="Times New Roman"/>
          <w:sz w:val="4"/>
          <w:szCs w:val="20"/>
          <w:lang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1920"/>
        <w:gridCol w:w="8444"/>
      </w:tblGrid>
      <w:tr w:rsidR="00560F68" w:rsidRPr="00AC38CE" w:rsidTr="00EB260B">
        <w:trPr>
          <w:cantSplit/>
          <w:trHeight w:val="397"/>
        </w:trPr>
        <w:tc>
          <w:tcPr>
            <w:tcW w:w="1920" w:type="dxa"/>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 xml:space="preserve">2187 </w:t>
            </w:r>
            <w:r w:rsidRPr="00AC38CE">
              <w:rPr>
                <w:rFonts w:ascii="Times New Roman" w:eastAsia="Times New Roman" w:hAnsi="Times New Roman" w:cs="Times New Roman"/>
                <w:lang w:val="kk-KZ" w:eastAsia="ru-RU"/>
              </w:rPr>
              <w:t xml:space="preserve">Ұйымның     </w:t>
            </w:r>
          </w:p>
          <w:p w:rsidR="00560F68" w:rsidRPr="00AC38CE" w:rsidRDefault="00560F68" w:rsidP="00EB260B">
            <w:pPr>
              <w:keepNext/>
              <w:spacing w:after="0" w:line="216"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 xml:space="preserve">атауы    </w:t>
            </w:r>
          </w:p>
        </w:tc>
        <w:tc>
          <w:tcPr>
            <w:tcW w:w="8444" w:type="dxa"/>
            <w:vAlign w:val="center"/>
          </w:tcPr>
          <w:p w:rsidR="00560F68" w:rsidRPr="00AC38CE" w:rsidRDefault="00560F68" w:rsidP="00EB260B">
            <w:pPr>
              <w:spacing w:after="0" w:line="216"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ҚЕАҚ А. Байтүрсынов  атындағы Қостанай өнірлік университеті</w:t>
            </w:r>
          </w:p>
        </w:tc>
      </w:tr>
    </w:tbl>
    <w:p w:rsidR="00560F68" w:rsidRPr="00AC38CE" w:rsidRDefault="00560F68" w:rsidP="00560F68">
      <w:pPr>
        <w:spacing w:after="0" w:line="240" w:lineRule="auto"/>
        <w:rPr>
          <w:rFonts w:ascii="Times New Roman" w:eastAsia="Times New Roman" w:hAnsi="Times New Roman" w:cs="Times New Roman"/>
          <w:lang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2465"/>
        <w:gridCol w:w="7899"/>
      </w:tblGrid>
      <w:tr w:rsidR="00560F68" w:rsidRPr="00AC38CE" w:rsidTr="00EB260B">
        <w:tc>
          <w:tcPr>
            <w:tcW w:w="2465" w:type="dxa"/>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lastRenderedPageBreak/>
              <w:t xml:space="preserve">2682 </w:t>
            </w:r>
            <w:r w:rsidRPr="00AC38CE">
              <w:rPr>
                <w:rFonts w:ascii="Times New Roman" w:eastAsia="Times New Roman" w:hAnsi="Times New Roman" w:cs="Times New Roman"/>
                <w:lang w:val="kk-KZ" w:eastAsia="ru-RU"/>
              </w:rPr>
              <w:t xml:space="preserve">Ұйымның мекен-жайы </w:t>
            </w:r>
          </w:p>
        </w:tc>
        <w:tc>
          <w:tcPr>
            <w:tcW w:w="7899" w:type="dxa"/>
            <w:vAlign w:val="center"/>
          </w:tcPr>
          <w:p w:rsidR="00560F68" w:rsidRPr="00AC38CE" w:rsidRDefault="00560F68" w:rsidP="00EB260B">
            <w:pPr>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110000</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ҚР</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Қостанай  қ.</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Байтүрсынов  көш.</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47</w:t>
            </w:r>
          </w:p>
        </w:tc>
      </w:tr>
    </w:tbl>
    <w:p w:rsidR="00560F68" w:rsidRPr="00AC38CE" w:rsidRDefault="00560F68" w:rsidP="00560F68">
      <w:pPr>
        <w:spacing w:after="0" w:line="240" w:lineRule="auto"/>
        <w:rPr>
          <w:rFonts w:ascii="Times New Roman" w:eastAsia="Times New Roman" w:hAnsi="Times New Roman" w:cs="Times New Roman"/>
          <w:sz w:val="12"/>
          <w:szCs w:val="20"/>
          <w:lang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1840"/>
        <w:gridCol w:w="180"/>
        <w:gridCol w:w="1662"/>
        <w:gridCol w:w="284"/>
        <w:gridCol w:w="142"/>
        <w:gridCol w:w="283"/>
        <w:gridCol w:w="1293"/>
        <w:gridCol w:w="266"/>
        <w:gridCol w:w="1564"/>
        <w:gridCol w:w="54"/>
        <w:gridCol w:w="2796"/>
      </w:tblGrid>
      <w:tr w:rsidR="00560F68" w:rsidRPr="00AC38CE" w:rsidTr="00EB260B">
        <w:tc>
          <w:tcPr>
            <w:tcW w:w="10364" w:type="dxa"/>
            <w:gridSpan w:val="11"/>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b/>
                <w:bCs/>
                <w:sz w:val="24"/>
                <w:szCs w:val="20"/>
                <w:lang w:val="kk-KZ" w:eastAsia="ru-RU"/>
              </w:rPr>
            </w:pPr>
            <w:r w:rsidRPr="00AC38CE">
              <w:rPr>
                <w:rFonts w:ascii="Times New Roman" w:eastAsia="Times New Roman" w:hAnsi="Times New Roman" w:cs="Times New Roman"/>
                <w:b/>
                <w:bCs/>
                <w:sz w:val="24"/>
                <w:szCs w:val="20"/>
                <w:lang w:val="kk-KZ" w:eastAsia="ru-RU"/>
              </w:rPr>
              <w:t xml:space="preserve">2034 Диссертациялық кеңесте қорғау жүргізілген ұйым туралы мәліметтер        </w:t>
            </w:r>
          </w:p>
        </w:tc>
      </w:tr>
      <w:tr w:rsidR="00560F68" w:rsidRPr="00AC38CE" w:rsidTr="00EB260B">
        <w:tc>
          <w:tcPr>
            <w:tcW w:w="1840" w:type="dxa"/>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2430 ҚҰЖЖ коды</w:t>
            </w:r>
          </w:p>
        </w:tc>
        <w:tc>
          <w:tcPr>
            <w:tcW w:w="180" w:type="dxa"/>
            <w:tcBorders>
              <w:top w:val="nil"/>
              <w:left w:val="nil"/>
              <w:bottom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val="kk-KZ" w:eastAsia="ru-RU"/>
              </w:rPr>
            </w:pPr>
          </w:p>
        </w:tc>
        <w:tc>
          <w:tcPr>
            <w:tcW w:w="1662" w:type="dxa"/>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2736 Қаласы</w:t>
            </w:r>
          </w:p>
        </w:tc>
        <w:tc>
          <w:tcPr>
            <w:tcW w:w="284" w:type="dxa"/>
            <w:tcBorders>
              <w:top w:val="nil"/>
              <w:left w:val="nil"/>
              <w:bottom w:val="nil"/>
              <w:right w:val="nil"/>
            </w:tcBorders>
          </w:tcPr>
          <w:p w:rsidR="00560F68" w:rsidRPr="00AC38CE" w:rsidRDefault="00560F68" w:rsidP="00EB260B">
            <w:pPr>
              <w:keepNext/>
              <w:spacing w:after="0" w:line="240" w:lineRule="auto"/>
              <w:jc w:val="right"/>
              <w:outlineLvl w:val="0"/>
              <w:rPr>
                <w:rFonts w:ascii="Times New Roman" w:eastAsia="Times New Roman" w:hAnsi="Times New Roman" w:cs="Times New Roman"/>
                <w:sz w:val="18"/>
                <w:szCs w:val="18"/>
                <w:lang w:val="kk-KZ" w:eastAsia="ru-RU"/>
              </w:rPr>
            </w:pPr>
          </w:p>
        </w:tc>
        <w:tc>
          <w:tcPr>
            <w:tcW w:w="1718" w:type="dxa"/>
            <w:gridSpan w:val="3"/>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 xml:space="preserve">2811 Елі   </w:t>
            </w:r>
          </w:p>
        </w:tc>
        <w:tc>
          <w:tcPr>
            <w:tcW w:w="266" w:type="dxa"/>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val="kk-KZ" w:eastAsia="ru-RU"/>
              </w:rPr>
            </w:pPr>
          </w:p>
        </w:tc>
        <w:tc>
          <w:tcPr>
            <w:tcW w:w="1564" w:type="dxa"/>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2935 Т</w:t>
            </w:r>
            <w:r w:rsidRPr="00AC38CE">
              <w:rPr>
                <w:rFonts w:ascii="Times New Roman" w:eastAsia="Times New Roman" w:hAnsi="Times New Roman" w:cs="Times New Roman"/>
                <w:sz w:val="18"/>
                <w:szCs w:val="18"/>
                <w:lang w:eastAsia="ru-RU"/>
              </w:rPr>
              <w:t>елефон</w:t>
            </w:r>
            <w:r w:rsidRPr="00AC38CE">
              <w:rPr>
                <w:rFonts w:ascii="Times New Roman" w:eastAsia="Times New Roman" w:hAnsi="Times New Roman" w:cs="Times New Roman"/>
                <w:sz w:val="18"/>
                <w:szCs w:val="18"/>
                <w:lang w:val="kk-KZ" w:eastAsia="ru-RU"/>
              </w:rPr>
              <w:t>ы</w:t>
            </w:r>
          </w:p>
        </w:tc>
        <w:tc>
          <w:tcPr>
            <w:tcW w:w="54" w:type="dxa"/>
            <w:tcBorders>
              <w:top w:val="nil"/>
              <w:left w:val="nil"/>
              <w:bottom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eastAsia="ru-RU"/>
              </w:rPr>
            </w:pPr>
          </w:p>
        </w:tc>
        <w:tc>
          <w:tcPr>
            <w:tcW w:w="2796" w:type="dxa"/>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3033 </w:t>
            </w:r>
            <w:r w:rsidRPr="00AC38CE">
              <w:rPr>
                <w:rFonts w:ascii="Times New Roman" w:eastAsia="Times New Roman" w:hAnsi="Times New Roman" w:cs="Times New Roman"/>
                <w:sz w:val="18"/>
                <w:szCs w:val="18"/>
                <w:lang w:val="kk-KZ" w:eastAsia="ru-RU"/>
              </w:rPr>
              <w:t>Электрондық мекен-жайы</w:t>
            </w:r>
          </w:p>
        </w:tc>
      </w:tr>
      <w:tr w:rsidR="00560F68" w:rsidRPr="00AC38CE" w:rsidTr="00EB260B">
        <w:tc>
          <w:tcPr>
            <w:tcW w:w="1840"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388</w:t>
            </w:r>
            <w:r w:rsidRPr="00AC38CE">
              <w:rPr>
                <w:rFonts w:ascii="Times New Roman" w:eastAsia="Times New Roman" w:hAnsi="Times New Roman" w:cs="Times New Roman"/>
                <w:lang w:val="kk-KZ" w:eastAsia="ru-RU"/>
              </w:rPr>
              <w:t>9153</w:t>
            </w:r>
          </w:p>
        </w:tc>
        <w:tc>
          <w:tcPr>
            <w:tcW w:w="180"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1662"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Қ</w:t>
            </w:r>
            <w:r w:rsidRPr="00AC38CE">
              <w:rPr>
                <w:rFonts w:ascii="Times New Roman" w:eastAsia="Times New Roman" w:hAnsi="Times New Roman" w:cs="Times New Roman"/>
                <w:lang w:eastAsia="ru-RU"/>
              </w:rPr>
              <w:t>останай</w:t>
            </w:r>
          </w:p>
        </w:tc>
        <w:tc>
          <w:tcPr>
            <w:tcW w:w="284"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1718" w:type="dxa"/>
            <w:gridSpan w:val="3"/>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ҚР</w:t>
            </w:r>
          </w:p>
        </w:tc>
        <w:tc>
          <w:tcPr>
            <w:tcW w:w="266"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1564"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511195 (7142</w:t>
            </w:r>
            <w:r w:rsidRPr="00AC38CE">
              <w:rPr>
                <w:rFonts w:ascii="Times New Roman" w:eastAsia="Times New Roman" w:hAnsi="Times New Roman" w:cs="Times New Roman"/>
                <w:lang w:eastAsia="ru-RU"/>
              </w:rPr>
              <w:t>)</w:t>
            </w:r>
          </w:p>
        </w:tc>
        <w:tc>
          <w:tcPr>
            <w:tcW w:w="54"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2796" w:type="dxa"/>
          </w:tcPr>
          <w:p w:rsidR="00560F68" w:rsidRPr="00AC38CE" w:rsidRDefault="00560F68" w:rsidP="00EB260B">
            <w:pPr>
              <w:keepNext/>
              <w:spacing w:after="0" w:line="240" w:lineRule="auto"/>
              <w:jc w:val="center"/>
              <w:outlineLvl w:val="0"/>
              <w:rPr>
                <w:rFonts w:ascii="Times New Roman" w:eastAsia="Times New Roman" w:hAnsi="Times New Roman" w:cs="Times New Roman"/>
                <w:lang w:val="en-US" w:eastAsia="ru-RU"/>
              </w:rPr>
            </w:pPr>
            <w:r w:rsidRPr="00AC38CE">
              <w:rPr>
                <w:rFonts w:ascii="Times New Roman" w:eastAsia="Times New Roman" w:hAnsi="Times New Roman" w:cs="Times New Roman"/>
                <w:lang w:val="en-US" w:eastAsia="ru-RU"/>
              </w:rPr>
              <w:t>info@ksu.edu.kz</w:t>
            </w:r>
          </w:p>
        </w:tc>
      </w:tr>
      <w:tr w:rsidR="00560F68" w:rsidRPr="00AC38CE" w:rsidTr="00EB260B">
        <w:tc>
          <w:tcPr>
            <w:tcW w:w="4108" w:type="dxa"/>
            <w:gridSpan w:val="5"/>
            <w:tcBorders>
              <w:top w:val="nil"/>
              <w:left w:val="nil"/>
              <w:right w:val="nil"/>
            </w:tcBorders>
          </w:tcPr>
          <w:p w:rsidR="00560F68" w:rsidRPr="00AC38CE" w:rsidRDefault="00560F68" w:rsidP="00EB260B">
            <w:pPr>
              <w:keepNext/>
              <w:spacing w:after="0" w:line="240"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2331 </w:t>
            </w:r>
            <w:r w:rsidRPr="00AC38CE">
              <w:rPr>
                <w:rFonts w:ascii="Times New Roman" w:eastAsia="Times New Roman" w:hAnsi="Times New Roman" w:cs="Times New Roman"/>
                <w:sz w:val="18"/>
                <w:szCs w:val="18"/>
                <w:lang w:val="kk-KZ" w:eastAsia="ru-RU"/>
              </w:rPr>
              <w:t xml:space="preserve">Ұйымның қысқаша атауы </w:t>
            </w:r>
          </w:p>
        </w:tc>
        <w:tc>
          <w:tcPr>
            <w:tcW w:w="283" w:type="dxa"/>
            <w:tcBorders>
              <w:top w:val="nil"/>
              <w:left w:val="nil"/>
              <w:bottom w:val="nil"/>
              <w:right w:val="nil"/>
            </w:tcBorders>
          </w:tcPr>
          <w:p w:rsidR="00560F68" w:rsidRPr="00AC38CE" w:rsidRDefault="00560F68" w:rsidP="00EB260B">
            <w:pPr>
              <w:keepNext/>
              <w:spacing w:after="0" w:line="240" w:lineRule="auto"/>
              <w:jc w:val="right"/>
              <w:outlineLvl w:val="0"/>
              <w:rPr>
                <w:rFonts w:ascii="Times New Roman" w:eastAsia="Times New Roman" w:hAnsi="Times New Roman" w:cs="Times New Roman"/>
                <w:sz w:val="18"/>
                <w:szCs w:val="18"/>
                <w:lang w:eastAsia="ru-RU"/>
              </w:rPr>
            </w:pPr>
          </w:p>
        </w:tc>
        <w:tc>
          <w:tcPr>
            <w:tcW w:w="5973" w:type="dxa"/>
            <w:gridSpan w:val="5"/>
            <w:tcBorders>
              <w:top w:val="nil"/>
              <w:left w:val="nil"/>
              <w:right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1332 </w:t>
            </w:r>
            <w:r w:rsidRPr="00AC38CE">
              <w:rPr>
                <w:rFonts w:ascii="Times New Roman" w:eastAsia="Times New Roman" w:hAnsi="Times New Roman" w:cs="Times New Roman"/>
                <w:sz w:val="18"/>
                <w:szCs w:val="18"/>
                <w:lang w:val="kk-KZ" w:eastAsia="ru-RU"/>
              </w:rPr>
              <w:t xml:space="preserve">Министрліктің (ведомствоның) қысқаша атауы </w:t>
            </w:r>
          </w:p>
        </w:tc>
      </w:tr>
      <w:tr w:rsidR="00560F68" w:rsidRPr="00AC38CE" w:rsidTr="00EB260B">
        <w:tc>
          <w:tcPr>
            <w:tcW w:w="4108" w:type="dxa"/>
            <w:gridSpan w:val="5"/>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А. Байтүрсынов  атындағы ҚӨУ</w:t>
            </w:r>
          </w:p>
        </w:tc>
        <w:tc>
          <w:tcPr>
            <w:tcW w:w="283" w:type="dxa"/>
            <w:tcBorders>
              <w:top w:val="nil"/>
              <w:bottom w:val="nil"/>
            </w:tcBorders>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p>
        </w:tc>
        <w:tc>
          <w:tcPr>
            <w:tcW w:w="5973" w:type="dxa"/>
            <w:gridSpan w:val="5"/>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ҚР БҒМ</w:t>
            </w:r>
          </w:p>
        </w:tc>
      </w:tr>
    </w:tbl>
    <w:p w:rsidR="00560F68" w:rsidRPr="00AC38CE" w:rsidRDefault="00560F68" w:rsidP="00560F68">
      <w:pPr>
        <w:spacing w:after="0" w:line="240" w:lineRule="auto"/>
        <w:rPr>
          <w:rFonts w:ascii="Times New Roman" w:eastAsia="Times New Roman" w:hAnsi="Times New Roman" w:cs="Times New Roman"/>
          <w:sz w:val="4"/>
          <w:szCs w:val="20"/>
          <w:lang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1920"/>
        <w:gridCol w:w="8444"/>
      </w:tblGrid>
      <w:tr w:rsidR="00560F68" w:rsidRPr="00AC38CE" w:rsidTr="00EB260B">
        <w:trPr>
          <w:cantSplit/>
          <w:trHeight w:val="397"/>
        </w:trPr>
        <w:tc>
          <w:tcPr>
            <w:tcW w:w="1920" w:type="dxa"/>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2304 </w:t>
            </w:r>
            <w:r w:rsidRPr="00AC38CE">
              <w:rPr>
                <w:rFonts w:ascii="Times New Roman" w:eastAsia="Times New Roman" w:hAnsi="Times New Roman" w:cs="Times New Roman"/>
                <w:sz w:val="18"/>
                <w:szCs w:val="18"/>
                <w:lang w:val="kk-KZ" w:eastAsia="ru-RU"/>
              </w:rPr>
              <w:t xml:space="preserve">Ұйымның     </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18"/>
                <w:szCs w:val="18"/>
                <w:lang w:eastAsia="ru-RU"/>
              </w:rPr>
              <w:t xml:space="preserve">         </w:t>
            </w:r>
            <w:r w:rsidRPr="00AC38CE">
              <w:rPr>
                <w:rFonts w:ascii="Times New Roman" w:eastAsia="Times New Roman" w:hAnsi="Times New Roman" w:cs="Times New Roman"/>
                <w:sz w:val="18"/>
                <w:szCs w:val="18"/>
                <w:lang w:val="kk-KZ" w:eastAsia="ru-RU"/>
              </w:rPr>
              <w:t>атауы</w:t>
            </w:r>
            <w:r w:rsidRPr="00AC38CE">
              <w:rPr>
                <w:rFonts w:ascii="Times New Roman" w:eastAsia="Times New Roman" w:hAnsi="Times New Roman" w:cs="Times New Roman"/>
                <w:sz w:val="20"/>
                <w:szCs w:val="20"/>
                <w:lang w:val="kk-KZ" w:eastAsia="ru-RU"/>
              </w:rPr>
              <w:t xml:space="preserve">    </w:t>
            </w:r>
          </w:p>
        </w:tc>
        <w:tc>
          <w:tcPr>
            <w:tcW w:w="8444" w:type="dxa"/>
            <w:vAlign w:val="center"/>
          </w:tcPr>
          <w:p w:rsidR="00560F68" w:rsidRPr="00AC38CE" w:rsidRDefault="00560F68" w:rsidP="00EB260B">
            <w:pPr>
              <w:keepNext/>
              <w:spacing w:after="0" w:line="216"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ҚЕАҚ А. Байтүрсынов  атындағы Қостанай өнірлік университеті</w:t>
            </w:r>
          </w:p>
        </w:tc>
      </w:tr>
    </w:tbl>
    <w:p w:rsidR="00560F68" w:rsidRPr="00AC38CE" w:rsidRDefault="00560F68" w:rsidP="00560F68">
      <w:pPr>
        <w:spacing w:after="0" w:line="240" w:lineRule="auto"/>
        <w:rPr>
          <w:rFonts w:ascii="Times New Roman" w:eastAsia="Times New Roman" w:hAnsi="Times New Roman" w:cs="Times New Roman"/>
          <w:sz w:val="4"/>
          <w:szCs w:val="20"/>
          <w:lang w:eastAsia="ru-RU"/>
        </w:rPr>
      </w:pPr>
    </w:p>
    <w:tbl>
      <w:tblPr>
        <w:tblW w:w="1036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2465"/>
        <w:gridCol w:w="7899"/>
      </w:tblGrid>
      <w:tr w:rsidR="00560F68" w:rsidRPr="00AC38CE" w:rsidTr="00EB260B">
        <w:tc>
          <w:tcPr>
            <w:tcW w:w="2465" w:type="dxa"/>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2637 </w:t>
            </w:r>
            <w:r w:rsidRPr="00AC38CE">
              <w:rPr>
                <w:rFonts w:ascii="Times New Roman" w:eastAsia="Times New Roman" w:hAnsi="Times New Roman" w:cs="Times New Roman"/>
                <w:sz w:val="18"/>
                <w:szCs w:val="18"/>
                <w:lang w:val="kk-KZ" w:eastAsia="ru-RU"/>
              </w:rPr>
              <w:t>Ұйымның мекен-жайы</w:t>
            </w:r>
          </w:p>
        </w:tc>
        <w:tc>
          <w:tcPr>
            <w:tcW w:w="7899" w:type="dxa"/>
            <w:vAlign w:val="center"/>
          </w:tcPr>
          <w:p w:rsidR="00560F68" w:rsidRPr="00AC38CE" w:rsidRDefault="00560F68" w:rsidP="00EB260B">
            <w:pPr>
              <w:keepNext/>
              <w:spacing w:after="0" w:line="240"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val="kk-KZ" w:eastAsia="ru-RU"/>
              </w:rPr>
              <w:t>110000</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ҚР</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Қостанай  қ.</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Байтүрсынов  көш.</w:t>
            </w:r>
            <w:r w:rsidRPr="00AC38CE">
              <w:rPr>
                <w:rFonts w:ascii="Times New Roman" w:eastAsia="Times New Roman" w:hAnsi="Times New Roman" w:cs="Times New Roman"/>
                <w:lang w:eastAsia="ru-RU"/>
              </w:rPr>
              <w:t xml:space="preserve">, </w:t>
            </w:r>
            <w:r w:rsidRPr="00AC38CE">
              <w:rPr>
                <w:rFonts w:ascii="Times New Roman" w:eastAsia="Times New Roman" w:hAnsi="Times New Roman" w:cs="Times New Roman"/>
                <w:lang w:val="kk-KZ" w:eastAsia="ru-RU"/>
              </w:rPr>
              <w:t>47</w:t>
            </w:r>
          </w:p>
        </w:tc>
      </w:tr>
    </w:tbl>
    <w:p w:rsidR="00560F68" w:rsidRPr="00AC38CE" w:rsidRDefault="00560F68" w:rsidP="00560F68">
      <w:pPr>
        <w:keepNext/>
        <w:spacing w:after="0" w:line="216"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                                                                                                </w:t>
      </w:r>
    </w:p>
    <w:p w:rsidR="00560F68" w:rsidRPr="00AC38CE" w:rsidRDefault="00560F68" w:rsidP="00560F68">
      <w:pPr>
        <w:keepNext/>
        <w:spacing w:after="0" w:line="216"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                                                                                              7461 </w:t>
      </w:r>
      <w:r w:rsidRPr="00AC38CE">
        <w:rPr>
          <w:rFonts w:ascii="Times New Roman" w:eastAsia="Times New Roman" w:hAnsi="Times New Roman" w:cs="Times New Roman"/>
          <w:sz w:val="18"/>
          <w:szCs w:val="18"/>
          <w:lang w:val="kk-KZ" w:eastAsia="ru-RU"/>
        </w:rPr>
        <w:t>Кеңестің телефоны</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0"/>
        <w:gridCol w:w="2220"/>
        <w:gridCol w:w="474"/>
        <w:gridCol w:w="3300"/>
      </w:tblGrid>
      <w:tr w:rsidR="00560F68" w:rsidRPr="00AC38CE" w:rsidTr="00EB260B">
        <w:trPr>
          <w:trHeight w:val="314"/>
        </w:trPr>
        <w:tc>
          <w:tcPr>
            <w:tcW w:w="4370" w:type="dxa"/>
            <w:tcBorders>
              <w:top w:val="nil"/>
              <w:left w:val="nil"/>
              <w:bottom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eastAsia="ru-RU"/>
              </w:rPr>
            </w:pPr>
            <w:r w:rsidRPr="00AC38CE">
              <w:rPr>
                <w:rFonts w:ascii="Times New Roman" w:eastAsia="Times New Roman" w:hAnsi="Times New Roman" w:cs="Times New Roman"/>
                <w:sz w:val="18"/>
                <w:szCs w:val="18"/>
                <w:lang w:eastAsia="ru-RU"/>
              </w:rPr>
              <w:t xml:space="preserve">7407 </w:t>
            </w:r>
            <w:r w:rsidRPr="00AC38CE">
              <w:rPr>
                <w:rFonts w:ascii="Times New Roman" w:eastAsia="Times New Roman" w:hAnsi="Times New Roman" w:cs="Times New Roman"/>
                <w:sz w:val="18"/>
                <w:szCs w:val="18"/>
                <w:lang w:val="kk-KZ" w:eastAsia="ru-RU"/>
              </w:rPr>
              <w:t>Диссертациялық кеңес туралы мәліметтер</w:t>
            </w:r>
          </w:p>
        </w:tc>
        <w:tc>
          <w:tcPr>
            <w:tcW w:w="2220" w:type="dxa"/>
            <w:vAlign w:val="center"/>
          </w:tcPr>
          <w:p w:rsidR="00560F68" w:rsidRPr="00AC38CE" w:rsidRDefault="00560F68" w:rsidP="00EB260B">
            <w:pPr>
              <w:keepNext/>
              <w:spacing w:after="0" w:line="216"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 xml:space="preserve">211200 </w:t>
            </w:r>
            <w:r w:rsidRPr="00AC38CE">
              <w:rPr>
                <w:rFonts w:ascii="Times New Roman" w:eastAsia="Times New Roman" w:hAnsi="Times New Roman" w:cs="Times New Roman"/>
                <w:lang w:val="en-US" w:eastAsia="ru-RU"/>
              </w:rPr>
              <w:t>(</w:t>
            </w:r>
            <w:r w:rsidRPr="00AC38CE">
              <w:rPr>
                <w:rFonts w:ascii="Times New Roman" w:eastAsia="Times New Roman" w:hAnsi="Times New Roman" w:cs="Times New Roman"/>
                <w:lang w:eastAsia="ru-RU"/>
              </w:rPr>
              <w:t>7142)</w:t>
            </w:r>
          </w:p>
        </w:tc>
        <w:tc>
          <w:tcPr>
            <w:tcW w:w="474" w:type="dxa"/>
            <w:tcBorders>
              <w:top w:val="nil"/>
              <w:bottom w:val="nil"/>
              <w:right w:val="nil"/>
            </w:tcBorders>
            <w:vAlign w:val="center"/>
          </w:tcPr>
          <w:p w:rsidR="00560F68" w:rsidRPr="00AC38CE" w:rsidRDefault="00560F68" w:rsidP="00EB260B">
            <w:pPr>
              <w:keepNext/>
              <w:spacing w:after="0" w:line="216" w:lineRule="auto"/>
              <w:jc w:val="center"/>
              <w:outlineLvl w:val="0"/>
              <w:rPr>
                <w:rFonts w:ascii="Times New Roman" w:eastAsia="Times New Roman" w:hAnsi="Times New Roman" w:cs="Times New Roman"/>
                <w:lang w:eastAsia="ru-RU"/>
              </w:rPr>
            </w:pPr>
          </w:p>
        </w:tc>
        <w:tc>
          <w:tcPr>
            <w:tcW w:w="3300" w:type="dxa"/>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p>
        </w:tc>
      </w:tr>
    </w:tbl>
    <w:p w:rsidR="00560F68" w:rsidRPr="00AC38CE" w:rsidRDefault="00560F68" w:rsidP="00560F68">
      <w:pPr>
        <w:spacing w:after="0" w:line="240" w:lineRule="auto"/>
        <w:rPr>
          <w:rFonts w:ascii="Times New Roman" w:eastAsia="Times New Roman" w:hAnsi="Times New Roman" w:cs="Times New Roman"/>
          <w:sz w:val="6"/>
          <w:szCs w:val="6"/>
          <w:lang w:eastAsia="ru-RU"/>
        </w:rPr>
      </w:pPr>
    </w:p>
    <w:p w:rsidR="00560F68" w:rsidRPr="00AC38CE" w:rsidRDefault="00560F68" w:rsidP="00560F68">
      <w:pPr>
        <w:keepNext/>
        <w:spacing w:after="0" w:line="240" w:lineRule="auto"/>
        <w:jc w:val="both"/>
        <w:outlineLvl w:val="1"/>
        <w:rPr>
          <w:rFonts w:ascii="Times New Roman" w:eastAsia="Times New Roman" w:hAnsi="Times New Roman" w:cs="Times New Roman"/>
          <w:b/>
          <w:bCs/>
          <w:iCs/>
          <w:sz w:val="24"/>
          <w:szCs w:val="28"/>
          <w:lang w:val="kk-KZ" w:eastAsia="ru-RU"/>
        </w:rPr>
      </w:pPr>
    </w:p>
    <w:tbl>
      <w:tblPr>
        <w:tblpPr w:leftFromText="180" w:rightFromText="180" w:vertAnchor="text" w:horzAnchor="margin" w:tblpY="26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560F68" w:rsidRPr="00137EFD" w:rsidTr="00560F68">
        <w:trPr>
          <w:trHeight w:val="228"/>
        </w:trPr>
        <w:tc>
          <w:tcPr>
            <w:tcW w:w="9747" w:type="dxa"/>
            <w:shd w:val="clear" w:color="auto" w:fill="auto"/>
            <w:vAlign w:val="center"/>
          </w:tcPr>
          <w:p w:rsidR="00560F68" w:rsidRPr="00AC38CE" w:rsidRDefault="00560F68" w:rsidP="00EB2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Ауыл шаруашылығы жануарларында ауыруды басатын препараттарды қолданудың фармакотерапиялық негіздемесі</w:t>
            </w:r>
          </w:p>
          <w:p w:rsidR="00560F68" w:rsidRPr="00AC38CE" w:rsidRDefault="00560F68" w:rsidP="00EB260B">
            <w:pPr>
              <w:shd w:val="clear" w:color="auto" w:fill="FFFFFF"/>
              <w:spacing w:after="0" w:line="240" w:lineRule="auto"/>
              <w:jc w:val="center"/>
              <w:rPr>
                <w:rFonts w:ascii="Times New Roman" w:eastAsia="Times New Roman" w:hAnsi="Times New Roman" w:cs="Times New Roman"/>
                <w:bCs/>
                <w:lang w:val="kk-KZ" w:eastAsia="ru-RU"/>
              </w:rPr>
            </w:pPr>
          </w:p>
        </w:tc>
      </w:tr>
    </w:tbl>
    <w:p w:rsidR="00560F68" w:rsidRPr="00AC38CE" w:rsidRDefault="00560F68" w:rsidP="00560F68">
      <w:pPr>
        <w:keepNext/>
        <w:shd w:val="clear" w:color="auto" w:fill="FFFFFF"/>
        <w:spacing w:after="0" w:line="240" w:lineRule="auto"/>
        <w:jc w:val="both"/>
        <w:outlineLvl w:val="1"/>
        <w:rPr>
          <w:rFonts w:ascii="Times New Roman" w:eastAsia="Times New Roman" w:hAnsi="Times New Roman" w:cs="Times New Roman"/>
          <w:b/>
          <w:bCs/>
          <w:iCs/>
          <w:lang w:eastAsia="ru-RU"/>
        </w:rPr>
      </w:pPr>
      <w:r w:rsidRPr="00AC38CE">
        <w:rPr>
          <w:rFonts w:ascii="Times New Roman" w:eastAsia="Times New Roman" w:hAnsi="Times New Roman" w:cs="Times New Roman"/>
          <w:b/>
          <w:bCs/>
          <w:iCs/>
          <w:lang w:val="kk-KZ" w:eastAsia="ru-RU"/>
        </w:rPr>
        <w:t xml:space="preserve"> </w:t>
      </w:r>
      <w:r w:rsidRPr="00AC38CE">
        <w:rPr>
          <w:rFonts w:ascii="Times New Roman" w:eastAsia="Times New Roman" w:hAnsi="Times New Roman" w:cs="Times New Roman"/>
          <w:b/>
          <w:bCs/>
          <w:iCs/>
          <w:lang w:eastAsia="ru-RU"/>
        </w:rPr>
        <w:t xml:space="preserve">9045 </w:t>
      </w:r>
      <w:r w:rsidRPr="00AC38CE">
        <w:rPr>
          <w:rFonts w:ascii="Times New Roman" w:eastAsia="Times New Roman" w:hAnsi="Times New Roman" w:cs="Times New Roman"/>
          <w:b/>
          <w:bCs/>
          <w:iCs/>
          <w:lang w:val="kk-KZ" w:eastAsia="ru-RU"/>
        </w:rPr>
        <w:t>Диссертацияның атауы</w:t>
      </w:r>
    </w:p>
    <w:p w:rsidR="00560F68" w:rsidRPr="00AC38CE" w:rsidRDefault="00560F68" w:rsidP="00560F68">
      <w:pPr>
        <w:keepNext/>
        <w:shd w:val="clear" w:color="auto" w:fill="FFFFFF"/>
        <w:spacing w:after="0" w:line="240" w:lineRule="auto"/>
        <w:jc w:val="both"/>
        <w:outlineLvl w:val="1"/>
        <w:rPr>
          <w:rFonts w:ascii="Times New Roman" w:eastAsia="Times New Roman" w:hAnsi="Times New Roman" w:cs="Times New Roman"/>
          <w:b/>
          <w:bCs/>
          <w:iCs/>
          <w:lang w:eastAsia="ru-RU"/>
        </w:rPr>
      </w:pPr>
      <w:r w:rsidRPr="00AC38CE">
        <w:rPr>
          <w:rFonts w:ascii="Times New Roman" w:eastAsia="Times New Roman" w:hAnsi="Times New Roman" w:cs="Times New Roman"/>
          <w:b/>
          <w:bCs/>
          <w:iCs/>
          <w:lang w:eastAsia="ru-RU"/>
        </w:rPr>
        <w:t xml:space="preserve"> 9117 Реферат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560F68" w:rsidRPr="00AC38CE" w:rsidTr="00560F68">
        <w:trPr>
          <w:trHeight w:val="1034"/>
        </w:trPr>
        <w:tc>
          <w:tcPr>
            <w:tcW w:w="9747" w:type="dxa"/>
          </w:tcPr>
          <w:p w:rsidR="00560F68" w:rsidRPr="00AC38CE" w:rsidRDefault="00560F68" w:rsidP="00EB2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eastAsia="ru-RU"/>
              </w:rPr>
            </w:pPr>
          </w:p>
        </w:tc>
      </w:tr>
    </w:tbl>
    <w:p w:rsidR="00560F68" w:rsidRPr="00AC38CE" w:rsidRDefault="00560F68" w:rsidP="00560F68">
      <w:pPr>
        <w:keepNext/>
        <w:spacing w:after="0" w:line="240" w:lineRule="auto"/>
        <w:outlineLvl w:val="3"/>
        <w:rPr>
          <w:rFonts w:ascii="Times New Roman" w:eastAsia="Times New Roman" w:hAnsi="Times New Roman" w:cs="Times New Roman"/>
          <w:b/>
          <w:bCs/>
          <w:lang w:val="kk-KZ" w:eastAsia="ru-RU"/>
        </w:rPr>
      </w:pPr>
      <w:r w:rsidRPr="00AC38CE">
        <w:rPr>
          <w:rFonts w:ascii="Times New Roman" w:eastAsia="Times New Roman" w:hAnsi="Times New Roman" w:cs="Times New Roman"/>
          <w:b/>
          <w:bCs/>
          <w:lang w:val="kk-KZ" w:eastAsia="ru-RU"/>
        </w:rPr>
        <w:t xml:space="preserve">7326 Іске асырылуға ұсынылатын өнім      </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9"/>
        <w:gridCol w:w="3393"/>
        <w:gridCol w:w="3420"/>
      </w:tblGrid>
      <w:tr w:rsidR="00560F68" w:rsidRPr="00AC38CE" w:rsidTr="00EB260B">
        <w:trPr>
          <w:gridBefore w:val="2"/>
          <w:wBefore w:w="6902" w:type="dxa"/>
          <w:trHeight w:val="260"/>
        </w:trPr>
        <w:tc>
          <w:tcPr>
            <w:tcW w:w="3420" w:type="dxa"/>
            <w:tcBorders>
              <w:top w:val="nil"/>
              <w:left w:val="nil"/>
              <w:bottom w:val="nil"/>
              <w:right w:val="nil"/>
            </w:tcBorders>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r w:rsidRPr="00AC38CE">
              <w:rPr>
                <w:rFonts w:ascii="Times New Roman" w:eastAsia="Times New Roman" w:hAnsi="Times New Roman" w:cs="Times New Roman"/>
                <w:sz w:val="20"/>
                <w:szCs w:val="20"/>
                <w:lang w:val="kk-KZ" w:eastAsia="ru-RU"/>
              </w:rPr>
              <w:t>14 Базалар, мәліметтер банкілері</w:t>
            </w:r>
          </w:p>
        </w:tc>
      </w:tr>
      <w:tr w:rsidR="00560F68" w:rsidRPr="00AC38CE" w:rsidTr="00EB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09"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r w:rsidRPr="00AC38CE">
              <w:rPr>
                <w:rFonts w:ascii="Times New Roman" w:eastAsia="Times New Roman" w:hAnsi="Times New Roman" w:cs="Times New Roman"/>
                <w:sz w:val="20"/>
                <w:szCs w:val="20"/>
                <w:lang w:val="kk-KZ" w:eastAsia="ru-RU"/>
              </w:rPr>
              <w:t xml:space="preserve">   02 Техникалы </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r w:rsidRPr="00AC38CE">
              <w:rPr>
                <w:rFonts w:ascii="Times New Roman" w:eastAsia="Times New Roman" w:hAnsi="Times New Roman" w:cs="Times New Roman"/>
                <w:sz w:val="20"/>
                <w:szCs w:val="20"/>
                <w:lang w:val="kk-KZ" w:eastAsia="ru-RU"/>
              </w:rPr>
              <w:t xml:space="preserve">   03 </w:t>
            </w:r>
            <w:r w:rsidRPr="00AC38CE">
              <w:rPr>
                <w:rFonts w:ascii="Times New Roman" w:eastAsia="Times New Roman" w:hAnsi="Times New Roman" w:cs="Times New Roman"/>
                <w:b/>
                <w:sz w:val="20"/>
                <w:szCs w:val="20"/>
                <w:lang w:val="kk-KZ" w:eastAsia="ru-RU"/>
              </w:rPr>
              <w:t>Әдістемелік құжаттама қ құжаттама</w:t>
            </w:r>
            <w:r w:rsidRPr="00AC38CE">
              <w:rPr>
                <w:rFonts w:ascii="Times New Roman" w:eastAsia="Times New Roman" w:hAnsi="Times New Roman" w:cs="Times New Roman"/>
                <w:sz w:val="20"/>
                <w:szCs w:val="20"/>
                <w:lang w:val="kk-KZ" w:eastAsia="ru-RU"/>
              </w:rPr>
              <w:t xml:space="preserve">  </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r w:rsidRPr="00AC38CE">
              <w:rPr>
                <w:rFonts w:ascii="Times New Roman" w:eastAsia="Times New Roman" w:hAnsi="Times New Roman" w:cs="Times New Roman"/>
                <w:sz w:val="20"/>
                <w:szCs w:val="20"/>
                <w:lang w:val="kk-KZ" w:eastAsia="ru-RU"/>
              </w:rPr>
              <w:t xml:space="preserve">   04 Программалық құжаттама</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 xml:space="preserve">   </w:t>
            </w:r>
            <w:r w:rsidRPr="00AC38CE">
              <w:rPr>
                <w:rFonts w:ascii="Times New Roman" w:eastAsia="Times New Roman" w:hAnsi="Times New Roman" w:cs="Times New Roman"/>
                <w:sz w:val="20"/>
                <w:szCs w:val="20"/>
                <w:lang w:eastAsia="ru-RU"/>
              </w:rPr>
              <w:t>05 Технология</w:t>
            </w:r>
          </w:p>
          <w:tbl>
            <w:tblPr>
              <w:tblW w:w="0" w:type="auto"/>
              <w:tblLook w:val="04A0" w:firstRow="1" w:lastRow="0" w:firstColumn="1" w:lastColumn="0" w:noHBand="0" w:noVBand="1"/>
            </w:tblPr>
            <w:tblGrid>
              <w:gridCol w:w="3278"/>
            </w:tblGrid>
            <w:tr w:rsidR="00560F68" w:rsidRPr="00AC38CE" w:rsidTr="00EB260B">
              <w:tc>
                <w:tcPr>
                  <w:tcW w:w="3278"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06 </w:t>
                  </w:r>
                  <w:r w:rsidRPr="00AC38CE">
                    <w:rPr>
                      <w:rFonts w:ascii="Times New Roman" w:eastAsia="Times New Roman" w:hAnsi="Times New Roman" w:cs="Times New Roman"/>
                      <w:b/>
                      <w:sz w:val="20"/>
                      <w:szCs w:val="20"/>
                      <w:lang w:val="kk-KZ" w:eastAsia="ru-RU"/>
                    </w:rPr>
                    <w:t>Әдістер, тәсілдер</w:t>
                  </w:r>
                </w:p>
              </w:tc>
            </w:tr>
          </w:tbl>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   07 </w:t>
            </w:r>
            <w:r w:rsidRPr="00AC38CE">
              <w:rPr>
                <w:rFonts w:ascii="Times New Roman" w:eastAsia="Times New Roman" w:hAnsi="Times New Roman" w:cs="Times New Roman"/>
                <w:sz w:val="20"/>
                <w:szCs w:val="20"/>
                <w:lang w:val="kk-KZ" w:eastAsia="ru-RU"/>
              </w:rPr>
              <w:t>Модель</w:t>
            </w:r>
          </w:p>
        </w:tc>
        <w:tc>
          <w:tcPr>
            <w:tcW w:w="3393"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08 </w:t>
            </w:r>
            <w:r w:rsidRPr="00AC38CE">
              <w:rPr>
                <w:rFonts w:ascii="Times New Roman" w:eastAsia="Times New Roman" w:hAnsi="Times New Roman" w:cs="Times New Roman"/>
                <w:sz w:val="20"/>
                <w:szCs w:val="20"/>
                <w:lang w:val="kk-KZ" w:eastAsia="ru-RU"/>
              </w:rPr>
              <w:t>Материялдар</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09 </w:t>
            </w:r>
            <w:r w:rsidRPr="00AC38CE">
              <w:rPr>
                <w:rFonts w:ascii="Times New Roman" w:eastAsia="Times New Roman" w:hAnsi="Times New Roman" w:cs="Times New Roman"/>
                <w:sz w:val="20"/>
                <w:szCs w:val="20"/>
                <w:lang w:val="kk-KZ" w:eastAsia="ru-RU"/>
              </w:rPr>
              <w:t>Қосылыстар</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10 </w:t>
            </w:r>
            <w:r w:rsidRPr="00AC38CE">
              <w:rPr>
                <w:rFonts w:ascii="Times New Roman" w:eastAsia="Times New Roman" w:hAnsi="Times New Roman" w:cs="Times New Roman"/>
                <w:sz w:val="20"/>
                <w:szCs w:val="20"/>
                <w:lang w:val="kk-KZ" w:eastAsia="ru-RU"/>
              </w:rPr>
              <w:t>Препараттар</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11 </w:t>
            </w:r>
            <w:r w:rsidRPr="00AC38CE">
              <w:rPr>
                <w:rFonts w:ascii="Times New Roman" w:eastAsia="Times New Roman" w:hAnsi="Times New Roman" w:cs="Times New Roman"/>
                <w:sz w:val="20"/>
                <w:szCs w:val="20"/>
                <w:lang w:val="kk-KZ" w:eastAsia="ru-RU"/>
              </w:rPr>
              <w:t>А.-ш. Дақылдарының сұрыптары</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12 </w:t>
            </w:r>
            <w:r w:rsidRPr="00AC38CE">
              <w:rPr>
                <w:rFonts w:ascii="Times New Roman" w:eastAsia="Times New Roman" w:hAnsi="Times New Roman" w:cs="Times New Roman"/>
                <w:sz w:val="20"/>
                <w:szCs w:val="20"/>
                <w:lang w:val="kk-KZ" w:eastAsia="ru-RU"/>
              </w:rPr>
              <w:t>А.ш. жануарларының тұқымдары</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13 </w:t>
            </w:r>
            <w:r w:rsidRPr="00AC38CE">
              <w:rPr>
                <w:rFonts w:ascii="Times New Roman" w:eastAsia="Times New Roman" w:hAnsi="Times New Roman" w:cs="Times New Roman"/>
                <w:sz w:val="20"/>
                <w:szCs w:val="20"/>
                <w:lang w:val="kk-KZ" w:eastAsia="ru-RU"/>
              </w:rPr>
              <w:t>Коллекциялар</w:t>
            </w:r>
          </w:p>
        </w:tc>
        <w:tc>
          <w:tcPr>
            <w:tcW w:w="3420"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15 </w:t>
            </w:r>
            <w:r w:rsidRPr="00AC38CE">
              <w:rPr>
                <w:rFonts w:ascii="Times New Roman" w:eastAsia="Times New Roman" w:hAnsi="Times New Roman" w:cs="Times New Roman"/>
                <w:sz w:val="20"/>
                <w:szCs w:val="20"/>
                <w:lang w:val="kk-KZ" w:eastAsia="ru-RU"/>
              </w:rPr>
              <w:t>Карталар</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16 </w:t>
            </w:r>
            <w:r w:rsidRPr="00AC38CE">
              <w:rPr>
                <w:rFonts w:ascii="Times New Roman" w:eastAsia="Times New Roman" w:hAnsi="Times New Roman" w:cs="Times New Roman"/>
                <w:sz w:val="20"/>
                <w:szCs w:val="20"/>
                <w:lang w:val="kk-KZ" w:eastAsia="ru-RU"/>
              </w:rPr>
              <w:t>Стандарттар, нормативтер</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45 </w:t>
            </w:r>
            <w:r w:rsidRPr="00AC38CE">
              <w:rPr>
                <w:rFonts w:ascii="Times New Roman" w:eastAsia="Times New Roman" w:hAnsi="Times New Roman" w:cs="Times New Roman"/>
                <w:sz w:val="20"/>
                <w:szCs w:val="20"/>
                <w:lang w:val="kk-KZ" w:eastAsia="ru-RU"/>
              </w:rPr>
              <w:t>Техника үлгі</w:t>
            </w:r>
            <w:proofErr w:type="gramStart"/>
            <w:r w:rsidRPr="00AC38CE">
              <w:rPr>
                <w:rFonts w:ascii="Times New Roman" w:eastAsia="Times New Roman" w:hAnsi="Times New Roman" w:cs="Times New Roman"/>
                <w:sz w:val="20"/>
                <w:szCs w:val="20"/>
                <w:lang w:val="kk-KZ" w:eastAsia="ru-RU"/>
              </w:rPr>
              <w:t>с</w:t>
            </w:r>
            <w:proofErr w:type="gramEnd"/>
            <w:r w:rsidRPr="00AC38CE">
              <w:rPr>
                <w:rFonts w:ascii="Times New Roman" w:eastAsia="Times New Roman" w:hAnsi="Times New Roman" w:cs="Times New Roman"/>
                <w:sz w:val="20"/>
                <w:szCs w:val="20"/>
                <w:lang w:val="kk-KZ" w:eastAsia="ru-RU"/>
              </w:rPr>
              <w:t>і</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46 </w:t>
            </w:r>
            <w:r w:rsidRPr="00AC38CE">
              <w:rPr>
                <w:rFonts w:ascii="Times New Roman" w:eastAsia="Times New Roman" w:hAnsi="Times New Roman" w:cs="Times New Roman"/>
                <w:sz w:val="20"/>
                <w:szCs w:val="20"/>
                <w:lang w:val="kk-KZ" w:eastAsia="ru-RU"/>
              </w:rPr>
              <w:t>Автоматтандырылғ</w:t>
            </w:r>
            <w:proofErr w:type="gramStart"/>
            <w:r w:rsidRPr="00AC38CE">
              <w:rPr>
                <w:rFonts w:ascii="Times New Roman" w:eastAsia="Times New Roman" w:hAnsi="Times New Roman" w:cs="Times New Roman"/>
                <w:sz w:val="20"/>
                <w:szCs w:val="20"/>
                <w:lang w:val="kk-KZ" w:eastAsia="ru-RU"/>
              </w:rPr>
              <w:t>ан ж</w:t>
            </w:r>
            <w:proofErr w:type="gramEnd"/>
            <w:r w:rsidRPr="00AC38CE">
              <w:rPr>
                <w:rFonts w:ascii="Times New Roman" w:eastAsia="Times New Roman" w:hAnsi="Times New Roman" w:cs="Times New Roman"/>
                <w:sz w:val="20"/>
                <w:szCs w:val="20"/>
                <w:lang w:val="kk-KZ" w:eastAsia="ru-RU"/>
              </w:rPr>
              <w:t xml:space="preserve">үйе </w:t>
            </w:r>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72 Сери</w:t>
            </w:r>
            <w:r w:rsidRPr="00AC38CE">
              <w:rPr>
                <w:rFonts w:ascii="Times New Roman" w:eastAsia="Times New Roman" w:hAnsi="Times New Roman" w:cs="Times New Roman"/>
                <w:sz w:val="20"/>
                <w:szCs w:val="20"/>
                <w:lang w:val="kk-KZ" w:eastAsia="ru-RU"/>
              </w:rPr>
              <w:t>ялық өні</w:t>
            </w:r>
            <w:proofErr w:type="gramStart"/>
            <w:r w:rsidRPr="00AC38CE">
              <w:rPr>
                <w:rFonts w:ascii="Times New Roman" w:eastAsia="Times New Roman" w:hAnsi="Times New Roman" w:cs="Times New Roman"/>
                <w:sz w:val="20"/>
                <w:szCs w:val="20"/>
                <w:lang w:val="kk-KZ" w:eastAsia="ru-RU"/>
              </w:rPr>
              <w:t>м</w:t>
            </w:r>
            <w:proofErr w:type="gramEnd"/>
          </w:p>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73 </w:t>
            </w:r>
            <w:r w:rsidRPr="00AC38CE">
              <w:rPr>
                <w:rFonts w:ascii="Times New Roman" w:eastAsia="Times New Roman" w:hAnsi="Times New Roman" w:cs="Times New Roman"/>
                <w:sz w:val="20"/>
                <w:szCs w:val="20"/>
                <w:lang w:val="kk-KZ" w:eastAsia="ru-RU"/>
              </w:rPr>
              <w:t xml:space="preserve">Басқа </w:t>
            </w:r>
            <w:r w:rsidRPr="00AC38CE">
              <w:rPr>
                <w:rFonts w:ascii="Times New Roman" w:eastAsia="Times New Roman" w:hAnsi="Times New Roman" w:cs="Times New Roman"/>
                <w:sz w:val="20"/>
                <w:szCs w:val="20"/>
                <w:lang w:eastAsia="ru-RU"/>
              </w:rPr>
              <w:t>(</w:t>
            </w:r>
            <w:r w:rsidRPr="00AC38CE">
              <w:rPr>
                <w:rFonts w:ascii="Times New Roman" w:eastAsia="Times New Roman" w:hAnsi="Times New Roman" w:cs="Times New Roman"/>
                <w:sz w:val="20"/>
                <w:szCs w:val="20"/>
                <w:lang w:val="kk-KZ" w:eastAsia="ru-RU"/>
              </w:rPr>
              <w:t>көрсетіңіз</w:t>
            </w:r>
            <w:r w:rsidRPr="00AC38CE">
              <w:rPr>
                <w:rFonts w:ascii="Times New Roman" w:eastAsia="Times New Roman" w:hAnsi="Times New Roman" w:cs="Times New Roman"/>
                <w:sz w:val="20"/>
                <w:szCs w:val="20"/>
                <w:lang w:eastAsia="ru-RU"/>
              </w:rPr>
              <w:t>)</w:t>
            </w:r>
          </w:p>
        </w:tc>
      </w:tr>
    </w:tbl>
    <w:p w:rsidR="00560F68" w:rsidRPr="00AC38CE" w:rsidRDefault="00560F68" w:rsidP="00560F68">
      <w:pPr>
        <w:keepNext/>
        <w:spacing w:after="0" w:line="216" w:lineRule="auto"/>
        <w:outlineLvl w:val="0"/>
        <w:rPr>
          <w:rFonts w:ascii="Times New Roman" w:eastAsia="Times New Roman" w:hAnsi="Times New Roman" w:cs="Times New Roman"/>
          <w:sz w:val="16"/>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8029"/>
      </w:tblGrid>
      <w:tr w:rsidR="00560F68" w:rsidRPr="00AC38CE" w:rsidTr="00EB260B">
        <w:tc>
          <w:tcPr>
            <w:tcW w:w="2144" w:type="dxa"/>
            <w:tcBorders>
              <w:top w:val="nil"/>
              <w:left w:val="nil"/>
              <w:bottom w:val="nil"/>
              <w:right w:val="nil"/>
            </w:tcBorders>
          </w:tcPr>
          <w:p w:rsidR="00560F68" w:rsidRPr="00AC38CE" w:rsidRDefault="00560F68" w:rsidP="00EB260B">
            <w:pPr>
              <w:keepNext/>
              <w:spacing w:before="120" w:after="0" w:line="240"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eastAsia="ru-RU"/>
              </w:rPr>
              <w:t xml:space="preserve">5634 </w:t>
            </w:r>
            <w:r w:rsidRPr="00AC38CE">
              <w:rPr>
                <w:rFonts w:ascii="Times New Roman" w:eastAsia="Times New Roman" w:hAnsi="Times New Roman" w:cs="Times New Roman"/>
                <w:sz w:val="20"/>
                <w:szCs w:val="20"/>
                <w:lang w:val="kk-KZ" w:eastAsia="ru-RU"/>
              </w:rPr>
              <w:t>Ә</w:t>
            </w:r>
            <w:proofErr w:type="gramStart"/>
            <w:r w:rsidRPr="00AC38CE">
              <w:rPr>
                <w:rFonts w:ascii="Times New Roman" w:eastAsia="Times New Roman" w:hAnsi="Times New Roman" w:cs="Times New Roman"/>
                <w:sz w:val="20"/>
                <w:szCs w:val="20"/>
                <w:lang w:val="kk-KZ" w:eastAsia="ru-RU"/>
              </w:rPr>
              <w:t>ОК</w:t>
            </w:r>
            <w:proofErr w:type="gramEnd"/>
            <w:r w:rsidRPr="00AC38CE">
              <w:rPr>
                <w:rFonts w:ascii="Times New Roman" w:eastAsia="Times New Roman" w:hAnsi="Times New Roman" w:cs="Times New Roman"/>
                <w:sz w:val="20"/>
                <w:szCs w:val="20"/>
                <w:lang w:val="kk-KZ" w:eastAsia="ru-RU"/>
              </w:rPr>
              <w:t xml:space="preserve"> индекстері </w:t>
            </w:r>
          </w:p>
        </w:tc>
        <w:tc>
          <w:tcPr>
            <w:tcW w:w="8029" w:type="dxa"/>
            <w:vAlign w:val="center"/>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eastAsia="ru-RU"/>
              </w:rPr>
              <w:t>61</w:t>
            </w:r>
            <w:r w:rsidRPr="00AC38CE">
              <w:rPr>
                <w:rFonts w:ascii="Times New Roman" w:eastAsia="Times New Roman" w:hAnsi="Times New Roman" w:cs="Times New Roman"/>
                <w:lang w:val="kk-KZ" w:eastAsia="ru-RU"/>
              </w:rPr>
              <w:t>9:615.03</w:t>
            </w:r>
          </w:p>
        </w:tc>
      </w:tr>
    </w:tbl>
    <w:p w:rsidR="00560F68" w:rsidRPr="00AC38CE" w:rsidRDefault="00560F68" w:rsidP="00560F68">
      <w:pPr>
        <w:keepNext/>
        <w:spacing w:after="0" w:line="216" w:lineRule="auto"/>
        <w:outlineLvl w:val="0"/>
        <w:rPr>
          <w:rFonts w:ascii="Times New Roman" w:eastAsia="Times New Roman" w:hAnsi="Times New Roman" w:cs="Times New Roman"/>
          <w:sz w:val="16"/>
          <w:szCs w:val="20"/>
          <w:lang w:eastAsia="ru-RU"/>
        </w:rPr>
      </w:pPr>
      <w:r w:rsidRPr="00AC38CE">
        <w:rPr>
          <w:rFonts w:ascii="Times New Roman" w:eastAsia="Times New Roman" w:hAnsi="Times New Roman" w:cs="Times New Roman"/>
          <w:sz w:val="16"/>
          <w:szCs w:val="20"/>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2582"/>
        <w:gridCol w:w="2975"/>
        <w:gridCol w:w="1417"/>
        <w:gridCol w:w="993"/>
      </w:tblGrid>
      <w:tr w:rsidR="00560F68" w:rsidRPr="00AC38CE" w:rsidTr="00EB260B">
        <w:tc>
          <w:tcPr>
            <w:tcW w:w="2206"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p>
        </w:tc>
        <w:tc>
          <w:tcPr>
            <w:tcW w:w="2582"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Тегі, аты әкесінің аты</w:t>
            </w:r>
          </w:p>
        </w:tc>
        <w:tc>
          <w:tcPr>
            <w:tcW w:w="2975"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Ғылыми дәрежесі, ғылыми атағы</w:t>
            </w:r>
          </w:p>
        </w:tc>
        <w:tc>
          <w:tcPr>
            <w:tcW w:w="1417"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 xml:space="preserve">Қолы   </w:t>
            </w:r>
          </w:p>
        </w:tc>
        <w:tc>
          <w:tcPr>
            <w:tcW w:w="993" w:type="dxa"/>
          </w:tcPr>
          <w:p w:rsidR="00560F68" w:rsidRPr="00AC38CE" w:rsidRDefault="00560F68" w:rsidP="00EB260B">
            <w:pPr>
              <w:keepNext/>
              <w:spacing w:after="0" w:line="240" w:lineRule="auto"/>
              <w:jc w:val="center"/>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 xml:space="preserve">Мөр орны    </w:t>
            </w:r>
          </w:p>
        </w:tc>
      </w:tr>
      <w:tr w:rsidR="00560F68" w:rsidRPr="00AC38CE" w:rsidTr="00EB260B">
        <w:trPr>
          <w:trHeight w:val="621"/>
        </w:trPr>
        <w:tc>
          <w:tcPr>
            <w:tcW w:w="2206"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eastAsia="ru-RU"/>
              </w:rPr>
            </w:pPr>
            <w:r w:rsidRPr="00AC38CE">
              <w:rPr>
                <w:rFonts w:ascii="Times New Roman" w:eastAsia="Times New Roman" w:hAnsi="Times New Roman" w:cs="Times New Roman"/>
                <w:sz w:val="20"/>
                <w:szCs w:val="20"/>
                <w:lang w:val="kk-KZ" w:eastAsia="ru-RU"/>
              </w:rPr>
              <w:t xml:space="preserve">Диссертациялық кеңестің төрағасы </w:t>
            </w:r>
          </w:p>
        </w:tc>
        <w:tc>
          <w:tcPr>
            <w:tcW w:w="2582" w:type="dxa"/>
          </w:tcPr>
          <w:p w:rsidR="00560F68" w:rsidRPr="00AC38CE" w:rsidRDefault="00560F68" w:rsidP="00EB260B">
            <w:pPr>
              <w:keepNext/>
              <w:spacing w:after="0" w:line="216"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6174</w:t>
            </w:r>
          </w:p>
          <w:p w:rsidR="00560F68" w:rsidRPr="00AC38CE" w:rsidRDefault="00560F68" w:rsidP="00EB260B">
            <w:pPr>
              <w:keepNext/>
              <w:spacing w:after="0" w:line="216" w:lineRule="auto"/>
              <w:jc w:val="center"/>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Рыщанова Р.М.</w:t>
            </w:r>
          </w:p>
        </w:tc>
        <w:tc>
          <w:tcPr>
            <w:tcW w:w="2975" w:type="dxa"/>
          </w:tcPr>
          <w:p w:rsidR="00560F68" w:rsidRPr="00AC38CE" w:rsidRDefault="00560F68" w:rsidP="00EB260B">
            <w:pPr>
              <w:keepNext/>
              <w:spacing w:after="0" w:line="216"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6273</w:t>
            </w:r>
          </w:p>
          <w:p w:rsidR="00560F68" w:rsidRPr="00AC38CE" w:rsidRDefault="00560F68" w:rsidP="00EB260B">
            <w:pPr>
              <w:spacing w:after="0" w:line="240" w:lineRule="auto"/>
              <w:jc w:val="center"/>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вет.ғ. кан., ассоц. профессор</w:t>
            </w:r>
          </w:p>
        </w:tc>
        <w:tc>
          <w:tcPr>
            <w:tcW w:w="1417" w:type="dxa"/>
          </w:tcPr>
          <w:p w:rsidR="00560F68" w:rsidRPr="00AC38CE" w:rsidRDefault="00560F68" w:rsidP="00EB260B">
            <w:pPr>
              <w:keepNext/>
              <w:spacing w:after="0" w:line="216" w:lineRule="auto"/>
              <w:outlineLvl w:val="0"/>
              <w:rPr>
                <w:rFonts w:ascii="Times New Roman" w:eastAsia="Times New Roman" w:hAnsi="Times New Roman" w:cs="Times New Roman"/>
                <w:lang w:val="kk-KZ" w:eastAsia="ru-RU"/>
              </w:rPr>
            </w:pPr>
          </w:p>
        </w:tc>
        <w:tc>
          <w:tcPr>
            <w:tcW w:w="993" w:type="dxa"/>
          </w:tcPr>
          <w:p w:rsidR="00560F68" w:rsidRPr="00AC38CE" w:rsidRDefault="00560F68" w:rsidP="00EB260B">
            <w:pPr>
              <w:keepNext/>
              <w:spacing w:after="0" w:line="216" w:lineRule="auto"/>
              <w:outlineLvl w:val="0"/>
              <w:rPr>
                <w:rFonts w:ascii="Times New Roman" w:eastAsia="Times New Roman" w:hAnsi="Times New Roman" w:cs="Times New Roman"/>
                <w:lang w:val="kk-KZ" w:eastAsia="ru-RU"/>
              </w:rPr>
            </w:pPr>
          </w:p>
        </w:tc>
      </w:tr>
    </w:tbl>
    <w:p w:rsidR="00560F68" w:rsidRPr="00AC38CE" w:rsidRDefault="00560F68" w:rsidP="00560F68">
      <w:pPr>
        <w:keepNext/>
        <w:spacing w:after="0" w:line="240" w:lineRule="auto"/>
        <w:outlineLvl w:val="3"/>
        <w:rPr>
          <w:rFonts w:ascii="Times New Roman" w:eastAsia="Times New Roman" w:hAnsi="Times New Roman" w:cs="Times New Roman"/>
          <w:b/>
          <w:bCs/>
          <w:lang w:val="kk-KZ" w:eastAsia="ru-RU"/>
        </w:rPr>
      </w:pPr>
      <w:r w:rsidRPr="00AC38CE">
        <w:rPr>
          <w:rFonts w:ascii="Times New Roman" w:eastAsia="Times New Roman" w:hAnsi="Times New Roman" w:cs="Times New Roman"/>
          <w:b/>
          <w:bCs/>
          <w:lang w:val="kk-KZ" w:eastAsia="ru-RU"/>
        </w:rPr>
        <w:t>5616 Тақырыптық айдарлар коды (ҒТАМАТ)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83"/>
        <w:gridCol w:w="1418"/>
        <w:gridCol w:w="283"/>
        <w:gridCol w:w="1701"/>
        <w:gridCol w:w="284"/>
        <w:gridCol w:w="1559"/>
        <w:gridCol w:w="425"/>
        <w:gridCol w:w="1843"/>
        <w:gridCol w:w="299"/>
      </w:tblGrid>
      <w:tr w:rsidR="00560F68" w:rsidRPr="00AC38CE" w:rsidTr="00EB260B">
        <w:tc>
          <w:tcPr>
            <w:tcW w:w="209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Рубрикатор</w:t>
            </w:r>
          </w:p>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 xml:space="preserve"> бойынша</w:t>
            </w:r>
          </w:p>
        </w:tc>
        <w:tc>
          <w:tcPr>
            <w:tcW w:w="28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418"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Рубрикатор бойынша</w:t>
            </w:r>
          </w:p>
        </w:tc>
        <w:tc>
          <w:tcPr>
            <w:tcW w:w="28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701"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Рубрикатор бойынша</w:t>
            </w:r>
          </w:p>
        </w:tc>
        <w:tc>
          <w:tcPr>
            <w:tcW w:w="284"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559"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Рубрикатор бойынша</w:t>
            </w:r>
          </w:p>
        </w:tc>
        <w:tc>
          <w:tcPr>
            <w:tcW w:w="425"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84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Рубрикатор бойынша</w:t>
            </w:r>
          </w:p>
        </w:tc>
        <w:tc>
          <w:tcPr>
            <w:tcW w:w="299"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p>
        </w:tc>
      </w:tr>
      <w:tr w:rsidR="00560F68" w:rsidRPr="00AC38CE" w:rsidTr="00EB260B">
        <w:trPr>
          <w:trHeight w:val="150"/>
        </w:trPr>
        <w:tc>
          <w:tcPr>
            <w:tcW w:w="209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68.41.37</w:t>
            </w:r>
          </w:p>
        </w:tc>
        <w:tc>
          <w:tcPr>
            <w:tcW w:w="28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418"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68.41.43</w:t>
            </w:r>
          </w:p>
        </w:tc>
        <w:tc>
          <w:tcPr>
            <w:tcW w:w="28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701"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r w:rsidRPr="00AC38CE">
              <w:rPr>
                <w:rFonts w:ascii="Times New Roman" w:eastAsia="Times New Roman" w:hAnsi="Times New Roman" w:cs="Times New Roman"/>
                <w:sz w:val="18"/>
                <w:szCs w:val="18"/>
                <w:lang w:val="kk-KZ" w:eastAsia="ru-RU"/>
              </w:rPr>
              <w:t>68.41.47</w:t>
            </w:r>
          </w:p>
        </w:tc>
        <w:tc>
          <w:tcPr>
            <w:tcW w:w="284"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559"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425"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1843" w:type="dxa"/>
          </w:tcPr>
          <w:p w:rsidR="00560F68" w:rsidRPr="00AC38CE" w:rsidRDefault="00560F68" w:rsidP="00EB260B">
            <w:pPr>
              <w:keepNext/>
              <w:spacing w:after="0" w:line="216" w:lineRule="auto"/>
              <w:outlineLvl w:val="0"/>
              <w:rPr>
                <w:rFonts w:ascii="Times New Roman" w:eastAsia="Times New Roman" w:hAnsi="Times New Roman" w:cs="Times New Roman"/>
                <w:sz w:val="18"/>
                <w:szCs w:val="18"/>
                <w:lang w:val="kk-KZ" w:eastAsia="ru-RU"/>
              </w:rPr>
            </w:pPr>
          </w:p>
        </w:tc>
        <w:tc>
          <w:tcPr>
            <w:tcW w:w="299" w:type="dxa"/>
          </w:tcPr>
          <w:p w:rsidR="00560F68" w:rsidRPr="00AC38CE" w:rsidRDefault="00560F68" w:rsidP="00EB260B">
            <w:pPr>
              <w:keepNext/>
              <w:spacing w:after="0" w:line="216" w:lineRule="auto"/>
              <w:outlineLvl w:val="0"/>
              <w:rPr>
                <w:rFonts w:ascii="Times New Roman" w:eastAsia="Times New Roman" w:hAnsi="Times New Roman" w:cs="Times New Roman"/>
                <w:sz w:val="20"/>
                <w:szCs w:val="20"/>
                <w:lang w:val="kk-KZ" w:eastAsia="ru-RU"/>
              </w:rPr>
            </w:pPr>
          </w:p>
        </w:tc>
      </w:tr>
    </w:tbl>
    <w:p w:rsidR="00560F68" w:rsidRPr="00AC38CE" w:rsidRDefault="00560F68" w:rsidP="00560F68">
      <w:pPr>
        <w:keepNext/>
        <w:spacing w:after="0" w:line="216" w:lineRule="auto"/>
        <w:outlineLvl w:val="0"/>
        <w:rPr>
          <w:rFonts w:ascii="Times New Roman" w:eastAsia="Times New Roman" w:hAnsi="Times New Roman" w:cs="Times New Roman"/>
          <w:sz w:val="20"/>
          <w:szCs w:val="20"/>
          <w:lang w:val="kk-KZ"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804"/>
        <w:gridCol w:w="2567"/>
      </w:tblGrid>
      <w:tr w:rsidR="00560F68" w:rsidRPr="00AC38CE" w:rsidTr="00EB260B">
        <w:trPr>
          <w:cantSplit/>
          <w:trHeight w:val="494"/>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5641</w:t>
            </w:r>
          </w:p>
        </w:tc>
        <w:tc>
          <w:tcPr>
            <w:tcW w:w="6804" w:type="dxa"/>
            <w:vAlign w:val="center"/>
          </w:tcPr>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Түйінді сөздер</w:t>
            </w:r>
          </w:p>
        </w:tc>
        <w:tc>
          <w:tcPr>
            <w:tcW w:w="2567" w:type="dxa"/>
            <w:vAlign w:val="center"/>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 xml:space="preserve">7435 </w:t>
            </w:r>
          </w:p>
          <w:p w:rsidR="00560F68" w:rsidRPr="00AC38CE" w:rsidRDefault="00560F68" w:rsidP="00EB260B">
            <w:pPr>
              <w:keepNext/>
              <w:spacing w:after="0" w:line="240" w:lineRule="auto"/>
              <w:jc w:val="center"/>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Күні</w:t>
            </w:r>
          </w:p>
        </w:tc>
      </w:tr>
      <w:tr w:rsidR="00560F68" w:rsidRPr="00AC38CE" w:rsidTr="00EB260B">
        <w:trPr>
          <w:cantSplit/>
          <w:trHeight w:val="213"/>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01</w:t>
            </w:r>
          </w:p>
        </w:tc>
        <w:tc>
          <w:tcPr>
            <w:tcW w:w="9371"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p>
        </w:tc>
      </w:tr>
      <w:tr w:rsidR="00560F68" w:rsidRPr="00AC38CE" w:rsidTr="00EB260B">
        <w:trPr>
          <w:cantSplit/>
          <w:trHeight w:val="264"/>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02</w:t>
            </w:r>
          </w:p>
        </w:tc>
        <w:tc>
          <w:tcPr>
            <w:tcW w:w="9371"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p>
        </w:tc>
      </w:tr>
      <w:tr w:rsidR="00560F68" w:rsidRPr="00AC38CE" w:rsidTr="00EB260B">
        <w:trPr>
          <w:cantSplit/>
          <w:trHeight w:val="276"/>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r w:rsidRPr="00AC38CE">
              <w:rPr>
                <w:rFonts w:ascii="Times New Roman" w:eastAsia="Times New Roman" w:hAnsi="Times New Roman" w:cs="Times New Roman"/>
                <w:lang w:val="kk-KZ" w:eastAsia="ru-RU"/>
              </w:rPr>
              <w:t>03</w:t>
            </w:r>
          </w:p>
        </w:tc>
        <w:tc>
          <w:tcPr>
            <w:tcW w:w="9371"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en-US" w:eastAsia="ru-RU"/>
              </w:rPr>
            </w:pPr>
          </w:p>
        </w:tc>
      </w:tr>
      <w:tr w:rsidR="00560F68" w:rsidRPr="00AC38CE" w:rsidTr="00EB260B">
        <w:trPr>
          <w:cantSplit/>
          <w:trHeight w:val="250"/>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04</w:t>
            </w:r>
          </w:p>
        </w:tc>
        <w:tc>
          <w:tcPr>
            <w:tcW w:w="9371"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p>
        </w:tc>
      </w:tr>
      <w:tr w:rsidR="00560F68" w:rsidRPr="00AC38CE" w:rsidTr="00EB260B">
        <w:trPr>
          <w:cantSplit/>
          <w:trHeight w:val="142"/>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05</w:t>
            </w:r>
          </w:p>
        </w:tc>
        <w:tc>
          <w:tcPr>
            <w:tcW w:w="9371"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p>
        </w:tc>
      </w:tr>
      <w:tr w:rsidR="00560F68" w:rsidRPr="00AC38CE" w:rsidTr="00560F68">
        <w:trPr>
          <w:cantSplit/>
          <w:trHeight w:val="79"/>
        </w:trPr>
        <w:tc>
          <w:tcPr>
            <w:tcW w:w="817" w:type="dxa"/>
          </w:tcPr>
          <w:p w:rsidR="00560F68" w:rsidRPr="00AC38CE" w:rsidRDefault="00560F68" w:rsidP="00EB260B">
            <w:pPr>
              <w:keepNext/>
              <w:spacing w:after="0" w:line="240" w:lineRule="auto"/>
              <w:outlineLvl w:val="0"/>
              <w:rPr>
                <w:rFonts w:ascii="Times New Roman" w:eastAsia="Times New Roman" w:hAnsi="Times New Roman" w:cs="Times New Roman"/>
                <w:lang w:eastAsia="ru-RU"/>
              </w:rPr>
            </w:pPr>
            <w:r w:rsidRPr="00AC38CE">
              <w:rPr>
                <w:rFonts w:ascii="Times New Roman" w:eastAsia="Times New Roman" w:hAnsi="Times New Roman" w:cs="Times New Roman"/>
                <w:lang w:eastAsia="ru-RU"/>
              </w:rPr>
              <w:t>06</w:t>
            </w:r>
          </w:p>
        </w:tc>
        <w:tc>
          <w:tcPr>
            <w:tcW w:w="9371" w:type="dxa"/>
            <w:gridSpan w:val="2"/>
          </w:tcPr>
          <w:p w:rsidR="00560F68" w:rsidRPr="00AC38CE" w:rsidRDefault="00560F68" w:rsidP="00EB260B">
            <w:pPr>
              <w:keepNext/>
              <w:spacing w:after="0" w:line="240" w:lineRule="auto"/>
              <w:outlineLvl w:val="0"/>
              <w:rPr>
                <w:rFonts w:ascii="Times New Roman" w:eastAsia="Times New Roman" w:hAnsi="Times New Roman" w:cs="Times New Roman"/>
                <w:lang w:val="kk-KZ" w:eastAsia="ru-RU"/>
              </w:rPr>
            </w:pPr>
          </w:p>
        </w:tc>
      </w:tr>
    </w:tbl>
    <w:p w:rsidR="00560F68" w:rsidRPr="00AC38CE" w:rsidRDefault="00560F68" w:rsidP="00560F68">
      <w:pPr>
        <w:keepNext/>
        <w:spacing w:after="0" w:line="240" w:lineRule="auto"/>
        <w:outlineLvl w:val="3"/>
        <w:rPr>
          <w:rFonts w:ascii="Times New Roman" w:eastAsia="Times New Roman" w:hAnsi="Times New Roman" w:cs="Times New Roman"/>
          <w:b/>
          <w:bCs/>
          <w:sz w:val="28"/>
          <w:szCs w:val="28"/>
          <w:lang w:val="kk-KZ" w:eastAsia="ru-RU"/>
        </w:rPr>
      </w:pPr>
    </w:p>
    <w:p w:rsidR="00560F68" w:rsidRDefault="00560F68" w:rsidP="00560F68"/>
    <w:p w:rsidR="00D610E6" w:rsidRDefault="00D610E6" w:rsidP="00D610E6">
      <w:pPr>
        <w:spacing w:after="0" w:line="240" w:lineRule="auto"/>
        <w:jc w:val="center"/>
        <w:rPr>
          <w:rFonts w:ascii="Times New Roman" w:hAnsi="Times New Roman" w:cs="Times New Roman"/>
          <w:sz w:val="28"/>
          <w:szCs w:val="28"/>
          <w:lang w:val="kk-KZ"/>
        </w:rPr>
      </w:pPr>
      <w:r w:rsidRPr="006F09BA">
        <w:rPr>
          <w:rFonts w:ascii="Times New Roman" w:hAnsi="Times New Roman" w:cs="Times New Roman"/>
          <w:sz w:val="28"/>
          <w:szCs w:val="28"/>
          <w:lang w:val="kk-KZ"/>
        </w:rPr>
        <w:lastRenderedPageBreak/>
        <w:t>Қосымша</w:t>
      </w:r>
      <w:r w:rsidR="000917B9">
        <w:rPr>
          <w:rFonts w:ascii="Times New Roman" w:hAnsi="Times New Roman" w:cs="Times New Roman"/>
          <w:sz w:val="28"/>
          <w:szCs w:val="28"/>
          <w:lang w:val="kk-KZ"/>
        </w:rPr>
        <w:t xml:space="preserve"> </w:t>
      </w:r>
      <w:r w:rsidR="005C217E">
        <w:rPr>
          <w:rFonts w:ascii="Times New Roman" w:hAnsi="Times New Roman" w:cs="Times New Roman"/>
          <w:sz w:val="28"/>
          <w:szCs w:val="28"/>
          <w:lang w:val="kk-KZ"/>
        </w:rPr>
        <w:t>П</w:t>
      </w:r>
    </w:p>
    <w:p w:rsidR="00606099" w:rsidRPr="000917B9" w:rsidRDefault="00606099" w:rsidP="00D610E6">
      <w:pPr>
        <w:spacing w:after="0" w:line="240" w:lineRule="auto"/>
        <w:jc w:val="center"/>
        <w:rPr>
          <w:rFonts w:ascii="Times New Roman" w:hAnsi="Times New Roman" w:cs="Times New Roman"/>
          <w:sz w:val="28"/>
          <w:szCs w:val="28"/>
          <w:lang w:val="kk-KZ"/>
        </w:rPr>
      </w:pPr>
    </w:p>
    <w:p w:rsidR="00D610E6" w:rsidRPr="00D610E6" w:rsidRDefault="00D610E6" w:rsidP="005C217E">
      <w:pPr>
        <w:jc w:val="center"/>
        <w:rPr>
          <w:rFonts w:ascii="Times New Roman" w:hAnsi="Times New Roman" w:cs="Times New Roman"/>
          <w:b/>
          <w:sz w:val="28"/>
          <w:szCs w:val="28"/>
          <w:lang w:val="kk-KZ"/>
        </w:rPr>
      </w:pPr>
      <w:r w:rsidRPr="00D610E6">
        <w:rPr>
          <w:rFonts w:ascii="Times New Roman" w:hAnsi="Times New Roman" w:cs="Times New Roman"/>
          <w:b/>
          <w:sz w:val="28"/>
          <w:szCs w:val="28"/>
          <w:lang w:val="kk-KZ"/>
        </w:rPr>
        <w:t>Аттестаттау ісіне қосымша құжаттардың тізімі</w:t>
      </w:r>
    </w:p>
    <w:p w:rsidR="00D610E6" w:rsidRPr="003532D3" w:rsidRDefault="00D610E6" w:rsidP="005C217E">
      <w:pPr>
        <w:spacing w:after="0" w:line="240" w:lineRule="auto"/>
        <w:jc w:val="both"/>
        <w:rPr>
          <w:rFonts w:ascii="Times New Roman" w:hAnsi="Times New Roman" w:cs="Times New Roman"/>
          <w:sz w:val="28"/>
          <w:szCs w:val="28"/>
          <w:lang w:val="kk-KZ"/>
        </w:rPr>
      </w:pPr>
      <w:r w:rsidRPr="003532D3">
        <w:rPr>
          <w:rFonts w:ascii="Times New Roman" w:hAnsi="Times New Roman" w:cs="Times New Roman"/>
          <w:sz w:val="28"/>
          <w:szCs w:val="28"/>
          <w:lang w:val="kk-KZ"/>
        </w:rPr>
        <w:t>1)</w:t>
      </w:r>
      <w:r w:rsidR="005C217E">
        <w:rPr>
          <w:rFonts w:ascii="Times New Roman" w:hAnsi="Times New Roman" w:cs="Times New Roman"/>
          <w:sz w:val="28"/>
          <w:szCs w:val="28"/>
          <w:lang w:val="kk-KZ"/>
        </w:rPr>
        <w:t xml:space="preserve"> </w:t>
      </w:r>
      <w:r w:rsidRPr="003532D3">
        <w:rPr>
          <w:rFonts w:ascii="Times New Roman" w:hAnsi="Times New Roman" w:cs="Times New Roman"/>
          <w:sz w:val="28"/>
          <w:szCs w:val="28"/>
          <w:lang w:val="kk-KZ"/>
        </w:rPr>
        <w:t xml:space="preserve">Жоғары (бакалавриат) білім туралы дипломның және оның </w:t>
      </w:r>
      <w:r>
        <w:rPr>
          <w:rFonts w:ascii="Times New Roman" w:hAnsi="Times New Roman" w:cs="Times New Roman"/>
          <w:sz w:val="28"/>
          <w:szCs w:val="28"/>
          <w:lang w:val="kk-KZ"/>
        </w:rPr>
        <w:t>қ</w:t>
      </w:r>
      <w:r w:rsidRPr="003532D3">
        <w:rPr>
          <w:rFonts w:ascii="Times New Roman" w:hAnsi="Times New Roman" w:cs="Times New Roman"/>
          <w:sz w:val="28"/>
          <w:szCs w:val="28"/>
          <w:lang w:val="kk-KZ"/>
        </w:rPr>
        <w:t>осымшаларының нотариалды куәландырылған көшірмесі;</w:t>
      </w:r>
    </w:p>
    <w:p w:rsidR="00D610E6" w:rsidRPr="00645549" w:rsidRDefault="00D610E6" w:rsidP="005C217E">
      <w:pPr>
        <w:spacing w:after="0" w:line="240" w:lineRule="auto"/>
        <w:jc w:val="both"/>
        <w:rPr>
          <w:rFonts w:ascii="Times New Roman" w:hAnsi="Times New Roman" w:cs="Times New Roman"/>
          <w:sz w:val="28"/>
          <w:szCs w:val="28"/>
          <w:lang w:val="kk-KZ"/>
        </w:rPr>
      </w:pPr>
      <w:r w:rsidRPr="003532D3">
        <w:rPr>
          <w:rFonts w:ascii="Times New Roman" w:hAnsi="Times New Roman" w:cs="Times New Roman"/>
          <w:sz w:val="28"/>
          <w:szCs w:val="28"/>
          <w:lang w:val="kk-KZ"/>
        </w:rPr>
        <w:t xml:space="preserve">2) </w:t>
      </w:r>
      <w:r>
        <w:rPr>
          <w:rFonts w:ascii="Times New Roman" w:hAnsi="Times New Roman" w:cs="Times New Roman"/>
          <w:sz w:val="28"/>
          <w:szCs w:val="28"/>
          <w:lang w:val="kk-KZ"/>
        </w:rPr>
        <w:t>Ж</w:t>
      </w:r>
      <w:r w:rsidRPr="00645549">
        <w:rPr>
          <w:rFonts w:ascii="Times New Roman" w:hAnsi="Times New Roman" w:cs="Times New Roman"/>
          <w:sz w:val="28"/>
          <w:szCs w:val="28"/>
          <w:lang w:val="kk-KZ"/>
        </w:rPr>
        <w:t>оғары оқу орнынан кейінгі білім туралы дипломның (магистратура) және оған қосымшалардың нотариалды куәландырылған көшірмесі;</w:t>
      </w:r>
    </w:p>
    <w:p w:rsidR="00D610E6" w:rsidRPr="00645549" w:rsidRDefault="00D610E6" w:rsidP="005C217E">
      <w:pPr>
        <w:spacing w:after="0" w:line="240" w:lineRule="auto"/>
        <w:jc w:val="both"/>
        <w:rPr>
          <w:rFonts w:ascii="Times New Roman" w:hAnsi="Times New Roman" w:cs="Times New Roman"/>
          <w:sz w:val="28"/>
          <w:szCs w:val="28"/>
          <w:lang w:val="kk-KZ"/>
        </w:rPr>
      </w:pPr>
      <w:r w:rsidRPr="00645549">
        <w:rPr>
          <w:rFonts w:ascii="Times New Roman" w:hAnsi="Times New Roman" w:cs="Times New Roman"/>
          <w:sz w:val="28"/>
          <w:szCs w:val="28"/>
          <w:lang w:val="kk-KZ"/>
        </w:rPr>
        <w:t xml:space="preserve">3) </w:t>
      </w:r>
      <w:r>
        <w:rPr>
          <w:rFonts w:ascii="Times New Roman" w:hAnsi="Times New Roman" w:cs="Times New Roman"/>
          <w:sz w:val="28"/>
          <w:szCs w:val="28"/>
          <w:lang w:val="kk-KZ"/>
        </w:rPr>
        <w:t>Д</w:t>
      </w:r>
      <w:r w:rsidRPr="00645549">
        <w:rPr>
          <w:rFonts w:ascii="Times New Roman" w:hAnsi="Times New Roman" w:cs="Times New Roman"/>
          <w:sz w:val="28"/>
          <w:szCs w:val="28"/>
          <w:lang w:val="kk-KZ"/>
        </w:rPr>
        <w:t>иссертациялық жұмысты бағалау жөніндегі анықтама;</w:t>
      </w:r>
    </w:p>
    <w:p w:rsidR="00D610E6" w:rsidRPr="00645549" w:rsidRDefault="00D610E6" w:rsidP="005C217E">
      <w:pPr>
        <w:spacing w:after="0" w:line="240" w:lineRule="auto"/>
        <w:jc w:val="both"/>
        <w:rPr>
          <w:rFonts w:ascii="Times New Roman" w:hAnsi="Times New Roman" w:cs="Times New Roman"/>
          <w:sz w:val="28"/>
          <w:szCs w:val="28"/>
          <w:lang w:val="kk-KZ"/>
        </w:rPr>
      </w:pPr>
      <w:r w:rsidRPr="00645549">
        <w:rPr>
          <w:rFonts w:ascii="Times New Roman" w:hAnsi="Times New Roman" w:cs="Times New Roman"/>
          <w:sz w:val="28"/>
          <w:szCs w:val="28"/>
          <w:lang w:val="kk-KZ"/>
        </w:rPr>
        <w:t xml:space="preserve">4) </w:t>
      </w:r>
      <w:r>
        <w:rPr>
          <w:rFonts w:ascii="Times New Roman" w:hAnsi="Times New Roman" w:cs="Times New Roman"/>
          <w:sz w:val="28"/>
          <w:szCs w:val="28"/>
          <w:lang w:val="kk-KZ"/>
        </w:rPr>
        <w:t>К</w:t>
      </w:r>
      <w:r w:rsidRPr="00645549">
        <w:rPr>
          <w:rFonts w:ascii="Times New Roman" w:hAnsi="Times New Roman" w:cs="Times New Roman"/>
          <w:sz w:val="28"/>
          <w:szCs w:val="28"/>
          <w:lang w:val="kk-KZ"/>
        </w:rPr>
        <w:t>адр қызметі оқу (жұмыс) орны бойынша куәландырған фотосуреті бар кадрларды есепк</w:t>
      </w:r>
      <w:r w:rsidR="00142CDA">
        <w:rPr>
          <w:rFonts w:ascii="Times New Roman" w:hAnsi="Times New Roman" w:cs="Times New Roman"/>
          <w:sz w:val="28"/>
          <w:szCs w:val="28"/>
          <w:lang w:val="kk-KZ"/>
        </w:rPr>
        <w:t>е алу жөніндегі жеке іс парағы;</w:t>
      </w:r>
    </w:p>
    <w:p w:rsidR="00D610E6" w:rsidRPr="00645549" w:rsidRDefault="00D610E6" w:rsidP="005C217E">
      <w:pPr>
        <w:spacing w:after="0" w:line="240" w:lineRule="auto"/>
        <w:jc w:val="both"/>
        <w:rPr>
          <w:rFonts w:ascii="Times New Roman" w:hAnsi="Times New Roman" w:cs="Times New Roman"/>
          <w:sz w:val="28"/>
          <w:szCs w:val="28"/>
          <w:lang w:val="kk-KZ"/>
        </w:rPr>
      </w:pPr>
      <w:r w:rsidRPr="00645549">
        <w:rPr>
          <w:rFonts w:ascii="Times New Roman" w:hAnsi="Times New Roman" w:cs="Times New Roman"/>
          <w:sz w:val="28"/>
          <w:szCs w:val="28"/>
          <w:lang w:val="kk-KZ"/>
        </w:rPr>
        <w:t xml:space="preserve">5) </w:t>
      </w:r>
      <w:r>
        <w:rPr>
          <w:rFonts w:ascii="Times New Roman" w:hAnsi="Times New Roman" w:cs="Times New Roman"/>
          <w:sz w:val="28"/>
          <w:szCs w:val="28"/>
          <w:lang w:val="kk-KZ"/>
        </w:rPr>
        <w:t>Д</w:t>
      </w:r>
      <w:r w:rsidR="00436D72">
        <w:rPr>
          <w:rFonts w:ascii="Times New Roman" w:hAnsi="Times New Roman" w:cs="Times New Roman"/>
          <w:sz w:val="28"/>
          <w:szCs w:val="28"/>
          <w:lang w:val="kk-KZ"/>
        </w:rPr>
        <w:t>иссертациялық к</w:t>
      </w:r>
      <w:r w:rsidRPr="00645549">
        <w:rPr>
          <w:rFonts w:ascii="Times New Roman" w:hAnsi="Times New Roman" w:cs="Times New Roman"/>
          <w:sz w:val="28"/>
          <w:szCs w:val="28"/>
          <w:lang w:val="kk-KZ"/>
        </w:rPr>
        <w:t>еңес төрағасының ат</w:t>
      </w:r>
      <w:r w:rsidR="00142CDA">
        <w:rPr>
          <w:rFonts w:ascii="Times New Roman" w:hAnsi="Times New Roman" w:cs="Times New Roman"/>
          <w:sz w:val="28"/>
          <w:szCs w:val="28"/>
          <w:lang w:val="kk-KZ"/>
        </w:rPr>
        <w:t xml:space="preserve">ына рұқсат беру туралы өтініш; </w:t>
      </w:r>
    </w:p>
    <w:p w:rsidR="00D610E6" w:rsidRPr="00B34EC4" w:rsidRDefault="00D610E6" w:rsidP="005C217E">
      <w:pPr>
        <w:spacing w:after="0" w:line="240" w:lineRule="auto"/>
        <w:jc w:val="both"/>
        <w:rPr>
          <w:rFonts w:ascii="Times New Roman" w:hAnsi="Times New Roman" w:cs="Times New Roman"/>
          <w:sz w:val="28"/>
          <w:szCs w:val="28"/>
          <w:lang w:val="kk-KZ"/>
        </w:rPr>
      </w:pPr>
      <w:r w:rsidRPr="00B34EC4">
        <w:rPr>
          <w:rFonts w:ascii="Times New Roman" w:hAnsi="Times New Roman" w:cs="Times New Roman"/>
          <w:sz w:val="28"/>
          <w:szCs w:val="28"/>
          <w:lang w:val="kk-KZ"/>
        </w:rPr>
        <w:t xml:space="preserve">6) </w:t>
      </w:r>
      <w:r>
        <w:rPr>
          <w:rFonts w:ascii="Times New Roman" w:hAnsi="Times New Roman" w:cs="Times New Roman"/>
          <w:sz w:val="28"/>
          <w:szCs w:val="28"/>
          <w:lang w:val="kk-KZ"/>
        </w:rPr>
        <w:t>Қ</w:t>
      </w:r>
      <w:r w:rsidRPr="00B34EC4">
        <w:rPr>
          <w:rFonts w:ascii="Times New Roman" w:hAnsi="Times New Roman" w:cs="Times New Roman"/>
          <w:sz w:val="28"/>
          <w:szCs w:val="28"/>
          <w:lang w:val="kk-KZ"/>
        </w:rPr>
        <w:t>орғауға жіберу туралы ілеспе хат;</w:t>
      </w:r>
    </w:p>
    <w:p w:rsidR="00D610E6" w:rsidRPr="00B34EC4" w:rsidRDefault="00D610E6" w:rsidP="005C217E">
      <w:pPr>
        <w:spacing w:after="0" w:line="240" w:lineRule="auto"/>
        <w:jc w:val="both"/>
        <w:rPr>
          <w:rFonts w:ascii="Times New Roman" w:hAnsi="Times New Roman" w:cs="Times New Roman"/>
          <w:sz w:val="28"/>
          <w:szCs w:val="28"/>
          <w:lang w:val="kk-KZ"/>
        </w:rPr>
      </w:pPr>
      <w:r w:rsidRPr="00B34EC4">
        <w:rPr>
          <w:rFonts w:ascii="Times New Roman" w:hAnsi="Times New Roman" w:cs="Times New Roman"/>
          <w:sz w:val="28"/>
          <w:szCs w:val="28"/>
          <w:lang w:val="kk-KZ"/>
        </w:rPr>
        <w:t xml:space="preserve">7) </w:t>
      </w:r>
      <w:r>
        <w:rPr>
          <w:rFonts w:ascii="Times New Roman" w:hAnsi="Times New Roman" w:cs="Times New Roman"/>
          <w:sz w:val="28"/>
          <w:szCs w:val="28"/>
          <w:lang w:val="kk-KZ"/>
        </w:rPr>
        <w:t>Ж</w:t>
      </w:r>
      <w:r w:rsidRPr="00B34EC4">
        <w:rPr>
          <w:rFonts w:ascii="Times New Roman" w:hAnsi="Times New Roman" w:cs="Times New Roman"/>
          <w:sz w:val="28"/>
          <w:szCs w:val="28"/>
          <w:lang w:val="kk-KZ"/>
        </w:rPr>
        <w:t>етекшілік ететін проректор-ғылым және инновациялық қызмет орталығының басшысы бекіткен алдын ала сараптама жүргізу туралы кафедра кеңейтілген отырыс</w:t>
      </w:r>
      <w:r w:rsidR="00142CDA">
        <w:rPr>
          <w:rFonts w:ascii="Times New Roman" w:hAnsi="Times New Roman" w:cs="Times New Roman"/>
          <w:sz w:val="28"/>
          <w:szCs w:val="28"/>
          <w:lang w:val="kk-KZ"/>
        </w:rPr>
        <w:t>ының оң қорытындысы (хаттамасы)</w:t>
      </w:r>
      <w:r w:rsidRPr="00B34EC4">
        <w:rPr>
          <w:rFonts w:ascii="Times New Roman" w:hAnsi="Times New Roman" w:cs="Times New Roman"/>
          <w:sz w:val="28"/>
          <w:szCs w:val="28"/>
          <w:lang w:val="kk-KZ"/>
        </w:rPr>
        <w:t>;</w:t>
      </w:r>
    </w:p>
    <w:p w:rsidR="00D610E6" w:rsidRPr="000472C9" w:rsidRDefault="00D610E6" w:rsidP="005C217E">
      <w:pPr>
        <w:spacing w:after="0" w:line="240" w:lineRule="auto"/>
        <w:jc w:val="both"/>
        <w:rPr>
          <w:rFonts w:ascii="Times New Roman" w:hAnsi="Times New Roman" w:cs="Times New Roman"/>
          <w:sz w:val="28"/>
          <w:szCs w:val="28"/>
        </w:rPr>
      </w:pPr>
      <w:r w:rsidRPr="000472C9">
        <w:rPr>
          <w:rFonts w:ascii="Times New Roman" w:hAnsi="Times New Roman" w:cs="Times New Roman"/>
          <w:sz w:val="28"/>
          <w:szCs w:val="28"/>
        </w:rPr>
        <w:t>8) Есеп комиссиясының хаттамасы;</w:t>
      </w:r>
    </w:p>
    <w:p w:rsidR="00D610E6" w:rsidRPr="000472C9" w:rsidRDefault="00D610E6" w:rsidP="005C2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kk-KZ"/>
        </w:rPr>
        <w:t>Е</w:t>
      </w:r>
      <w:r w:rsidRPr="000472C9">
        <w:rPr>
          <w:rFonts w:ascii="Times New Roman" w:hAnsi="Times New Roman" w:cs="Times New Roman"/>
          <w:sz w:val="28"/>
          <w:szCs w:val="28"/>
        </w:rPr>
        <w:t>сеп комиссиясының бюллетеньдері;</w:t>
      </w:r>
    </w:p>
    <w:p w:rsidR="00D610E6" w:rsidRPr="000472C9" w:rsidRDefault="00D610E6" w:rsidP="005C217E">
      <w:pPr>
        <w:spacing w:after="0" w:line="240" w:lineRule="auto"/>
        <w:jc w:val="both"/>
        <w:rPr>
          <w:rFonts w:ascii="Times New Roman" w:hAnsi="Times New Roman" w:cs="Times New Roman"/>
          <w:sz w:val="28"/>
          <w:szCs w:val="28"/>
        </w:rPr>
      </w:pPr>
      <w:r w:rsidRPr="000472C9">
        <w:rPr>
          <w:rFonts w:ascii="Times New Roman" w:hAnsi="Times New Roman" w:cs="Times New Roman"/>
          <w:sz w:val="28"/>
          <w:szCs w:val="28"/>
        </w:rPr>
        <w:t>10) ЖОО кітапханасынан анықтамалар;</w:t>
      </w:r>
    </w:p>
    <w:p w:rsidR="00D610E6" w:rsidRPr="000472C9" w:rsidRDefault="00D610E6" w:rsidP="005C217E">
      <w:pPr>
        <w:spacing w:after="0" w:line="240" w:lineRule="auto"/>
        <w:jc w:val="both"/>
        <w:rPr>
          <w:rFonts w:ascii="Times New Roman" w:hAnsi="Times New Roman" w:cs="Times New Roman"/>
          <w:sz w:val="28"/>
          <w:szCs w:val="28"/>
        </w:rPr>
      </w:pPr>
      <w:r w:rsidRPr="000472C9">
        <w:rPr>
          <w:rFonts w:ascii="Times New Roman" w:hAnsi="Times New Roman" w:cs="Times New Roman"/>
          <w:sz w:val="28"/>
          <w:szCs w:val="28"/>
        </w:rPr>
        <w:t>11) Қазақстан Республикасының Ұлттық кітапханасынан анықтамалар.</w:t>
      </w:r>
    </w:p>
    <w:p w:rsidR="00D610E6" w:rsidRPr="000472C9" w:rsidRDefault="00D610E6" w:rsidP="005C217E">
      <w:pPr>
        <w:spacing w:after="0" w:line="240" w:lineRule="auto"/>
        <w:jc w:val="both"/>
        <w:rPr>
          <w:rFonts w:ascii="Times New Roman" w:hAnsi="Times New Roman" w:cs="Times New Roman"/>
          <w:sz w:val="28"/>
          <w:szCs w:val="28"/>
        </w:rPr>
      </w:pPr>
      <w:r w:rsidRPr="000472C9">
        <w:rPr>
          <w:rFonts w:ascii="Times New Roman" w:hAnsi="Times New Roman" w:cs="Times New Roman"/>
          <w:sz w:val="28"/>
          <w:szCs w:val="28"/>
        </w:rPr>
        <w:t>12) Қазақстан Республикасының Ұлттық Академиялық кітапханасынан анықтамалар;</w:t>
      </w:r>
    </w:p>
    <w:p w:rsidR="00D610E6" w:rsidRPr="000472C9" w:rsidRDefault="00D610E6" w:rsidP="005C217E">
      <w:pPr>
        <w:spacing w:after="0" w:line="240" w:lineRule="auto"/>
        <w:jc w:val="both"/>
        <w:rPr>
          <w:rFonts w:ascii="Times New Roman" w:hAnsi="Times New Roman" w:cs="Times New Roman"/>
          <w:sz w:val="28"/>
          <w:szCs w:val="28"/>
        </w:rPr>
      </w:pPr>
      <w:r w:rsidRPr="000472C9">
        <w:rPr>
          <w:rFonts w:ascii="Times New Roman" w:hAnsi="Times New Roman" w:cs="Times New Roman"/>
          <w:sz w:val="28"/>
          <w:szCs w:val="28"/>
        </w:rPr>
        <w:t>1</w:t>
      </w:r>
      <w:r>
        <w:rPr>
          <w:rFonts w:ascii="Times New Roman" w:hAnsi="Times New Roman" w:cs="Times New Roman"/>
          <w:sz w:val="28"/>
          <w:szCs w:val="28"/>
        </w:rPr>
        <w:t xml:space="preserve">3) </w:t>
      </w:r>
      <w:r>
        <w:rPr>
          <w:rFonts w:ascii="Times New Roman" w:hAnsi="Times New Roman" w:cs="Times New Roman"/>
          <w:sz w:val="28"/>
          <w:szCs w:val="28"/>
          <w:lang w:val="kk-KZ"/>
        </w:rPr>
        <w:t>Д</w:t>
      </w:r>
      <w:r w:rsidRPr="000472C9">
        <w:rPr>
          <w:rFonts w:ascii="Times New Roman" w:hAnsi="Times New Roman" w:cs="Times New Roman"/>
          <w:sz w:val="28"/>
          <w:szCs w:val="28"/>
        </w:rPr>
        <w:t>иссертацияны мемлекеттік ұлттық ғылыми - техникалық сараптама орталығына микрофильмдеуге жіберу туралы ілеспе хаттың көшірмесі;</w:t>
      </w:r>
    </w:p>
    <w:p w:rsidR="00D610E6" w:rsidRPr="000472C9" w:rsidRDefault="00D610E6" w:rsidP="005C2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lang w:val="kk-KZ"/>
        </w:rPr>
        <w:t>Ғ</w:t>
      </w:r>
      <w:r w:rsidRPr="000472C9">
        <w:rPr>
          <w:rFonts w:ascii="Times New Roman" w:hAnsi="Times New Roman" w:cs="Times New Roman"/>
          <w:sz w:val="28"/>
          <w:szCs w:val="28"/>
        </w:rPr>
        <w:t xml:space="preserve">ылыми-техникалық ресімдеу үшін ақы төлегені туралы </w:t>
      </w:r>
      <w:proofErr w:type="gramStart"/>
      <w:r w:rsidRPr="000472C9">
        <w:rPr>
          <w:rFonts w:ascii="Times New Roman" w:hAnsi="Times New Roman" w:cs="Times New Roman"/>
          <w:sz w:val="28"/>
          <w:szCs w:val="28"/>
        </w:rPr>
        <w:t>түб</w:t>
      </w:r>
      <w:proofErr w:type="gramEnd"/>
      <w:r w:rsidRPr="000472C9">
        <w:rPr>
          <w:rFonts w:ascii="Times New Roman" w:hAnsi="Times New Roman" w:cs="Times New Roman"/>
          <w:sz w:val="28"/>
          <w:szCs w:val="28"/>
        </w:rPr>
        <w:t>іртек;</w:t>
      </w:r>
    </w:p>
    <w:p w:rsidR="00D610E6" w:rsidRPr="000472C9" w:rsidRDefault="00D610E6" w:rsidP="005C217E">
      <w:pPr>
        <w:spacing w:after="0" w:line="240" w:lineRule="auto"/>
        <w:jc w:val="both"/>
        <w:rPr>
          <w:rFonts w:ascii="Times New Roman" w:hAnsi="Times New Roman" w:cs="Times New Roman"/>
          <w:sz w:val="28"/>
          <w:szCs w:val="28"/>
        </w:rPr>
      </w:pPr>
      <w:r w:rsidRPr="000472C9">
        <w:rPr>
          <w:rFonts w:ascii="Times New Roman" w:hAnsi="Times New Roman" w:cs="Times New Roman"/>
          <w:sz w:val="28"/>
          <w:szCs w:val="28"/>
        </w:rPr>
        <w:t>15)</w:t>
      </w:r>
      <w:r w:rsidR="005C217E">
        <w:rPr>
          <w:rFonts w:ascii="Times New Roman" w:hAnsi="Times New Roman" w:cs="Times New Roman"/>
          <w:sz w:val="28"/>
          <w:szCs w:val="28"/>
        </w:rPr>
        <w:t xml:space="preserve"> </w:t>
      </w:r>
      <w:r w:rsidRPr="000472C9">
        <w:rPr>
          <w:rFonts w:ascii="Times New Roman" w:hAnsi="Times New Roman" w:cs="Times New Roman"/>
          <w:sz w:val="28"/>
          <w:szCs w:val="28"/>
        </w:rPr>
        <w:t>А. Байтұрсынов</w:t>
      </w:r>
      <w:r>
        <w:rPr>
          <w:rFonts w:ascii="Times New Roman" w:hAnsi="Times New Roman" w:cs="Times New Roman"/>
          <w:sz w:val="28"/>
          <w:szCs w:val="28"/>
          <w:lang w:val="kk-KZ"/>
        </w:rPr>
        <w:t xml:space="preserve"> атындағы ҚӨУ</w:t>
      </w:r>
      <w:r w:rsidRPr="00BE6A22">
        <w:rPr>
          <w:rFonts w:ascii="Times New Roman" w:hAnsi="Times New Roman" w:cs="Times New Roman"/>
          <w:sz w:val="28"/>
          <w:szCs w:val="28"/>
        </w:rPr>
        <w:t xml:space="preserve"> </w:t>
      </w:r>
      <w:r w:rsidRPr="000472C9">
        <w:rPr>
          <w:rFonts w:ascii="Times New Roman" w:hAnsi="Times New Roman" w:cs="Times New Roman"/>
          <w:sz w:val="28"/>
          <w:szCs w:val="28"/>
        </w:rPr>
        <w:t xml:space="preserve">бұйрықтарынан </w:t>
      </w:r>
      <w:r>
        <w:rPr>
          <w:rFonts w:ascii="Times New Roman" w:hAnsi="Times New Roman" w:cs="Times New Roman"/>
          <w:sz w:val="28"/>
          <w:szCs w:val="28"/>
          <w:lang w:val="kk-KZ"/>
        </w:rPr>
        <w:t>анықтамалар</w:t>
      </w:r>
      <w:r w:rsidRPr="000472C9">
        <w:rPr>
          <w:rFonts w:ascii="Times New Roman" w:hAnsi="Times New Roman" w:cs="Times New Roman"/>
          <w:sz w:val="28"/>
          <w:szCs w:val="28"/>
        </w:rPr>
        <w:t>: диссертация тақырыбын бекіту, ғылыми кеңесшілерді тағайындау, диссертация тақырыбын өзгерту, диссертацияны қорғ</w:t>
      </w:r>
      <w:proofErr w:type="gramStart"/>
      <w:r w:rsidRPr="000472C9">
        <w:rPr>
          <w:rFonts w:ascii="Times New Roman" w:hAnsi="Times New Roman" w:cs="Times New Roman"/>
          <w:sz w:val="28"/>
          <w:szCs w:val="28"/>
        </w:rPr>
        <w:t>ау</w:t>
      </w:r>
      <w:proofErr w:type="gramEnd"/>
      <w:r w:rsidRPr="000472C9">
        <w:rPr>
          <w:rFonts w:ascii="Times New Roman" w:hAnsi="Times New Roman" w:cs="Times New Roman"/>
          <w:sz w:val="28"/>
          <w:szCs w:val="28"/>
        </w:rPr>
        <w:t>ға жіберу туралы;</w:t>
      </w:r>
    </w:p>
    <w:p w:rsidR="00230002" w:rsidRDefault="00D610E6" w:rsidP="005C21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sz w:val="28"/>
          <w:szCs w:val="28"/>
          <w:lang w:val="kk-KZ"/>
        </w:rPr>
        <w:t>І</w:t>
      </w:r>
      <w:r w:rsidRPr="000472C9">
        <w:rPr>
          <w:rFonts w:ascii="Times New Roman" w:hAnsi="Times New Roman" w:cs="Times New Roman"/>
          <w:sz w:val="28"/>
          <w:szCs w:val="28"/>
        </w:rPr>
        <w:t>стегі құжаттардың тізімдемесі</w:t>
      </w:r>
    </w:p>
    <w:p w:rsidR="00230002" w:rsidRDefault="00230002" w:rsidP="005C217E">
      <w:pPr>
        <w:autoSpaceDE w:val="0"/>
        <w:autoSpaceDN w:val="0"/>
        <w:adjustRightInd w:val="0"/>
        <w:spacing w:after="0" w:line="240" w:lineRule="auto"/>
        <w:jc w:val="both"/>
        <w:rPr>
          <w:rFonts w:ascii="Times New Roman" w:hAnsi="Times New Roman" w:cs="Times New Roman"/>
          <w:sz w:val="28"/>
          <w:szCs w:val="28"/>
        </w:rPr>
      </w:pPr>
    </w:p>
    <w:p w:rsidR="00230002" w:rsidRDefault="00230002" w:rsidP="005C217E">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C217E">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C217E">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C217E">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C217E">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47C38">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47C38">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47C38">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547C38">
      <w:pPr>
        <w:autoSpaceDE w:val="0"/>
        <w:autoSpaceDN w:val="0"/>
        <w:adjustRightInd w:val="0"/>
        <w:spacing w:after="0" w:line="240" w:lineRule="auto"/>
        <w:jc w:val="both"/>
        <w:rPr>
          <w:rFonts w:ascii="Times New Roman" w:hAnsi="Times New Roman" w:cs="Times New Roman"/>
          <w:sz w:val="28"/>
          <w:szCs w:val="28"/>
          <w:lang w:val="kk-KZ"/>
        </w:rPr>
      </w:pPr>
    </w:p>
    <w:p w:rsidR="00BE422F" w:rsidRPr="00BE422F" w:rsidRDefault="00BE422F" w:rsidP="00547C38">
      <w:pPr>
        <w:autoSpaceDE w:val="0"/>
        <w:autoSpaceDN w:val="0"/>
        <w:adjustRightInd w:val="0"/>
        <w:spacing w:after="0" w:line="240" w:lineRule="auto"/>
        <w:jc w:val="both"/>
        <w:rPr>
          <w:rFonts w:ascii="Times New Roman" w:hAnsi="Times New Roman" w:cs="Times New Roman"/>
          <w:sz w:val="28"/>
          <w:szCs w:val="28"/>
          <w:lang w:val="kk-KZ"/>
        </w:rPr>
      </w:pPr>
    </w:p>
    <w:p w:rsidR="00BE422F" w:rsidRDefault="00BE422F" w:rsidP="00BE422F">
      <w:pPr>
        <w:autoSpaceDE w:val="0"/>
        <w:autoSpaceDN w:val="0"/>
        <w:adjustRightInd w:val="0"/>
        <w:spacing w:after="0" w:line="240" w:lineRule="auto"/>
        <w:jc w:val="center"/>
        <w:rPr>
          <w:rFonts w:ascii="Times New Roman" w:hAnsi="Times New Roman" w:cs="Times New Roman"/>
          <w:bCs/>
          <w:color w:val="000000"/>
          <w:sz w:val="28"/>
          <w:szCs w:val="28"/>
          <w:lang w:val="kk-KZ"/>
        </w:rPr>
      </w:pPr>
    </w:p>
    <w:p w:rsidR="00BE422F" w:rsidRPr="00F34CFF" w:rsidRDefault="00BE422F" w:rsidP="00BE422F">
      <w:pPr>
        <w:autoSpaceDE w:val="0"/>
        <w:autoSpaceDN w:val="0"/>
        <w:adjustRightInd w:val="0"/>
        <w:spacing w:after="0" w:line="240" w:lineRule="auto"/>
        <w:jc w:val="both"/>
        <w:rPr>
          <w:rFonts w:ascii="Times New Roman" w:hAnsi="Times New Roman" w:cs="Times New Roman"/>
          <w:sz w:val="28"/>
          <w:szCs w:val="28"/>
          <w:lang w:val="kk-KZ"/>
        </w:rPr>
      </w:pPr>
    </w:p>
    <w:p w:rsidR="00BE422F" w:rsidRPr="00F34CFF" w:rsidRDefault="00BE422F" w:rsidP="00BE422F">
      <w:pPr>
        <w:autoSpaceDE w:val="0"/>
        <w:autoSpaceDN w:val="0"/>
        <w:adjustRightInd w:val="0"/>
        <w:spacing w:after="0" w:line="240" w:lineRule="auto"/>
        <w:jc w:val="both"/>
        <w:rPr>
          <w:rFonts w:ascii="Times New Roman" w:hAnsi="Times New Roman" w:cs="Times New Roman"/>
          <w:sz w:val="28"/>
          <w:szCs w:val="28"/>
          <w:lang w:val="kk-KZ"/>
        </w:rPr>
      </w:pPr>
    </w:p>
    <w:p w:rsidR="00BE422F" w:rsidRPr="00F34CFF" w:rsidRDefault="00BE422F" w:rsidP="00BE422F">
      <w:pPr>
        <w:autoSpaceDE w:val="0"/>
        <w:autoSpaceDN w:val="0"/>
        <w:adjustRightInd w:val="0"/>
        <w:spacing w:after="0" w:line="240" w:lineRule="auto"/>
        <w:jc w:val="both"/>
        <w:rPr>
          <w:rFonts w:ascii="Times New Roman" w:hAnsi="Times New Roman" w:cs="Times New Roman"/>
          <w:sz w:val="28"/>
          <w:szCs w:val="28"/>
          <w:lang w:val="kk-KZ"/>
        </w:rPr>
      </w:pPr>
    </w:p>
    <w:sectPr w:rsidR="00BE422F" w:rsidRPr="00F34CFF" w:rsidSect="00673469">
      <w:headerReference w:type="default" r:id="rId11"/>
      <w:headerReference w:type="firs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3D" w:rsidRDefault="005D5E3D" w:rsidP="00751141">
      <w:pPr>
        <w:spacing w:after="0" w:line="240" w:lineRule="auto"/>
      </w:pPr>
      <w:r>
        <w:separator/>
      </w:r>
    </w:p>
  </w:endnote>
  <w:endnote w:type="continuationSeparator" w:id="0">
    <w:p w:rsidR="005D5E3D" w:rsidRDefault="005D5E3D" w:rsidP="0075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3D" w:rsidRDefault="005D5E3D" w:rsidP="00751141">
      <w:pPr>
        <w:spacing w:after="0" w:line="240" w:lineRule="auto"/>
      </w:pPr>
      <w:r>
        <w:separator/>
      </w:r>
    </w:p>
  </w:footnote>
  <w:footnote w:type="continuationSeparator" w:id="0">
    <w:p w:rsidR="005D5E3D" w:rsidRDefault="005D5E3D" w:rsidP="00751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350991"/>
    </w:sdtPr>
    <w:sdtEndPr>
      <w:rPr>
        <w:rFonts w:ascii="Times New Roman" w:hAnsi="Times New Roman" w:cs="Times New Roman"/>
        <w:sz w:val="24"/>
      </w:rPr>
    </w:sdtEndPr>
    <w:sdtContent>
      <w:p w:rsidR="00EB260B" w:rsidRDefault="00EB260B">
        <w:pPr>
          <w:pStyle w:val="ae"/>
          <w:jc w:val="center"/>
          <w:rPr>
            <w:rFonts w:ascii="Times New Roman" w:hAnsi="Times New Roman" w:cs="Times New Roman"/>
            <w:sz w:val="24"/>
          </w:rPr>
        </w:pPr>
        <w:r w:rsidRPr="00673469">
          <w:rPr>
            <w:rFonts w:ascii="Times New Roman" w:hAnsi="Times New Roman" w:cs="Times New Roman"/>
            <w:sz w:val="24"/>
          </w:rPr>
          <w:fldChar w:fldCharType="begin"/>
        </w:r>
        <w:r w:rsidRPr="00673469">
          <w:rPr>
            <w:rFonts w:ascii="Times New Roman" w:hAnsi="Times New Roman" w:cs="Times New Roman"/>
            <w:sz w:val="24"/>
          </w:rPr>
          <w:instrText>PAGE   \* MERGEFORMAT</w:instrText>
        </w:r>
        <w:r w:rsidRPr="00673469">
          <w:rPr>
            <w:rFonts w:ascii="Times New Roman" w:hAnsi="Times New Roman" w:cs="Times New Roman"/>
            <w:sz w:val="24"/>
          </w:rPr>
          <w:fldChar w:fldCharType="separate"/>
        </w:r>
        <w:r w:rsidR="00137EFD">
          <w:rPr>
            <w:rFonts w:ascii="Times New Roman" w:hAnsi="Times New Roman" w:cs="Times New Roman"/>
            <w:noProof/>
            <w:sz w:val="24"/>
          </w:rPr>
          <w:t>2</w:t>
        </w:r>
        <w:r w:rsidRPr="00673469">
          <w:rPr>
            <w:rFonts w:ascii="Times New Roman" w:hAnsi="Times New Roman" w:cs="Times New Roman"/>
            <w:sz w:val="24"/>
          </w:rPr>
          <w:fldChar w:fldCharType="end"/>
        </w:r>
      </w:p>
      <w:p w:rsidR="00EB260B" w:rsidRDefault="00EB260B">
        <w:pPr>
          <w:pStyle w:val="ae"/>
          <w:jc w:val="center"/>
          <w:rPr>
            <w:rFonts w:ascii="Times New Roman" w:hAnsi="Times New Roman" w:cs="Times New Roman"/>
            <w:sz w:val="24"/>
          </w:rPr>
        </w:pPr>
        <w:proofErr w:type="gramStart"/>
        <w:r>
          <w:rPr>
            <w:rFonts w:ascii="Times New Roman" w:hAnsi="Times New Roman" w:cs="Times New Roman"/>
            <w:sz w:val="24"/>
          </w:rPr>
          <w:t>П</w:t>
        </w:r>
        <w:proofErr w:type="gramEnd"/>
        <w:r>
          <w:rPr>
            <w:rFonts w:ascii="Times New Roman" w:hAnsi="Times New Roman" w:cs="Times New Roman"/>
            <w:sz w:val="24"/>
          </w:rPr>
          <w:t xml:space="preserve"> 011 – 2022</w:t>
        </w:r>
      </w:p>
    </w:sdtContent>
  </w:sdt>
  <w:p w:rsidR="00EB260B" w:rsidRPr="00673469" w:rsidRDefault="00EB260B">
    <w:pPr>
      <w:pStyle w:val="ae"/>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B" w:rsidRDefault="00EB260B">
    <w:pPr>
      <w:pStyle w:val="ae"/>
      <w:jc w:val="center"/>
    </w:pPr>
  </w:p>
  <w:p w:rsidR="00EB260B" w:rsidRDefault="00EB260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72A0"/>
    <w:multiLevelType w:val="hybridMultilevel"/>
    <w:tmpl w:val="8304D70A"/>
    <w:lvl w:ilvl="0" w:tplc="0BE0F6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0B5ACC"/>
    <w:multiLevelType w:val="multilevel"/>
    <w:tmpl w:val="3366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960B8"/>
    <w:multiLevelType w:val="hybridMultilevel"/>
    <w:tmpl w:val="53D2F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C74334"/>
    <w:multiLevelType w:val="multilevel"/>
    <w:tmpl w:val="CAA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2739F"/>
    <w:multiLevelType w:val="hybridMultilevel"/>
    <w:tmpl w:val="CE30C5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C1661F"/>
    <w:multiLevelType w:val="hybridMultilevel"/>
    <w:tmpl w:val="0F08F5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6DC4BEB"/>
    <w:multiLevelType w:val="hybridMultilevel"/>
    <w:tmpl w:val="67688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9443E4"/>
    <w:multiLevelType w:val="hybridMultilevel"/>
    <w:tmpl w:val="F4C61268"/>
    <w:lvl w:ilvl="0" w:tplc="2B441938">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EDB1286"/>
    <w:multiLevelType w:val="hybridMultilevel"/>
    <w:tmpl w:val="06D0DA84"/>
    <w:lvl w:ilvl="0" w:tplc="F42C07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8"/>
  </w:num>
  <w:num w:numId="3">
    <w:abstractNumId w:val="0"/>
  </w:num>
  <w:num w:numId="4">
    <w:abstractNumId w:val="6"/>
  </w:num>
  <w:num w:numId="5">
    <w:abstractNumId w:val="4"/>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7F"/>
    <w:rsid w:val="00000153"/>
    <w:rsid w:val="00002A23"/>
    <w:rsid w:val="000040BE"/>
    <w:rsid w:val="00004D6E"/>
    <w:rsid w:val="00006E1A"/>
    <w:rsid w:val="00011A2A"/>
    <w:rsid w:val="00012407"/>
    <w:rsid w:val="00015F03"/>
    <w:rsid w:val="000160B7"/>
    <w:rsid w:val="000251D6"/>
    <w:rsid w:val="00026988"/>
    <w:rsid w:val="00031960"/>
    <w:rsid w:val="000324A9"/>
    <w:rsid w:val="000325B0"/>
    <w:rsid w:val="00033D77"/>
    <w:rsid w:val="00042457"/>
    <w:rsid w:val="00043DC7"/>
    <w:rsid w:val="000455D7"/>
    <w:rsid w:val="0004736C"/>
    <w:rsid w:val="00050BF0"/>
    <w:rsid w:val="0005657A"/>
    <w:rsid w:val="000565D6"/>
    <w:rsid w:val="00056EAD"/>
    <w:rsid w:val="00057F3A"/>
    <w:rsid w:val="00060030"/>
    <w:rsid w:val="00061E15"/>
    <w:rsid w:val="00062317"/>
    <w:rsid w:val="0006528C"/>
    <w:rsid w:val="00065EA6"/>
    <w:rsid w:val="00067524"/>
    <w:rsid w:val="00067550"/>
    <w:rsid w:val="00067B8A"/>
    <w:rsid w:val="00073462"/>
    <w:rsid w:val="00075246"/>
    <w:rsid w:val="000769CE"/>
    <w:rsid w:val="00080B84"/>
    <w:rsid w:val="00081DC8"/>
    <w:rsid w:val="000845AD"/>
    <w:rsid w:val="0008684E"/>
    <w:rsid w:val="000917B9"/>
    <w:rsid w:val="000A1AB5"/>
    <w:rsid w:val="000A4165"/>
    <w:rsid w:val="000B0A38"/>
    <w:rsid w:val="000B4C59"/>
    <w:rsid w:val="000B7538"/>
    <w:rsid w:val="000C17FA"/>
    <w:rsid w:val="000C1B02"/>
    <w:rsid w:val="000C2A83"/>
    <w:rsid w:val="000C2AAF"/>
    <w:rsid w:val="000C31BF"/>
    <w:rsid w:val="000C614F"/>
    <w:rsid w:val="000C6982"/>
    <w:rsid w:val="000C7A04"/>
    <w:rsid w:val="000D0FEE"/>
    <w:rsid w:val="000D2B40"/>
    <w:rsid w:val="000E376D"/>
    <w:rsid w:val="000F0586"/>
    <w:rsid w:val="000F157E"/>
    <w:rsid w:val="000F37CB"/>
    <w:rsid w:val="000F47FC"/>
    <w:rsid w:val="001005B6"/>
    <w:rsid w:val="00112C92"/>
    <w:rsid w:val="0011468D"/>
    <w:rsid w:val="00124E78"/>
    <w:rsid w:val="0012747D"/>
    <w:rsid w:val="00127953"/>
    <w:rsid w:val="00127A47"/>
    <w:rsid w:val="00133E09"/>
    <w:rsid w:val="00136DCD"/>
    <w:rsid w:val="00137EFD"/>
    <w:rsid w:val="00140586"/>
    <w:rsid w:val="00142CDA"/>
    <w:rsid w:val="0014559D"/>
    <w:rsid w:val="00145CC3"/>
    <w:rsid w:val="001559E3"/>
    <w:rsid w:val="00162B53"/>
    <w:rsid w:val="00163D90"/>
    <w:rsid w:val="0016462B"/>
    <w:rsid w:val="00165BAF"/>
    <w:rsid w:val="0016755E"/>
    <w:rsid w:val="0017274F"/>
    <w:rsid w:val="0017645F"/>
    <w:rsid w:val="00177910"/>
    <w:rsid w:val="0018336F"/>
    <w:rsid w:val="00190826"/>
    <w:rsid w:val="00191B8D"/>
    <w:rsid w:val="00191CC9"/>
    <w:rsid w:val="0019326F"/>
    <w:rsid w:val="001A03C3"/>
    <w:rsid w:val="001A0BBB"/>
    <w:rsid w:val="001A3588"/>
    <w:rsid w:val="001B3AA8"/>
    <w:rsid w:val="001B49F3"/>
    <w:rsid w:val="001B6A6C"/>
    <w:rsid w:val="001C3F52"/>
    <w:rsid w:val="001C4AA8"/>
    <w:rsid w:val="001C4C98"/>
    <w:rsid w:val="001C5962"/>
    <w:rsid w:val="001C7753"/>
    <w:rsid w:val="001D1590"/>
    <w:rsid w:val="001D2852"/>
    <w:rsid w:val="001D32DA"/>
    <w:rsid w:val="001D3346"/>
    <w:rsid w:val="001D3DDE"/>
    <w:rsid w:val="001D471D"/>
    <w:rsid w:val="001D5EB9"/>
    <w:rsid w:val="001E4E96"/>
    <w:rsid w:val="001E7E28"/>
    <w:rsid w:val="001F07AC"/>
    <w:rsid w:val="001F2171"/>
    <w:rsid w:val="001F442B"/>
    <w:rsid w:val="001F4879"/>
    <w:rsid w:val="00207398"/>
    <w:rsid w:val="00212903"/>
    <w:rsid w:val="00213EB6"/>
    <w:rsid w:val="00216547"/>
    <w:rsid w:val="00217B1D"/>
    <w:rsid w:val="002264FF"/>
    <w:rsid w:val="002275B8"/>
    <w:rsid w:val="00230002"/>
    <w:rsid w:val="00233351"/>
    <w:rsid w:val="002336E5"/>
    <w:rsid w:val="00233F18"/>
    <w:rsid w:val="0023727A"/>
    <w:rsid w:val="002372E8"/>
    <w:rsid w:val="0024267C"/>
    <w:rsid w:val="00245202"/>
    <w:rsid w:val="00247C60"/>
    <w:rsid w:val="00263D95"/>
    <w:rsid w:val="00264E86"/>
    <w:rsid w:val="00267E94"/>
    <w:rsid w:val="002708CB"/>
    <w:rsid w:val="002801CC"/>
    <w:rsid w:val="0028290B"/>
    <w:rsid w:val="0028599C"/>
    <w:rsid w:val="00287E8F"/>
    <w:rsid w:val="002924F4"/>
    <w:rsid w:val="00292C27"/>
    <w:rsid w:val="0029445E"/>
    <w:rsid w:val="00295168"/>
    <w:rsid w:val="002A69CC"/>
    <w:rsid w:val="002A6ECE"/>
    <w:rsid w:val="002B01BF"/>
    <w:rsid w:val="002B243A"/>
    <w:rsid w:val="002B26A4"/>
    <w:rsid w:val="002B324E"/>
    <w:rsid w:val="002B32C0"/>
    <w:rsid w:val="002B5BFB"/>
    <w:rsid w:val="002B77C9"/>
    <w:rsid w:val="002B7B58"/>
    <w:rsid w:val="002C707D"/>
    <w:rsid w:val="002D245E"/>
    <w:rsid w:val="002D3AA8"/>
    <w:rsid w:val="002D54CE"/>
    <w:rsid w:val="002E0A1B"/>
    <w:rsid w:val="002E2F61"/>
    <w:rsid w:val="002E3BD7"/>
    <w:rsid w:val="002E41DD"/>
    <w:rsid w:val="002E44C8"/>
    <w:rsid w:val="002E5528"/>
    <w:rsid w:val="002E69F2"/>
    <w:rsid w:val="002F0B7A"/>
    <w:rsid w:val="002F1F9F"/>
    <w:rsid w:val="00301572"/>
    <w:rsid w:val="0030230D"/>
    <w:rsid w:val="00303345"/>
    <w:rsid w:val="003060F5"/>
    <w:rsid w:val="003079CE"/>
    <w:rsid w:val="00307C00"/>
    <w:rsid w:val="00311469"/>
    <w:rsid w:val="00314A00"/>
    <w:rsid w:val="0031685A"/>
    <w:rsid w:val="00316EF7"/>
    <w:rsid w:val="00320F19"/>
    <w:rsid w:val="00322BB8"/>
    <w:rsid w:val="00325267"/>
    <w:rsid w:val="003254B2"/>
    <w:rsid w:val="00333A4A"/>
    <w:rsid w:val="00335D9F"/>
    <w:rsid w:val="003363E9"/>
    <w:rsid w:val="003416F7"/>
    <w:rsid w:val="00344D8C"/>
    <w:rsid w:val="003453B9"/>
    <w:rsid w:val="00350C81"/>
    <w:rsid w:val="003532D3"/>
    <w:rsid w:val="00355CAD"/>
    <w:rsid w:val="0035617C"/>
    <w:rsid w:val="00371655"/>
    <w:rsid w:val="0037169D"/>
    <w:rsid w:val="00376300"/>
    <w:rsid w:val="00376715"/>
    <w:rsid w:val="003770F3"/>
    <w:rsid w:val="00381591"/>
    <w:rsid w:val="00382339"/>
    <w:rsid w:val="003837AA"/>
    <w:rsid w:val="00384A1C"/>
    <w:rsid w:val="0038530E"/>
    <w:rsid w:val="00390C04"/>
    <w:rsid w:val="003A1449"/>
    <w:rsid w:val="003A2E5D"/>
    <w:rsid w:val="003A5799"/>
    <w:rsid w:val="003A5F0E"/>
    <w:rsid w:val="003A7203"/>
    <w:rsid w:val="003A7B20"/>
    <w:rsid w:val="003B27B1"/>
    <w:rsid w:val="003B29BF"/>
    <w:rsid w:val="003B6FEF"/>
    <w:rsid w:val="003C0F71"/>
    <w:rsid w:val="003C1E78"/>
    <w:rsid w:val="003C377B"/>
    <w:rsid w:val="003C4909"/>
    <w:rsid w:val="003C4F96"/>
    <w:rsid w:val="003C72D6"/>
    <w:rsid w:val="003D11FC"/>
    <w:rsid w:val="003D174A"/>
    <w:rsid w:val="003E0124"/>
    <w:rsid w:val="003E1626"/>
    <w:rsid w:val="003E3A00"/>
    <w:rsid w:val="003E566B"/>
    <w:rsid w:val="003E7A20"/>
    <w:rsid w:val="003F1290"/>
    <w:rsid w:val="003F19E7"/>
    <w:rsid w:val="003F6A6B"/>
    <w:rsid w:val="00403586"/>
    <w:rsid w:val="0040419E"/>
    <w:rsid w:val="00410B7F"/>
    <w:rsid w:val="00410CDA"/>
    <w:rsid w:val="00412D8B"/>
    <w:rsid w:val="00414F09"/>
    <w:rsid w:val="0042279D"/>
    <w:rsid w:val="004248E2"/>
    <w:rsid w:val="0042552F"/>
    <w:rsid w:val="00426D8E"/>
    <w:rsid w:val="0043047A"/>
    <w:rsid w:val="004334E2"/>
    <w:rsid w:val="0043564A"/>
    <w:rsid w:val="00436D72"/>
    <w:rsid w:val="00440072"/>
    <w:rsid w:val="004407AA"/>
    <w:rsid w:val="004427F9"/>
    <w:rsid w:val="00442BE2"/>
    <w:rsid w:val="00451B86"/>
    <w:rsid w:val="00452C6D"/>
    <w:rsid w:val="00457F88"/>
    <w:rsid w:val="00460AB1"/>
    <w:rsid w:val="00465B5C"/>
    <w:rsid w:val="0046688F"/>
    <w:rsid w:val="004700D9"/>
    <w:rsid w:val="00470962"/>
    <w:rsid w:val="00471EF6"/>
    <w:rsid w:val="00472923"/>
    <w:rsid w:val="00473B80"/>
    <w:rsid w:val="00474B3A"/>
    <w:rsid w:val="004777C2"/>
    <w:rsid w:val="00477C17"/>
    <w:rsid w:val="00480449"/>
    <w:rsid w:val="0048630C"/>
    <w:rsid w:val="0048769A"/>
    <w:rsid w:val="00487DD8"/>
    <w:rsid w:val="0049472F"/>
    <w:rsid w:val="004956BF"/>
    <w:rsid w:val="004957C9"/>
    <w:rsid w:val="00495856"/>
    <w:rsid w:val="00495CE4"/>
    <w:rsid w:val="00496C9F"/>
    <w:rsid w:val="004A10AA"/>
    <w:rsid w:val="004A25E7"/>
    <w:rsid w:val="004A55CC"/>
    <w:rsid w:val="004B2D3E"/>
    <w:rsid w:val="004B4584"/>
    <w:rsid w:val="004B5EC4"/>
    <w:rsid w:val="004B5F4F"/>
    <w:rsid w:val="004B6190"/>
    <w:rsid w:val="004C1338"/>
    <w:rsid w:val="004C29CE"/>
    <w:rsid w:val="004C2F6C"/>
    <w:rsid w:val="004C3415"/>
    <w:rsid w:val="004C640F"/>
    <w:rsid w:val="004C6445"/>
    <w:rsid w:val="004D0764"/>
    <w:rsid w:val="004D2528"/>
    <w:rsid w:val="004E0919"/>
    <w:rsid w:val="004E4518"/>
    <w:rsid w:val="004E798E"/>
    <w:rsid w:val="004F0112"/>
    <w:rsid w:val="004F18D9"/>
    <w:rsid w:val="004F3C73"/>
    <w:rsid w:val="004F3FE1"/>
    <w:rsid w:val="004F4DEF"/>
    <w:rsid w:val="004F5D37"/>
    <w:rsid w:val="00501E51"/>
    <w:rsid w:val="00512ECD"/>
    <w:rsid w:val="00515081"/>
    <w:rsid w:val="005157F6"/>
    <w:rsid w:val="005274A6"/>
    <w:rsid w:val="00534078"/>
    <w:rsid w:val="00534CAD"/>
    <w:rsid w:val="00535F62"/>
    <w:rsid w:val="00542A07"/>
    <w:rsid w:val="0054454E"/>
    <w:rsid w:val="0054683E"/>
    <w:rsid w:val="00547C38"/>
    <w:rsid w:val="00547D9E"/>
    <w:rsid w:val="0055224A"/>
    <w:rsid w:val="00560BDF"/>
    <w:rsid w:val="00560F68"/>
    <w:rsid w:val="005613CE"/>
    <w:rsid w:val="00562AC9"/>
    <w:rsid w:val="00567DF0"/>
    <w:rsid w:val="005852FD"/>
    <w:rsid w:val="00585578"/>
    <w:rsid w:val="0058799E"/>
    <w:rsid w:val="00592902"/>
    <w:rsid w:val="00592EC2"/>
    <w:rsid w:val="0059361C"/>
    <w:rsid w:val="00595DE5"/>
    <w:rsid w:val="005976B0"/>
    <w:rsid w:val="00597830"/>
    <w:rsid w:val="00597861"/>
    <w:rsid w:val="005A1BF0"/>
    <w:rsid w:val="005A27E8"/>
    <w:rsid w:val="005A3149"/>
    <w:rsid w:val="005A4286"/>
    <w:rsid w:val="005A7423"/>
    <w:rsid w:val="005B5652"/>
    <w:rsid w:val="005B5F7F"/>
    <w:rsid w:val="005B62BE"/>
    <w:rsid w:val="005C217E"/>
    <w:rsid w:val="005C5E04"/>
    <w:rsid w:val="005C7DA8"/>
    <w:rsid w:val="005D1B4B"/>
    <w:rsid w:val="005D24D4"/>
    <w:rsid w:val="005D2D11"/>
    <w:rsid w:val="005D5E3D"/>
    <w:rsid w:val="005D6327"/>
    <w:rsid w:val="005E179F"/>
    <w:rsid w:val="005E5188"/>
    <w:rsid w:val="005E63FF"/>
    <w:rsid w:val="005E74A6"/>
    <w:rsid w:val="005F1FA8"/>
    <w:rsid w:val="005F33C7"/>
    <w:rsid w:val="00600901"/>
    <w:rsid w:val="006015C5"/>
    <w:rsid w:val="006036FB"/>
    <w:rsid w:val="00604C71"/>
    <w:rsid w:val="00605CC3"/>
    <w:rsid w:val="00606099"/>
    <w:rsid w:val="006066DE"/>
    <w:rsid w:val="006101C0"/>
    <w:rsid w:val="00612E85"/>
    <w:rsid w:val="0062040B"/>
    <w:rsid w:val="00620BC5"/>
    <w:rsid w:val="00620E9F"/>
    <w:rsid w:val="00621CCB"/>
    <w:rsid w:val="00625EFC"/>
    <w:rsid w:val="0062644E"/>
    <w:rsid w:val="0062691E"/>
    <w:rsid w:val="006311F8"/>
    <w:rsid w:val="00637463"/>
    <w:rsid w:val="00640B5C"/>
    <w:rsid w:val="0064329F"/>
    <w:rsid w:val="00647523"/>
    <w:rsid w:val="006478A5"/>
    <w:rsid w:val="00647DCE"/>
    <w:rsid w:val="00651A63"/>
    <w:rsid w:val="00656717"/>
    <w:rsid w:val="00661ECB"/>
    <w:rsid w:val="006720FA"/>
    <w:rsid w:val="00673093"/>
    <w:rsid w:val="00673469"/>
    <w:rsid w:val="0067391E"/>
    <w:rsid w:val="006762F7"/>
    <w:rsid w:val="0068293C"/>
    <w:rsid w:val="00684798"/>
    <w:rsid w:val="0068568C"/>
    <w:rsid w:val="00687246"/>
    <w:rsid w:val="0069454F"/>
    <w:rsid w:val="006A15AC"/>
    <w:rsid w:val="006A3F01"/>
    <w:rsid w:val="006B51B0"/>
    <w:rsid w:val="006B5FB9"/>
    <w:rsid w:val="006C07B0"/>
    <w:rsid w:val="006C3BE2"/>
    <w:rsid w:val="006C47CB"/>
    <w:rsid w:val="006C4DD1"/>
    <w:rsid w:val="006C5847"/>
    <w:rsid w:val="006C6BD6"/>
    <w:rsid w:val="006D0791"/>
    <w:rsid w:val="006D14FA"/>
    <w:rsid w:val="006D5A5B"/>
    <w:rsid w:val="006D5C76"/>
    <w:rsid w:val="006D7C31"/>
    <w:rsid w:val="006E01E5"/>
    <w:rsid w:val="006E0367"/>
    <w:rsid w:val="006E25FE"/>
    <w:rsid w:val="006E2689"/>
    <w:rsid w:val="006E4D7C"/>
    <w:rsid w:val="006E6D3C"/>
    <w:rsid w:val="006F09BA"/>
    <w:rsid w:val="006F135D"/>
    <w:rsid w:val="006F1908"/>
    <w:rsid w:val="006F3E43"/>
    <w:rsid w:val="006F4EE1"/>
    <w:rsid w:val="006F5B9A"/>
    <w:rsid w:val="006F6D76"/>
    <w:rsid w:val="006F7AAF"/>
    <w:rsid w:val="00700173"/>
    <w:rsid w:val="00702583"/>
    <w:rsid w:val="0070693B"/>
    <w:rsid w:val="0070751B"/>
    <w:rsid w:val="00715629"/>
    <w:rsid w:val="007205C9"/>
    <w:rsid w:val="00724147"/>
    <w:rsid w:val="00727011"/>
    <w:rsid w:val="0074356F"/>
    <w:rsid w:val="00744BAA"/>
    <w:rsid w:val="00751141"/>
    <w:rsid w:val="00753487"/>
    <w:rsid w:val="0075536D"/>
    <w:rsid w:val="00755BD7"/>
    <w:rsid w:val="00756246"/>
    <w:rsid w:val="007578FD"/>
    <w:rsid w:val="00764415"/>
    <w:rsid w:val="00764CE7"/>
    <w:rsid w:val="00767DE8"/>
    <w:rsid w:val="00770FA7"/>
    <w:rsid w:val="00775DEB"/>
    <w:rsid w:val="00776972"/>
    <w:rsid w:val="007771F4"/>
    <w:rsid w:val="00780155"/>
    <w:rsid w:val="007908FC"/>
    <w:rsid w:val="0079226F"/>
    <w:rsid w:val="007A6A82"/>
    <w:rsid w:val="007B08DC"/>
    <w:rsid w:val="007B1EAA"/>
    <w:rsid w:val="007B3CD1"/>
    <w:rsid w:val="007C0173"/>
    <w:rsid w:val="007C0674"/>
    <w:rsid w:val="007C4ACE"/>
    <w:rsid w:val="007D67E2"/>
    <w:rsid w:val="007F00A1"/>
    <w:rsid w:val="007F0525"/>
    <w:rsid w:val="00800383"/>
    <w:rsid w:val="008072EE"/>
    <w:rsid w:val="00810578"/>
    <w:rsid w:val="0081344D"/>
    <w:rsid w:val="00813D69"/>
    <w:rsid w:val="00820634"/>
    <w:rsid w:val="008214ED"/>
    <w:rsid w:val="0082194C"/>
    <w:rsid w:val="00821DBF"/>
    <w:rsid w:val="00823BB4"/>
    <w:rsid w:val="008249A9"/>
    <w:rsid w:val="00827A28"/>
    <w:rsid w:val="0083168A"/>
    <w:rsid w:val="00834E3C"/>
    <w:rsid w:val="0084382C"/>
    <w:rsid w:val="0084572C"/>
    <w:rsid w:val="00845A14"/>
    <w:rsid w:val="0084696B"/>
    <w:rsid w:val="00847186"/>
    <w:rsid w:val="00852798"/>
    <w:rsid w:val="00852A1E"/>
    <w:rsid w:val="00855CB2"/>
    <w:rsid w:val="00856385"/>
    <w:rsid w:val="00857134"/>
    <w:rsid w:val="00860650"/>
    <w:rsid w:val="008654A9"/>
    <w:rsid w:val="0086566E"/>
    <w:rsid w:val="00871DBA"/>
    <w:rsid w:val="00875206"/>
    <w:rsid w:val="0087781A"/>
    <w:rsid w:val="00884238"/>
    <w:rsid w:val="00884B92"/>
    <w:rsid w:val="00893EA9"/>
    <w:rsid w:val="00894598"/>
    <w:rsid w:val="008958B1"/>
    <w:rsid w:val="008974A9"/>
    <w:rsid w:val="008A36AB"/>
    <w:rsid w:val="008A3E3B"/>
    <w:rsid w:val="008A4F16"/>
    <w:rsid w:val="008A5544"/>
    <w:rsid w:val="008A7663"/>
    <w:rsid w:val="008B787F"/>
    <w:rsid w:val="008B7B97"/>
    <w:rsid w:val="008C2C6D"/>
    <w:rsid w:val="008C5714"/>
    <w:rsid w:val="008C5ABD"/>
    <w:rsid w:val="008D4100"/>
    <w:rsid w:val="008D5F0B"/>
    <w:rsid w:val="008E0FB1"/>
    <w:rsid w:val="008E147C"/>
    <w:rsid w:val="008E64E0"/>
    <w:rsid w:val="008F1391"/>
    <w:rsid w:val="008F14A6"/>
    <w:rsid w:val="008F1DB7"/>
    <w:rsid w:val="008F2466"/>
    <w:rsid w:val="00900E2A"/>
    <w:rsid w:val="00900F2D"/>
    <w:rsid w:val="009019ED"/>
    <w:rsid w:val="0090257C"/>
    <w:rsid w:val="00903651"/>
    <w:rsid w:val="00904CBB"/>
    <w:rsid w:val="00904F6F"/>
    <w:rsid w:val="00905A33"/>
    <w:rsid w:val="009079A6"/>
    <w:rsid w:val="009156DF"/>
    <w:rsid w:val="0091690F"/>
    <w:rsid w:val="0092124A"/>
    <w:rsid w:val="009216F7"/>
    <w:rsid w:val="0092368C"/>
    <w:rsid w:val="00933152"/>
    <w:rsid w:val="00933B81"/>
    <w:rsid w:val="0093741F"/>
    <w:rsid w:val="00940FFF"/>
    <w:rsid w:val="00943344"/>
    <w:rsid w:val="00943BE8"/>
    <w:rsid w:val="00944892"/>
    <w:rsid w:val="00944C44"/>
    <w:rsid w:val="00952DC6"/>
    <w:rsid w:val="00953522"/>
    <w:rsid w:val="00953D0F"/>
    <w:rsid w:val="009569BC"/>
    <w:rsid w:val="009608FA"/>
    <w:rsid w:val="00964187"/>
    <w:rsid w:val="00965E1D"/>
    <w:rsid w:val="009670B6"/>
    <w:rsid w:val="0097041D"/>
    <w:rsid w:val="0097493E"/>
    <w:rsid w:val="0097589E"/>
    <w:rsid w:val="009764F2"/>
    <w:rsid w:val="00977859"/>
    <w:rsid w:val="009824C4"/>
    <w:rsid w:val="00982B2B"/>
    <w:rsid w:val="00984173"/>
    <w:rsid w:val="009A0DE8"/>
    <w:rsid w:val="009A17E7"/>
    <w:rsid w:val="009A52DF"/>
    <w:rsid w:val="009A6AF2"/>
    <w:rsid w:val="009A75C4"/>
    <w:rsid w:val="009B1181"/>
    <w:rsid w:val="009B1925"/>
    <w:rsid w:val="009B7690"/>
    <w:rsid w:val="009B7ACF"/>
    <w:rsid w:val="009C2427"/>
    <w:rsid w:val="009D0CDD"/>
    <w:rsid w:val="009D1C00"/>
    <w:rsid w:val="009D1E92"/>
    <w:rsid w:val="009D2845"/>
    <w:rsid w:val="009D4E0C"/>
    <w:rsid w:val="009D5638"/>
    <w:rsid w:val="009D5C47"/>
    <w:rsid w:val="009E2748"/>
    <w:rsid w:val="009E33BC"/>
    <w:rsid w:val="009E529C"/>
    <w:rsid w:val="009E6EF9"/>
    <w:rsid w:val="009F0F1D"/>
    <w:rsid w:val="009F23FF"/>
    <w:rsid w:val="009F259F"/>
    <w:rsid w:val="009F451A"/>
    <w:rsid w:val="009F4A15"/>
    <w:rsid w:val="009F6B46"/>
    <w:rsid w:val="00A03DC6"/>
    <w:rsid w:val="00A04923"/>
    <w:rsid w:val="00A04DBB"/>
    <w:rsid w:val="00A13CF1"/>
    <w:rsid w:val="00A143A9"/>
    <w:rsid w:val="00A16C15"/>
    <w:rsid w:val="00A23AE0"/>
    <w:rsid w:val="00A24F7B"/>
    <w:rsid w:val="00A30F55"/>
    <w:rsid w:val="00A3109B"/>
    <w:rsid w:val="00A32B7E"/>
    <w:rsid w:val="00A37BF1"/>
    <w:rsid w:val="00A426E6"/>
    <w:rsid w:val="00A43281"/>
    <w:rsid w:val="00A4344E"/>
    <w:rsid w:val="00A43761"/>
    <w:rsid w:val="00A45252"/>
    <w:rsid w:val="00A46A9F"/>
    <w:rsid w:val="00A503BD"/>
    <w:rsid w:val="00A52EC1"/>
    <w:rsid w:val="00A55DF2"/>
    <w:rsid w:val="00A5603B"/>
    <w:rsid w:val="00A57280"/>
    <w:rsid w:val="00A6028C"/>
    <w:rsid w:val="00A60477"/>
    <w:rsid w:val="00A67446"/>
    <w:rsid w:val="00A70D32"/>
    <w:rsid w:val="00A7308E"/>
    <w:rsid w:val="00A75816"/>
    <w:rsid w:val="00A76630"/>
    <w:rsid w:val="00A77313"/>
    <w:rsid w:val="00A835BB"/>
    <w:rsid w:val="00A83EDB"/>
    <w:rsid w:val="00A84384"/>
    <w:rsid w:val="00A84467"/>
    <w:rsid w:val="00A858E4"/>
    <w:rsid w:val="00A86629"/>
    <w:rsid w:val="00A958D7"/>
    <w:rsid w:val="00A97B23"/>
    <w:rsid w:val="00AA0A16"/>
    <w:rsid w:val="00AA4B2A"/>
    <w:rsid w:val="00AA63F6"/>
    <w:rsid w:val="00AA7190"/>
    <w:rsid w:val="00AB554B"/>
    <w:rsid w:val="00AB5613"/>
    <w:rsid w:val="00AB62BB"/>
    <w:rsid w:val="00AB6E2B"/>
    <w:rsid w:val="00AB74C4"/>
    <w:rsid w:val="00AC43B0"/>
    <w:rsid w:val="00AC510F"/>
    <w:rsid w:val="00AC7FDD"/>
    <w:rsid w:val="00AD135C"/>
    <w:rsid w:val="00AD1E68"/>
    <w:rsid w:val="00AD2758"/>
    <w:rsid w:val="00AE019E"/>
    <w:rsid w:val="00AE3858"/>
    <w:rsid w:val="00AE5EAD"/>
    <w:rsid w:val="00AF263D"/>
    <w:rsid w:val="00AF3720"/>
    <w:rsid w:val="00AF39AB"/>
    <w:rsid w:val="00AF6248"/>
    <w:rsid w:val="00B0097F"/>
    <w:rsid w:val="00B04EEA"/>
    <w:rsid w:val="00B1314C"/>
    <w:rsid w:val="00B1329A"/>
    <w:rsid w:val="00B14BC0"/>
    <w:rsid w:val="00B26400"/>
    <w:rsid w:val="00B360EA"/>
    <w:rsid w:val="00B3686B"/>
    <w:rsid w:val="00B4181B"/>
    <w:rsid w:val="00B551B1"/>
    <w:rsid w:val="00B63FCD"/>
    <w:rsid w:val="00B64F4C"/>
    <w:rsid w:val="00B66D81"/>
    <w:rsid w:val="00B67250"/>
    <w:rsid w:val="00B733B0"/>
    <w:rsid w:val="00B73778"/>
    <w:rsid w:val="00B73D04"/>
    <w:rsid w:val="00B73E8D"/>
    <w:rsid w:val="00B7464C"/>
    <w:rsid w:val="00B774D8"/>
    <w:rsid w:val="00B84B59"/>
    <w:rsid w:val="00B9115F"/>
    <w:rsid w:val="00B91A2C"/>
    <w:rsid w:val="00B93289"/>
    <w:rsid w:val="00B93FC5"/>
    <w:rsid w:val="00B97968"/>
    <w:rsid w:val="00BA5CBA"/>
    <w:rsid w:val="00BA688F"/>
    <w:rsid w:val="00BB307F"/>
    <w:rsid w:val="00BB4CF1"/>
    <w:rsid w:val="00BB7E28"/>
    <w:rsid w:val="00BC3BFD"/>
    <w:rsid w:val="00BC4A05"/>
    <w:rsid w:val="00BC5237"/>
    <w:rsid w:val="00BC6EF1"/>
    <w:rsid w:val="00BD5CC6"/>
    <w:rsid w:val="00BE1CCE"/>
    <w:rsid w:val="00BE422F"/>
    <w:rsid w:val="00BE5840"/>
    <w:rsid w:val="00BE6FA9"/>
    <w:rsid w:val="00BF0AE6"/>
    <w:rsid w:val="00BF1C91"/>
    <w:rsid w:val="00BF1FD5"/>
    <w:rsid w:val="00BF4E93"/>
    <w:rsid w:val="00BF54C2"/>
    <w:rsid w:val="00C05FE7"/>
    <w:rsid w:val="00C104F5"/>
    <w:rsid w:val="00C11390"/>
    <w:rsid w:val="00C12949"/>
    <w:rsid w:val="00C1456B"/>
    <w:rsid w:val="00C14A59"/>
    <w:rsid w:val="00C158F8"/>
    <w:rsid w:val="00C23DCC"/>
    <w:rsid w:val="00C25B3D"/>
    <w:rsid w:val="00C25D62"/>
    <w:rsid w:val="00C27535"/>
    <w:rsid w:val="00C3364D"/>
    <w:rsid w:val="00C34F84"/>
    <w:rsid w:val="00C37FFC"/>
    <w:rsid w:val="00C4052B"/>
    <w:rsid w:val="00C4116A"/>
    <w:rsid w:val="00C51F1B"/>
    <w:rsid w:val="00C55ED7"/>
    <w:rsid w:val="00C5799F"/>
    <w:rsid w:val="00C61038"/>
    <w:rsid w:val="00C6161F"/>
    <w:rsid w:val="00C6206F"/>
    <w:rsid w:val="00C6479A"/>
    <w:rsid w:val="00C64CAB"/>
    <w:rsid w:val="00C65F44"/>
    <w:rsid w:val="00C744D5"/>
    <w:rsid w:val="00C768F1"/>
    <w:rsid w:val="00C76EC4"/>
    <w:rsid w:val="00C809C1"/>
    <w:rsid w:val="00C80C7B"/>
    <w:rsid w:val="00C8229C"/>
    <w:rsid w:val="00C8233D"/>
    <w:rsid w:val="00C9073D"/>
    <w:rsid w:val="00C96484"/>
    <w:rsid w:val="00CA083D"/>
    <w:rsid w:val="00CA5826"/>
    <w:rsid w:val="00CA6B88"/>
    <w:rsid w:val="00CB0305"/>
    <w:rsid w:val="00CB0656"/>
    <w:rsid w:val="00CB3BD2"/>
    <w:rsid w:val="00CB4322"/>
    <w:rsid w:val="00CB4634"/>
    <w:rsid w:val="00CB5453"/>
    <w:rsid w:val="00CD324D"/>
    <w:rsid w:val="00CF05CB"/>
    <w:rsid w:val="00CF5A54"/>
    <w:rsid w:val="00CF7481"/>
    <w:rsid w:val="00D00CFA"/>
    <w:rsid w:val="00D04B6A"/>
    <w:rsid w:val="00D05B44"/>
    <w:rsid w:val="00D05CF5"/>
    <w:rsid w:val="00D11B16"/>
    <w:rsid w:val="00D16C9A"/>
    <w:rsid w:val="00D16FBD"/>
    <w:rsid w:val="00D22548"/>
    <w:rsid w:val="00D24441"/>
    <w:rsid w:val="00D269CC"/>
    <w:rsid w:val="00D36AC0"/>
    <w:rsid w:val="00D450ED"/>
    <w:rsid w:val="00D51E49"/>
    <w:rsid w:val="00D5228B"/>
    <w:rsid w:val="00D5315E"/>
    <w:rsid w:val="00D5701A"/>
    <w:rsid w:val="00D610E6"/>
    <w:rsid w:val="00D6517D"/>
    <w:rsid w:val="00D67F65"/>
    <w:rsid w:val="00D74632"/>
    <w:rsid w:val="00D750BC"/>
    <w:rsid w:val="00D754B6"/>
    <w:rsid w:val="00D75615"/>
    <w:rsid w:val="00D76E31"/>
    <w:rsid w:val="00D815B5"/>
    <w:rsid w:val="00D83611"/>
    <w:rsid w:val="00D863A8"/>
    <w:rsid w:val="00D86553"/>
    <w:rsid w:val="00D86C0D"/>
    <w:rsid w:val="00D903A3"/>
    <w:rsid w:val="00D93382"/>
    <w:rsid w:val="00D94FF3"/>
    <w:rsid w:val="00D95D6C"/>
    <w:rsid w:val="00D962A9"/>
    <w:rsid w:val="00D964DF"/>
    <w:rsid w:val="00D97CB5"/>
    <w:rsid w:val="00DA1837"/>
    <w:rsid w:val="00DA1DF9"/>
    <w:rsid w:val="00DA3D07"/>
    <w:rsid w:val="00DA44C1"/>
    <w:rsid w:val="00DA67D9"/>
    <w:rsid w:val="00DA777D"/>
    <w:rsid w:val="00DB2531"/>
    <w:rsid w:val="00DB72C1"/>
    <w:rsid w:val="00DC11BA"/>
    <w:rsid w:val="00DC2CC8"/>
    <w:rsid w:val="00DC6414"/>
    <w:rsid w:val="00DC7406"/>
    <w:rsid w:val="00DC7D14"/>
    <w:rsid w:val="00DC7E19"/>
    <w:rsid w:val="00DD1677"/>
    <w:rsid w:val="00DD4DCC"/>
    <w:rsid w:val="00DD7432"/>
    <w:rsid w:val="00DE517A"/>
    <w:rsid w:val="00DF125C"/>
    <w:rsid w:val="00DF2A10"/>
    <w:rsid w:val="00DF44D0"/>
    <w:rsid w:val="00E03269"/>
    <w:rsid w:val="00E041F1"/>
    <w:rsid w:val="00E050AB"/>
    <w:rsid w:val="00E069D1"/>
    <w:rsid w:val="00E07BAF"/>
    <w:rsid w:val="00E07DEF"/>
    <w:rsid w:val="00E10B08"/>
    <w:rsid w:val="00E12B02"/>
    <w:rsid w:val="00E139BB"/>
    <w:rsid w:val="00E165FF"/>
    <w:rsid w:val="00E20B9B"/>
    <w:rsid w:val="00E233C8"/>
    <w:rsid w:val="00E244E8"/>
    <w:rsid w:val="00E25025"/>
    <w:rsid w:val="00E26714"/>
    <w:rsid w:val="00E26BD4"/>
    <w:rsid w:val="00E27999"/>
    <w:rsid w:val="00E309FE"/>
    <w:rsid w:val="00E3589A"/>
    <w:rsid w:val="00E37BB6"/>
    <w:rsid w:val="00E4063A"/>
    <w:rsid w:val="00E41A25"/>
    <w:rsid w:val="00E41DE4"/>
    <w:rsid w:val="00E42E68"/>
    <w:rsid w:val="00E51E1A"/>
    <w:rsid w:val="00E56158"/>
    <w:rsid w:val="00E561CD"/>
    <w:rsid w:val="00E604CE"/>
    <w:rsid w:val="00E60EB8"/>
    <w:rsid w:val="00E62B98"/>
    <w:rsid w:val="00E64119"/>
    <w:rsid w:val="00E64877"/>
    <w:rsid w:val="00E64B65"/>
    <w:rsid w:val="00E72F29"/>
    <w:rsid w:val="00E7646A"/>
    <w:rsid w:val="00E805A3"/>
    <w:rsid w:val="00E80C74"/>
    <w:rsid w:val="00E9326B"/>
    <w:rsid w:val="00EA168B"/>
    <w:rsid w:val="00EA2269"/>
    <w:rsid w:val="00EA3546"/>
    <w:rsid w:val="00EA3E64"/>
    <w:rsid w:val="00EA5DE2"/>
    <w:rsid w:val="00EB260B"/>
    <w:rsid w:val="00EB31FA"/>
    <w:rsid w:val="00EB39B0"/>
    <w:rsid w:val="00EB7687"/>
    <w:rsid w:val="00EC0BE2"/>
    <w:rsid w:val="00EC2EA0"/>
    <w:rsid w:val="00EC370F"/>
    <w:rsid w:val="00EC40B7"/>
    <w:rsid w:val="00ED05C8"/>
    <w:rsid w:val="00EE2BDB"/>
    <w:rsid w:val="00EE6811"/>
    <w:rsid w:val="00EE6F23"/>
    <w:rsid w:val="00EF2280"/>
    <w:rsid w:val="00EF285D"/>
    <w:rsid w:val="00EF3ABF"/>
    <w:rsid w:val="00EF4097"/>
    <w:rsid w:val="00EF4C24"/>
    <w:rsid w:val="00EF55C3"/>
    <w:rsid w:val="00EF5F4F"/>
    <w:rsid w:val="00F00CEA"/>
    <w:rsid w:val="00F039DC"/>
    <w:rsid w:val="00F03A2F"/>
    <w:rsid w:val="00F04577"/>
    <w:rsid w:val="00F05964"/>
    <w:rsid w:val="00F0601F"/>
    <w:rsid w:val="00F07441"/>
    <w:rsid w:val="00F11092"/>
    <w:rsid w:val="00F139F3"/>
    <w:rsid w:val="00F16C41"/>
    <w:rsid w:val="00F20FA0"/>
    <w:rsid w:val="00F22C7D"/>
    <w:rsid w:val="00F328BB"/>
    <w:rsid w:val="00F3424B"/>
    <w:rsid w:val="00F34530"/>
    <w:rsid w:val="00F345CF"/>
    <w:rsid w:val="00F34CFF"/>
    <w:rsid w:val="00F41A74"/>
    <w:rsid w:val="00F43B4F"/>
    <w:rsid w:val="00F46327"/>
    <w:rsid w:val="00F51C3E"/>
    <w:rsid w:val="00F54AA9"/>
    <w:rsid w:val="00F561D6"/>
    <w:rsid w:val="00F572DF"/>
    <w:rsid w:val="00F61EC9"/>
    <w:rsid w:val="00F65260"/>
    <w:rsid w:val="00F66CFE"/>
    <w:rsid w:val="00F7351D"/>
    <w:rsid w:val="00F738DE"/>
    <w:rsid w:val="00F73E73"/>
    <w:rsid w:val="00F742F0"/>
    <w:rsid w:val="00F744FE"/>
    <w:rsid w:val="00F765D3"/>
    <w:rsid w:val="00F77C25"/>
    <w:rsid w:val="00F808BB"/>
    <w:rsid w:val="00F80C63"/>
    <w:rsid w:val="00F83C82"/>
    <w:rsid w:val="00F8547B"/>
    <w:rsid w:val="00F87E3D"/>
    <w:rsid w:val="00F9034E"/>
    <w:rsid w:val="00F90F7C"/>
    <w:rsid w:val="00F951B9"/>
    <w:rsid w:val="00F9740B"/>
    <w:rsid w:val="00FA0C2B"/>
    <w:rsid w:val="00FA1166"/>
    <w:rsid w:val="00FA203D"/>
    <w:rsid w:val="00FA5AB5"/>
    <w:rsid w:val="00FA7888"/>
    <w:rsid w:val="00FC3FBE"/>
    <w:rsid w:val="00FC404E"/>
    <w:rsid w:val="00FD0C65"/>
    <w:rsid w:val="00FD26E8"/>
    <w:rsid w:val="00FE0DEA"/>
    <w:rsid w:val="00FE1456"/>
    <w:rsid w:val="00FE3B3E"/>
    <w:rsid w:val="00FE6392"/>
    <w:rsid w:val="00FF198C"/>
    <w:rsid w:val="00FF4622"/>
    <w:rsid w:val="00FF6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48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47DCE"/>
    <w:pPr>
      <w:ind w:left="720"/>
      <w:contextualSpacing/>
    </w:pPr>
  </w:style>
  <w:style w:type="paragraph" w:styleId="a4">
    <w:name w:val="Body Text"/>
    <w:basedOn w:val="a"/>
    <w:link w:val="a5"/>
    <w:rsid w:val="00E25025"/>
    <w:pPr>
      <w:widowControl w:val="0"/>
      <w:autoSpaceDE w:val="0"/>
      <w:autoSpaceDN w:val="0"/>
      <w:adjustRightInd w:val="0"/>
      <w:spacing w:after="120" w:line="240" w:lineRule="auto"/>
      <w:ind w:firstLine="440"/>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25025"/>
    <w:rPr>
      <w:rFonts w:ascii="Times New Roman" w:eastAsia="Times New Roman" w:hAnsi="Times New Roman" w:cs="Times New Roman"/>
      <w:sz w:val="20"/>
      <w:szCs w:val="20"/>
      <w:lang w:eastAsia="ru-RU"/>
    </w:rPr>
  </w:style>
  <w:style w:type="paragraph" w:customStyle="1" w:styleId="a6">
    <w:name w:val="Мой"/>
    <w:basedOn w:val="a"/>
    <w:rsid w:val="00E25025"/>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7">
    <w:name w:val="Знак"/>
    <w:basedOn w:val="a"/>
    <w:autoRedefine/>
    <w:rsid w:val="00E25025"/>
    <w:pPr>
      <w:spacing w:after="160" w:line="240" w:lineRule="exact"/>
    </w:pPr>
    <w:rPr>
      <w:rFonts w:ascii="Times New Roman" w:eastAsia="SimSun" w:hAnsi="Times New Roman" w:cs="Times New Roman"/>
      <w:b/>
      <w:bCs/>
      <w:sz w:val="28"/>
      <w:szCs w:val="28"/>
      <w:lang w:val="en-US"/>
    </w:rPr>
  </w:style>
  <w:style w:type="paragraph" w:customStyle="1" w:styleId="a8">
    <w:name w:val="Знак"/>
    <w:basedOn w:val="a"/>
    <w:autoRedefine/>
    <w:rsid w:val="00B63FCD"/>
    <w:pPr>
      <w:spacing w:after="160" w:line="240" w:lineRule="exact"/>
    </w:pPr>
    <w:rPr>
      <w:rFonts w:ascii="Times New Roman" w:eastAsia="SimSun" w:hAnsi="Times New Roman" w:cs="Times New Roman"/>
      <w:b/>
      <w:bCs/>
      <w:sz w:val="28"/>
      <w:szCs w:val="28"/>
      <w:lang w:val="en-US"/>
    </w:rPr>
  </w:style>
  <w:style w:type="paragraph" w:customStyle="1" w:styleId="a9">
    <w:name w:val="Знак"/>
    <w:basedOn w:val="a"/>
    <w:autoRedefine/>
    <w:rsid w:val="00965E1D"/>
    <w:pPr>
      <w:spacing w:after="160" w:line="240" w:lineRule="exact"/>
    </w:pPr>
    <w:rPr>
      <w:rFonts w:ascii="Times New Roman" w:eastAsia="SimSun" w:hAnsi="Times New Roman" w:cs="Times New Roman"/>
      <w:b/>
      <w:bCs/>
      <w:sz w:val="28"/>
      <w:szCs w:val="28"/>
      <w:lang w:val="en-US"/>
    </w:rPr>
  </w:style>
  <w:style w:type="paragraph" w:customStyle="1" w:styleId="aa">
    <w:name w:val="Знак"/>
    <w:basedOn w:val="a"/>
    <w:autoRedefine/>
    <w:rsid w:val="00F561D6"/>
    <w:pPr>
      <w:spacing w:after="160" w:line="240" w:lineRule="exact"/>
    </w:pPr>
    <w:rPr>
      <w:rFonts w:ascii="Times New Roman" w:eastAsia="SimSun" w:hAnsi="Times New Roman" w:cs="Times New Roman"/>
      <w:b/>
      <w:bCs/>
      <w:sz w:val="28"/>
      <w:szCs w:val="28"/>
      <w:lang w:val="en-US"/>
    </w:rPr>
  </w:style>
  <w:style w:type="paragraph" w:styleId="ab">
    <w:name w:val="Normal (Web)"/>
    <w:basedOn w:val="a"/>
    <w:uiPriority w:val="99"/>
    <w:unhideWhenUsed/>
    <w:rsid w:val="00BC3BFD"/>
    <w:pPr>
      <w:suppressAutoHyphens/>
      <w:spacing w:before="280" w:after="280" w:line="240" w:lineRule="auto"/>
    </w:pPr>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D00CFA"/>
    <w:pPr>
      <w:spacing w:after="120"/>
      <w:ind w:left="283"/>
    </w:pPr>
    <w:rPr>
      <w:sz w:val="16"/>
      <w:szCs w:val="16"/>
    </w:rPr>
  </w:style>
  <w:style w:type="character" w:customStyle="1" w:styleId="30">
    <w:name w:val="Основной текст с отступом 3 Знак"/>
    <w:basedOn w:val="a0"/>
    <w:link w:val="3"/>
    <w:uiPriority w:val="99"/>
    <w:rsid w:val="00D00CFA"/>
    <w:rPr>
      <w:sz w:val="16"/>
      <w:szCs w:val="16"/>
    </w:rPr>
  </w:style>
  <w:style w:type="paragraph" w:customStyle="1" w:styleId="ac">
    <w:name w:val="Знак"/>
    <w:basedOn w:val="a"/>
    <w:autoRedefine/>
    <w:rsid w:val="00D00CFA"/>
    <w:pPr>
      <w:spacing w:after="160" w:line="240" w:lineRule="exact"/>
    </w:pPr>
    <w:rPr>
      <w:rFonts w:ascii="Times New Roman" w:eastAsia="SimSun" w:hAnsi="Times New Roman" w:cs="Times New Roman"/>
      <w:b/>
      <w:bCs/>
      <w:sz w:val="28"/>
      <w:szCs w:val="28"/>
      <w:lang w:val="en-US"/>
    </w:rPr>
  </w:style>
  <w:style w:type="table" w:styleId="ad">
    <w:name w:val="Table Grid"/>
    <w:basedOn w:val="a1"/>
    <w:uiPriority w:val="59"/>
    <w:rsid w:val="00EC0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75114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51141"/>
  </w:style>
  <w:style w:type="paragraph" w:styleId="af0">
    <w:name w:val="footer"/>
    <w:basedOn w:val="a"/>
    <w:link w:val="af1"/>
    <w:uiPriority w:val="99"/>
    <w:unhideWhenUsed/>
    <w:rsid w:val="0075114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51141"/>
  </w:style>
  <w:style w:type="paragraph" w:styleId="af2">
    <w:name w:val="Balloon Text"/>
    <w:basedOn w:val="a"/>
    <w:link w:val="af3"/>
    <w:uiPriority w:val="99"/>
    <w:semiHidden/>
    <w:unhideWhenUsed/>
    <w:rsid w:val="0075114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51141"/>
    <w:rPr>
      <w:rFonts w:ascii="Tahoma" w:hAnsi="Tahoma" w:cs="Tahoma"/>
      <w:sz w:val="16"/>
      <w:szCs w:val="16"/>
    </w:rPr>
  </w:style>
  <w:style w:type="paragraph" w:styleId="af4">
    <w:name w:val="No Spacing"/>
    <w:uiPriority w:val="1"/>
    <w:qFormat/>
    <w:rsid w:val="007B3CD1"/>
    <w:pPr>
      <w:spacing w:after="0" w:line="240" w:lineRule="auto"/>
    </w:pPr>
  </w:style>
  <w:style w:type="character" w:styleId="af5">
    <w:name w:val="Hyperlink"/>
    <w:basedOn w:val="a0"/>
    <w:uiPriority w:val="99"/>
    <w:semiHidden/>
    <w:unhideWhenUsed/>
    <w:rsid w:val="00A730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48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47DCE"/>
    <w:pPr>
      <w:ind w:left="720"/>
      <w:contextualSpacing/>
    </w:pPr>
  </w:style>
  <w:style w:type="paragraph" w:styleId="a4">
    <w:name w:val="Body Text"/>
    <w:basedOn w:val="a"/>
    <w:link w:val="a5"/>
    <w:rsid w:val="00E25025"/>
    <w:pPr>
      <w:widowControl w:val="0"/>
      <w:autoSpaceDE w:val="0"/>
      <w:autoSpaceDN w:val="0"/>
      <w:adjustRightInd w:val="0"/>
      <w:spacing w:after="120" w:line="240" w:lineRule="auto"/>
      <w:ind w:firstLine="440"/>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25025"/>
    <w:rPr>
      <w:rFonts w:ascii="Times New Roman" w:eastAsia="Times New Roman" w:hAnsi="Times New Roman" w:cs="Times New Roman"/>
      <w:sz w:val="20"/>
      <w:szCs w:val="20"/>
      <w:lang w:eastAsia="ru-RU"/>
    </w:rPr>
  </w:style>
  <w:style w:type="paragraph" w:customStyle="1" w:styleId="a6">
    <w:name w:val="Мой"/>
    <w:basedOn w:val="a"/>
    <w:rsid w:val="00E25025"/>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7">
    <w:name w:val="Знак"/>
    <w:basedOn w:val="a"/>
    <w:autoRedefine/>
    <w:rsid w:val="00E25025"/>
    <w:pPr>
      <w:spacing w:after="160" w:line="240" w:lineRule="exact"/>
    </w:pPr>
    <w:rPr>
      <w:rFonts w:ascii="Times New Roman" w:eastAsia="SimSun" w:hAnsi="Times New Roman" w:cs="Times New Roman"/>
      <w:b/>
      <w:bCs/>
      <w:sz w:val="28"/>
      <w:szCs w:val="28"/>
      <w:lang w:val="en-US"/>
    </w:rPr>
  </w:style>
  <w:style w:type="paragraph" w:customStyle="1" w:styleId="a8">
    <w:name w:val="Знак"/>
    <w:basedOn w:val="a"/>
    <w:autoRedefine/>
    <w:rsid w:val="00B63FCD"/>
    <w:pPr>
      <w:spacing w:after="160" w:line="240" w:lineRule="exact"/>
    </w:pPr>
    <w:rPr>
      <w:rFonts w:ascii="Times New Roman" w:eastAsia="SimSun" w:hAnsi="Times New Roman" w:cs="Times New Roman"/>
      <w:b/>
      <w:bCs/>
      <w:sz w:val="28"/>
      <w:szCs w:val="28"/>
      <w:lang w:val="en-US"/>
    </w:rPr>
  </w:style>
  <w:style w:type="paragraph" w:customStyle="1" w:styleId="a9">
    <w:name w:val="Знак"/>
    <w:basedOn w:val="a"/>
    <w:autoRedefine/>
    <w:rsid w:val="00965E1D"/>
    <w:pPr>
      <w:spacing w:after="160" w:line="240" w:lineRule="exact"/>
    </w:pPr>
    <w:rPr>
      <w:rFonts w:ascii="Times New Roman" w:eastAsia="SimSun" w:hAnsi="Times New Roman" w:cs="Times New Roman"/>
      <w:b/>
      <w:bCs/>
      <w:sz w:val="28"/>
      <w:szCs w:val="28"/>
      <w:lang w:val="en-US"/>
    </w:rPr>
  </w:style>
  <w:style w:type="paragraph" w:customStyle="1" w:styleId="aa">
    <w:name w:val="Знак"/>
    <w:basedOn w:val="a"/>
    <w:autoRedefine/>
    <w:rsid w:val="00F561D6"/>
    <w:pPr>
      <w:spacing w:after="160" w:line="240" w:lineRule="exact"/>
    </w:pPr>
    <w:rPr>
      <w:rFonts w:ascii="Times New Roman" w:eastAsia="SimSun" w:hAnsi="Times New Roman" w:cs="Times New Roman"/>
      <w:b/>
      <w:bCs/>
      <w:sz w:val="28"/>
      <w:szCs w:val="28"/>
      <w:lang w:val="en-US"/>
    </w:rPr>
  </w:style>
  <w:style w:type="paragraph" w:styleId="ab">
    <w:name w:val="Normal (Web)"/>
    <w:basedOn w:val="a"/>
    <w:uiPriority w:val="99"/>
    <w:unhideWhenUsed/>
    <w:rsid w:val="00BC3BFD"/>
    <w:pPr>
      <w:suppressAutoHyphens/>
      <w:spacing w:before="280" w:after="280" w:line="240" w:lineRule="auto"/>
    </w:pPr>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D00CFA"/>
    <w:pPr>
      <w:spacing w:after="120"/>
      <w:ind w:left="283"/>
    </w:pPr>
    <w:rPr>
      <w:sz w:val="16"/>
      <w:szCs w:val="16"/>
    </w:rPr>
  </w:style>
  <w:style w:type="character" w:customStyle="1" w:styleId="30">
    <w:name w:val="Основной текст с отступом 3 Знак"/>
    <w:basedOn w:val="a0"/>
    <w:link w:val="3"/>
    <w:uiPriority w:val="99"/>
    <w:rsid w:val="00D00CFA"/>
    <w:rPr>
      <w:sz w:val="16"/>
      <w:szCs w:val="16"/>
    </w:rPr>
  </w:style>
  <w:style w:type="paragraph" w:customStyle="1" w:styleId="ac">
    <w:name w:val="Знак"/>
    <w:basedOn w:val="a"/>
    <w:autoRedefine/>
    <w:rsid w:val="00D00CFA"/>
    <w:pPr>
      <w:spacing w:after="160" w:line="240" w:lineRule="exact"/>
    </w:pPr>
    <w:rPr>
      <w:rFonts w:ascii="Times New Roman" w:eastAsia="SimSun" w:hAnsi="Times New Roman" w:cs="Times New Roman"/>
      <w:b/>
      <w:bCs/>
      <w:sz w:val="28"/>
      <w:szCs w:val="28"/>
      <w:lang w:val="en-US"/>
    </w:rPr>
  </w:style>
  <w:style w:type="table" w:styleId="ad">
    <w:name w:val="Table Grid"/>
    <w:basedOn w:val="a1"/>
    <w:uiPriority w:val="59"/>
    <w:rsid w:val="00EC0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75114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51141"/>
  </w:style>
  <w:style w:type="paragraph" w:styleId="af0">
    <w:name w:val="footer"/>
    <w:basedOn w:val="a"/>
    <w:link w:val="af1"/>
    <w:uiPriority w:val="99"/>
    <w:unhideWhenUsed/>
    <w:rsid w:val="0075114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51141"/>
  </w:style>
  <w:style w:type="paragraph" w:styleId="af2">
    <w:name w:val="Balloon Text"/>
    <w:basedOn w:val="a"/>
    <w:link w:val="af3"/>
    <w:uiPriority w:val="99"/>
    <w:semiHidden/>
    <w:unhideWhenUsed/>
    <w:rsid w:val="0075114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51141"/>
    <w:rPr>
      <w:rFonts w:ascii="Tahoma" w:hAnsi="Tahoma" w:cs="Tahoma"/>
      <w:sz w:val="16"/>
      <w:szCs w:val="16"/>
    </w:rPr>
  </w:style>
  <w:style w:type="paragraph" w:styleId="af4">
    <w:name w:val="No Spacing"/>
    <w:uiPriority w:val="1"/>
    <w:qFormat/>
    <w:rsid w:val="007B3CD1"/>
    <w:pPr>
      <w:spacing w:after="0" w:line="240" w:lineRule="auto"/>
    </w:pPr>
  </w:style>
  <w:style w:type="character" w:styleId="af5">
    <w:name w:val="Hyperlink"/>
    <w:basedOn w:val="a0"/>
    <w:uiPriority w:val="99"/>
    <w:semiHidden/>
    <w:unhideWhenUsed/>
    <w:rsid w:val="00A73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4106">
      <w:bodyDiv w:val="1"/>
      <w:marLeft w:val="0"/>
      <w:marRight w:val="0"/>
      <w:marTop w:val="0"/>
      <w:marBottom w:val="0"/>
      <w:divBdr>
        <w:top w:val="none" w:sz="0" w:space="0" w:color="auto"/>
        <w:left w:val="none" w:sz="0" w:space="0" w:color="auto"/>
        <w:bottom w:val="none" w:sz="0" w:space="0" w:color="auto"/>
        <w:right w:val="none" w:sz="0" w:space="0" w:color="auto"/>
      </w:divBdr>
      <w:divsChild>
        <w:div w:id="755979937">
          <w:marLeft w:val="0"/>
          <w:marRight w:val="0"/>
          <w:marTop w:val="0"/>
          <w:marBottom w:val="0"/>
          <w:divBdr>
            <w:top w:val="none" w:sz="0" w:space="0" w:color="auto"/>
            <w:left w:val="none" w:sz="0" w:space="0" w:color="auto"/>
            <w:bottom w:val="none" w:sz="0" w:space="0" w:color="auto"/>
            <w:right w:val="none" w:sz="0" w:space="0" w:color="auto"/>
          </w:divBdr>
          <w:divsChild>
            <w:div w:id="1310473902">
              <w:marLeft w:val="0"/>
              <w:marRight w:val="0"/>
              <w:marTop w:val="0"/>
              <w:marBottom w:val="0"/>
              <w:divBdr>
                <w:top w:val="none" w:sz="0" w:space="0" w:color="auto"/>
                <w:left w:val="none" w:sz="0" w:space="0" w:color="auto"/>
                <w:bottom w:val="none" w:sz="0" w:space="0" w:color="auto"/>
                <w:right w:val="none" w:sz="0" w:space="0" w:color="auto"/>
              </w:divBdr>
              <w:divsChild>
                <w:div w:id="1351831606">
                  <w:marLeft w:val="0"/>
                  <w:marRight w:val="0"/>
                  <w:marTop w:val="0"/>
                  <w:marBottom w:val="0"/>
                  <w:divBdr>
                    <w:top w:val="none" w:sz="0" w:space="0" w:color="auto"/>
                    <w:left w:val="none" w:sz="0" w:space="0" w:color="auto"/>
                    <w:bottom w:val="none" w:sz="0" w:space="0" w:color="auto"/>
                    <w:right w:val="none" w:sz="0" w:space="0" w:color="auto"/>
                  </w:divBdr>
                  <w:divsChild>
                    <w:div w:id="373162921">
                      <w:marLeft w:val="0"/>
                      <w:marRight w:val="0"/>
                      <w:marTop w:val="0"/>
                      <w:marBottom w:val="0"/>
                      <w:divBdr>
                        <w:top w:val="none" w:sz="0" w:space="0" w:color="auto"/>
                        <w:left w:val="none" w:sz="0" w:space="0" w:color="auto"/>
                        <w:bottom w:val="none" w:sz="0" w:space="0" w:color="auto"/>
                        <w:right w:val="none" w:sz="0" w:space="0" w:color="auto"/>
                      </w:divBdr>
                      <w:divsChild>
                        <w:div w:id="98961055">
                          <w:marLeft w:val="0"/>
                          <w:marRight w:val="0"/>
                          <w:marTop w:val="0"/>
                          <w:marBottom w:val="0"/>
                          <w:divBdr>
                            <w:top w:val="none" w:sz="0" w:space="0" w:color="auto"/>
                            <w:left w:val="none" w:sz="0" w:space="0" w:color="auto"/>
                            <w:bottom w:val="none" w:sz="0" w:space="0" w:color="auto"/>
                            <w:right w:val="none" w:sz="0" w:space="0" w:color="auto"/>
                          </w:divBdr>
                          <w:divsChild>
                            <w:div w:id="268700426">
                              <w:marLeft w:val="0"/>
                              <w:marRight w:val="0"/>
                              <w:marTop w:val="0"/>
                              <w:marBottom w:val="0"/>
                              <w:divBdr>
                                <w:top w:val="none" w:sz="0" w:space="0" w:color="auto"/>
                                <w:left w:val="none" w:sz="0" w:space="0" w:color="auto"/>
                                <w:bottom w:val="none" w:sz="0" w:space="0" w:color="auto"/>
                                <w:right w:val="none" w:sz="0" w:space="0" w:color="auto"/>
                              </w:divBdr>
                              <w:divsChild>
                                <w:div w:id="1478260094">
                                  <w:marLeft w:val="-240"/>
                                  <w:marRight w:val="0"/>
                                  <w:marTop w:val="150"/>
                                  <w:marBottom w:val="600"/>
                                  <w:divBdr>
                                    <w:top w:val="none" w:sz="0" w:space="0" w:color="auto"/>
                                    <w:left w:val="none" w:sz="0" w:space="0" w:color="auto"/>
                                    <w:bottom w:val="none" w:sz="0" w:space="0" w:color="auto"/>
                                    <w:right w:val="none" w:sz="0" w:space="0" w:color="auto"/>
                                  </w:divBdr>
                                  <w:divsChild>
                                    <w:div w:id="581836678">
                                      <w:marLeft w:val="0"/>
                                      <w:marRight w:val="0"/>
                                      <w:marTop w:val="0"/>
                                      <w:marBottom w:val="0"/>
                                      <w:divBdr>
                                        <w:top w:val="none" w:sz="0" w:space="0" w:color="auto"/>
                                        <w:left w:val="none" w:sz="0" w:space="0" w:color="auto"/>
                                        <w:bottom w:val="none" w:sz="0" w:space="0" w:color="auto"/>
                                        <w:right w:val="none" w:sz="0" w:space="0" w:color="auto"/>
                                      </w:divBdr>
                                      <w:divsChild>
                                        <w:div w:id="597637265">
                                          <w:marLeft w:val="0"/>
                                          <w:marRight w:val="465"/>
                                          <w:marTop w:val="45"/>
                                          <w:marBottom w:val="450"/>
                                          <w:divBdr>
                                            <w:top w:val="none" w:sz="0" w:space="0" w:color="auto"/>
                                            <w:left w:val="none" w:sz="0" w:space="0" w:color="auto"/>
                                            <w:bottom w:val="none" w:sz="0" w:space="0" w:color="auto"/>
                                            <w:right w:val="none" w:sz="0" w:space="0" w:color="auto"/>
                                          </w:divBdr>
                                          <w:divsChild>
                                            <w:div w:id="7425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50918">
                      <w:marLeft w:val="0"/>
                      <w:marRight w:val="0"/>
                      <w:marTop w:val="0"/>
                      <w:marBottom w:val="0"/>
                      <w:divBdr>
                        <w:top w:val="none" w:sz="0" w:space="0" w:color="auto"/>
                        <w:left w:val="none" w:sz="0" w:space="0" w:color="auto"/>
                        <w:bottom w:val="none" w:sz="0" w:space="0" w:color="auto"/>
                        <w:right w:val="none" w:sz="0" w:space="0" w:color="auto"/>
                      </w:divBdr>
                      <w:divsChild>
                        <w:div w:id="1701785526">
                          <w:marLeft w:val="0"/>
                          <w:marRight w:val="0"/>
                          <w:marTop w:val="0"/>
                          <w:marBottom w:val="0"/>
                          <w:divBdr>
                            <w:top w:val="none" w:sz="0" w:space="0" w:color="auto"/>
                            <w:left w:val="none" w:sz="0" w:space="0" w:color="auto"/>
                            <w:bottom w:val="none" w:sz="0" w:space="0" w:color="auto"/>
                            <w:right w:val="none" w:sz="0" w:space="0" w:color="auto"/>
                          </w:divBdr>
                          <w:divsChild>
                            <w:div w:id="5437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848782">
      <w:bodyDiv w:val="1"/>
      <w:marLeft w:val="0"/>
      <w:marRight w:val="0"/>
      <w:marTop w:val="0"/>
      <w:marBottom w:val="0"/>
      <w:divBdr>
        <w:top w:val="none" w:sz="0" w:space="0" w:color="auto"/>
        <w:left w:val="none" w:sz="0" w:space="0" w:color="auto"/>
        <w:bottom w:val="none" w:sz="0" w:space="0" w:color="auto"/>
        <w:right w:val="none" w:sz="0" w:space="0" w:color="auto"/>
      </w:divBdr>
      <w:divsChild>
        <w:div w:id="565725686">
          <w:marLeft w:val="0"/>
          <w:marRight w:val="0"/>
          <w:marTop w:val="0"/>
          <w:marBottom w:val="0"/>
          <w:divBdr>
            <w:top w:val="none" w:sz="0" w:space="0" w:color="auto"/>
            <w:left w:val="none" w:sz="0" w:space="0" w:color="auto"/>
            <w:bottom w:val="none" w:sz="0" w:space="0" w:color="auto"/>
            <w:right w:val="none" w:sz="0" w:space="0" w:color="auto"/>
          </w:divBdr>
          <w:divsChild>
            <w:div w:id="1297681303">
              <w:marLeft w:val="0"/>
              <w:marRight w:val="0"/>
              <w:marTop w:val="0"/>
              <w:marBottom w:val="0"/>
              <w:divBdr>
                <w:top w:val="none" w:sz="0" w:space="0" w:color="auto"/>
                <w:left w:val="none" w:sz="0" w:space="0" w:color="auto"/>
                <w:bottom w:val="none" w:sz="0" w:space="0" w:color="auto"/>
                <w:right w:val="none" w:sz="0" w:space="0" w:color="auto"/>
              </w:divBdr>
              <w:divsChild>
                <w:div w:id="487792374">
                  <w:marLeft w:val="0"/>
                  <w:marRight w:val="0"/>
                  <w:marTop w:val="0"/>
                  <w:marBottom w:val="0"/>
                  <w:divBdr>
                    <w:top w:val="none" w:sz="0" w:space="0" w:color="auto"/>
                    <w:left w:val="none" w:sz="0" w:space="0" w:color="auto"/>
                    <w:bottom w:val="none" w:sz="0" w:space="0" w:color="auto"/>
                    <w:right w:val="none" w:sz="0" w:space="0" w:color="auto"/>
                  </w:divBdr>
                  <w:divsChild>
                    <w:div w:id="1610040132">
                      <w:marLeft w:val="-240"/>
                      <w:marRight w:val="0"/>
                      <w:marTop w:val="150"/>
                      <w:marBottom w:val="600"/>
                      <w:divBdr>
                        <w:top w:val="none" w:sz="0" w:space="0" w:color="auto"/>
                        <w:left w:val="none" w:sz="0" w:space="0" w:color="auto"/>
                        <w:bottom w:val="none" w:sz="0" w:space="0" w:color="auto"/>
                        <w:right w:val="none" w:sz="0" w:space="0" w:color="auto"/>
                      </w:divBdr>
                      <w:divsChild>
                        <w:div w:id="1387414809">
                          <w:marLeft w:val="0"/>
                          <w:marRight w:val="0"/>
                          <w:marTop w:val="0"/>
                          <w:marBottom w:val="0"/>
                          <w:divBdr>
                            <w:top w:val="none" w:sz="0" w:space="0" w:color="auto"/>
                            <w:left w:val="none" w:sz="0" w:space="0" w:color="auto"/>
                            <w:bottom w:val="none" w:sz="0" w:space="0" w:color="auto"/>
                            <w:right w:val="none" w:sz="0" w:space="0" w:color="auto"/>
                          </w:divBdr>
                          <w:divsChild>
                            <w:div w:id="1334987753">
                              <w:marLeft w:val="0"/>
                              <w:marRight w:val="465"/>
                              <w:marTop w:val="105"/>
                              <w:marBottom w:val="600"/>
                              <w:divBdr>
                                <w:top w:val="none" w:sz="0" w:space="0" w:color="auto"/>
                                <w:left w:val="none" w:sz="0" w:space="0" w:color="auto"/>
                                <w:bottom w:val="none" w:sz="0" w:space="0" w:color="auto"/>
                                <w:right w:val="none" w:sz="0" w:space="0" w:color="auto"/>
                              </w:divBdr>
                              <w:divsChild>
                                <w:div w:id="13103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6488">
          <w:marLeft w:val="0"/>
          <w:marRight w:val="0"/>
          <w:marTop w:val="0"/>
          <w:marBottom w:val="0"/>
          <w:divBdr>
            <w:top w:val="none" w:sz="0" w:space="0" w:color="auto"/>
            <w:left w:val="none" w:sz="0" w:space="0" w:color="auto"/>
            <w:bottom w:val="none" w:sz="0" w:space="0" w:color="auto"/>
            <w:right w:val="none" w:sz="0" w:space="0" w:color="auto"/>
          </w:divBdr>
          <w:divsChild>
            <w:div w:id="2062168264">
              <w:marLeft w:val="0"/>
              <w:marRight w:val="0"/>
              <w:marTop w:val="0"/>
              <w:marBottom w:val="0"/>
              <w:divBdr>
                <w:top w:val="none" w:sz="0" w:space="0" w:color="auto"/>
                <w:left w:val="none" w:sz="0" w:space="0" w:color="auto"/>
                <w:bottom w:val="none" w:sz="0" w:space="0" w:color="auto"/>
                <w:right w:val="none" w:sz="0" w:space="0" w:color="auto"/>
              </w:divBdr>
              <w:divsChild>
                <w:div w:id="14463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2214">
      <w:bodyDiv w:val="1"/>
      <w:marLeft w:val="0"/>
      <w:marRight w:val="0"/>
      <w:marTop w:val="0"/>
      <w:marBottom w:val="0"/>
      <w:divBdr>
        <w:top w:val="none" w:sz="0" w:space="0" w:color="auto"/>
        <w:left w:val="none" w:sz="0" w:space="0" w:color="auto"/>
        <w:bottom w:val="none" w:sz="0" w:space="0" w:color="auto"/>
        <w:right w:val="none" w:sz="0" w:space="0" w:color="auto"/>
      </w:divBdr>
      <w:divsChild>
        <w:div w:id="299388533">
          <w:marLeft w:val="0"/>
          <w:marRight w:val="0"/>
          <w:marTop w:val="0"/>
          <w:marBottom w:val="0"/>
          <w:divBdr>
            <w:top w:val="none" w:sz="0" w:space="0" w:color="auto"/>
            <w:left w:val="none" w:sz="0" w:space="0" w:color="auto"/>
            <w:bottom w:val="none" w:sz="0" w:space="0" w:color="auto"/>
            <w:right w:val="none" w:sz="0" w:space="0" w:color="auto"/>
          </w:divBdr>
          <w:divsChild>
            <w:div w:id="1768117795">
              <w:marLeft w:val="0"/>
              <w:marRight w:val="0"/>
              <w:marTop w:val="0"/>
              <w:marBottom w:val="0"/>
              <w:divBdr>
                <w:top w:val="none" w:sz="0" w:space="0" w:color="auto"/>
                <w:left w:val="none" w:sz="0" w:space="0" w:color="auto"/>
                <w:bottom w:val="none" w:sz="0" w:space="0" w:color="auto"/>
                <w:right w:val="none" w:sz="0" w:space="0" w:color="auto"/>
              </w:divBdr>
              <w:divsChild>
                <w:div w:id="341398103">
                  <w:marLeft w:val="0"/>
                  <w:marRight w:val="0"/>
                  <w:marTop w:val="0"/>
                  <w:marBottom w:val="0"/>
                  <w:divBdr>
                    <w:top w:val="none" w:sz="0" w:space="0" w:color="auto"/>
                    <w:left w:val="none" w:sz="0" w:space="0" w:color="auto"/>
                    <w:bottom w:val="none" w:sz="0" w:space="0" w:color="auto"/>
                    <w:right w:val="none" w:sz="0" w:space="0" w:color="auto"/>
                  </w:divBdr>
                  <w:divsChild>
                    <w:div w:id="2034108173">
                      <w:marLeft w:val="-240"/>
                      <w:marRight w:val="0"/>
                      <w:marTop w:val="150"/>
                      <w:marBottom w:val="600"/>
                      <w:divBdr>
                        <w:top w:val="none" w:sz="0" w:space="0" w:color="auto"/>
                        <w:left w:val="none" w:sz="0" w:space="0" w:color="auto"/>
                        <w:bottom w:val="none" w:sz="0" w:space="0" w:color="auto"/>
                        <w:right w:val="none" w:sz="0" w:space="0" w:color="auto"/>
                      </w:divBdr>
                      <w:divsChild>
                        <w:div w:id="1623416915">
                          <w:marLeft w:val="0"/>
                          <w:marRight w:val="0"/>
                          <w:marTop w:val="0"/>
                          <w:marBottom w:val="0"/>
                          <w:divBdr>
                            <w:top w:val="none" w:sz="0" w:space="0" w:color="auto"/>
                            <w:left w:val="none" w:sz="0" w:space="0" w:color="auto"/>
                            <w:bottom w:val="none" w:sz="0" w:space="0" w:color="auto"/>
                            <w:right w:val="none" w:sz="0" w:space="0" w:color="auto"/>
                          </w:divBdr>
                          <w:divsChild>
                            <w:div w:id="589848011">
                              <w:marLeft w:val="0"/>
                              <w:marRight w:val="465"/>
                              <w:marTop w:val="105"/>
                              <w:marBottom w:val="600"/>
                              <w:divBdr>
                                <w:top w:val="none" w:sz="0" w:space="0" w:color="auto"/>
                                <w:left w:val="none" w:sz="0" w:space="0" w:color="auto"/>
                                <w:bottom w:val="none" w:sz="0" w:space="0" w:color="auto"/>
                                <w:right w:val="none" w:sz="0" w:space="0" w:color="auto"/>
                              </w:divBdr>
                              <w:divsChild>
                                <w:div w:id="19156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563">
          <w:marLeft w:val="0"/>
          <w:marRight w:val="0"/>
          <w:marTop w:val="0"/>
          <w:marBottom w:val="0"/>
          <w:divBdr>
            <w:top w:val="none" w:sz="0" w:space="0" w:color="auto"/>
            <w:left w:val="none" w:sz="0" w:space="0" w:color="auto"/>
            <w:bottom w:val="none" w:sz="0" w:space="0" w:color="auto"/>
            <w:right w:val="none" w:sz="0" w:space="0" w:color="auto"/>
          </w:divBdr>
          <w:divsChild>
            <w:div w:id="1693144573">
              <w:marLeft w:val="0"/>
              <w:marRight w:val="0"/>
              <w:marTop w:val="0"/>
              <w:marBottom w:val="0"/>
              <w:divBdr>
                <w:top w:val="none" w:sz="0" w:space="0" w:color="auto"/>
                <w:left w:val="none" w:sz="0" w:space="0" w:color="auto"/>
                <w:bottom w:val="none" w:sz="0" w:space="0" w:color="auto"/>
                <w:right w:val="none" w:sz="0" w:space="0" w:color="auto"/>
              </w:divBdr>
              <w:divsChild>
                <w:div w:id="17892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8293">
      <w:bodyDiv w:val="1"/>
      <w:marLeft w:val="0"/>
      <w:marRight w:val="0"/>
      <w:marTop w:val="0"/>
      <w:marBottom w:val="0"/>
      <w:divBdr>
        <w:top w:val="none" w:sz="0" w:space="0" w:color="auto"/>
        <w:left w:val="none" w:sz="0" w:space="0" w:color="auto"/>
        <w:bottom w:val="none" w:sz="0" w:space="0" w:color="auto"/>
        <w:right w:val="none" w:sz="0" w:space="0" w:color="auto"/>
      </w:divBdr>
    </w:div>
    <w:div w:id="15631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CE21-7D42-4442-97C9-EB9A69E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Inoc</dc:creator>
  <cp:lastModifiedBy>odo-1</cp:lastModifiedBy>
  <cp:revision>2</cp:revision>
  <cp:lastPrinted>2020-11-21T04:27:00Z</cp:lastPrinted>
  <dcterms:created xsi:type="dcterms:W3CDTF">2022-04-14T08:47:00Z</dcterms:created>
  <dcterms:modified xsi:type="dcterms:W3CDTF">2022-04-14T08:47:00Z</dcterms:modified>
</cp:coreProperties>
</file>